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7D61" w14:textId="77777777" w:rsidR="00D2717E" w:rsidRDefault="00D2717E">
      <w:pPr>
        <w:spacing w:after="600"/>
      </w:pPr>
    </w:p>
    <w:p w14:paraId="4249C961" w14:textId="77777777" w:rsidR="00D2717E" w:rsidRDefault="00D2717E">
      <w:pPr>
        <w:spacing w:after="600"/>
      </w:pPr>
    </w:p>
    <w:tbl>
      <w:tblPr>
        <w:tblW w:w="9026" w:type="dxa"/>
        <w:tblBorders>
          <w:left w:val="single" w:sz="36" w:space="0" w:color="7CB342"/>
        </w:tblBorders>
        <w:tblLayout w:type="fixed"/>
        <w:tblLook w:val="04A0" w:firstRow="1" w:lastRow="0" w:firstColumn="1" w:lastColumn="0" w:noHBand="0" w:noVBand="1"/>
      </w:tblPr>
      <w:tblGrid>
        <w:gridCol w:w="9026"/>
      </w:tblGrid>
      <w:tr w:rsidR="00D2717E" w14:paraId="6D91ADBE" w14:textId="77777777">
        <w:tc>
          <w:tcPr>
            <w:tcW w:w="9026" w:type="dxa"/>
            <w:tcMar>
              <w:top w:w="300" w:type="dxa"/>
              <w:left w:w="300" w:type="dxa"/>
              <w:bottom w:w="300" w:type="dxa"/>
              <w:right w:w="200" w:type="dxa"/>
            </w:tcMar>
          </w:tcPr>
          <w:p w14:paraId="23BF7198" w14:textId="77777777" w:rsidR="00D2717E" w:rsidRDefault="00684F2C">
            <w:pPr>
              <w:spacing w:after="60"/>
            </w:pPr>
            <w:r>
              <w:rPr>
                <w:b/>
                <w:color w:val="1F5C3D"/>
                <w:sz w:val="26"/>
              </w:rPr>
              <w:t>P2PAgri</w:t>
            </w:r>
          </w:p>
          <w:p w14:paraId="0275A884" w14:textId="77777777" w:rsidR="00D2717E" w:rsidRDefault="00684F2C">
            <w:pPr>
              <w:spacing w:after="60"/>
            </w:pPr>
            <w:r>
              <w:rPr>
                <w:b/>
                <w:color w:val="1F5C3D"/>
                <w:sz w:val="56"/>
              </w:rPr>
              <w:t>FARM BUSINESS PLAN</w:t>
            </w:r>
          </w:p>
          <w:p w14:paraId="76CE90B0" w14:textId="77777777" w:rsidR="00D2717E" w:rsidRDefault="00684F2C">
            <w:pPr>
              <w:spacing w:after="0"/>
            </w:pPr>
            <w:r>
              <w:rPr>
                <w:color w:val="767676"/>
                <w:sz w:val="28"/>
              </w:rPr>
              <w:t>Template &amp; Working Document</w:t>
            </w:r>
          </w:p>
        </w:tc>
      </w:tr>
    </w:tbl>
    <w:p w14:paraId="08C341E5" w14:textId="77777777" w:rsidR="00D2717E" w:rsidRDefault="00D2717E">
      <w:pPr>
        <w:spacing w:after="560"/>
      </w:pPr>
    </w:p>
    <w:p w14:paraId="45C3A903" w14:textId="77777777" w:rsidR="00D2717E" w:rsidRDefault="00D2717E">
      <w:pPr>
        <w:spacing w:after="560"/>
      </w:pP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888"/>
        <w:gridCol w:w="6138"/>
      </w:tblGrid>
      <w:tr w:rsidR="00D2717E" w14:paraId="1074AFE4" w14:textId="77777777">
        <w:trPr>
          <w:cantSplit/>
          <w:tblHeader/>
        </w:trPr>
        <w:tc>
          <w:tcPr>
            <w:tcW w:w="2888" w:type="dxa"/>
            <w:shd w:val="clear" w:color="auto" w:fill="1F5C3D"/>
            <w:tcMar>
              <w:top w:w="90" w:type="dxa"/>
              <w:left w:w="110" w:type="dxa"/>
              <w:bottom w:w="90" w:type="dxa"/>
              <w:right w:w="110" w:type="dxa"/>
            </w:tcMar>
            <w:vAlign w:val="center"/>
          </w:tcPr>
          <w:p w14:paraId="7E37A21E" w14:textId="77777777" w:rsidR="00D2717E" w:rsidRDefault="00684F2C">
            <w:pPr>
              <w:spacing w:after="0"/>
            </w:pPr>
            <w:r>
              <w:rPr>
                <w:b/>
                <w:color w:val="FFFFFF"/>
                <w:sz w:val="19"/>
              </w:rPr>
              <w:t>Item</w:t>
            </w:r>
          </w:p>
        </w:tc>
        <w:tc>
          <w:tcPr>
            <w:tcW w:w="6138" w:type="dxa"/>
            <w:shd w:val="clear" w:color="auto" w:fill="1F5C3D"/>
            <w:tcMar>
              <w:top w:w="90" w:type="dxa"/>
              <w:left w:w="110" w:type="dxa"/>
              <w:bottom w:w="90" w:type="dxa"/>
              <w:right w:w="110" w:type="dxa"/>
            </w:tcMar>
            <w:vAlign w:val="center"/>
          </w:tcPr>
          <w:p w14:paraId="3753446C" w14:textId="77777777" w:rsidR="00D2717E" w:rsidRDefault="00684F2C">
            <w:pPr>
              <w:spacing w:after="0"/>
            </w:pPr>
            <w:r>
              <w:rPr>
                <w:b/>
                <w:color w:val="FFFFFF"/>
                <w:sz w:val="19"/>
              </w:rPr>
              <w:t>Detail</w:t>
            </w:r>
          </w:p>
        </w:tc>
      </w:tr>
      <w:tr w:rsidR="00D2717E" w14:paraId="525DA149" w14:textId="77777777">
        <w:trPr>
          <w:cantSplit/>
        </w:trPr>
        <w:tc>
          <w:tcPr>
            <w:tcW w:w="2888" w:type="dxa"/>
            <w:shd w:val="clear" w:color="auto" w:fill="EEF4EF"/>
            <w:tcMar>
              <w:top w:w="80" w:type="dxa"/>
              <w:left w:w="110" w:type="dxa"/>
              <w:bottom w:w="80" w:type="dxa"/>
              <w:right w:w="110" w:type="dxa"/>
            </w:tcMar>
            <w:vAlign w:val="center"/>
          </w:tcPr>
          <w:p w14:paraId="678C6A55" w14:textId="77777777" w:rsidR="00D2717E" w:rsidRDefault="00684F2C">
            <w:pPr>
              <w:spacing w:after="0"/>
            </w:pPr>
            <w:r>
              <w:rPr>
                <w:b/>
                <w:sz w:val="19"/>
              </w:rPr>
              <w:t>Business name</w:t>
            </w:r>
          </w:p>
        </w:tc>
        <w:tc>
          <w:tcPr>
            <w:tcW w:w="6138" w:type="dxa"/>
            <w:shd w:val="clear" w:color="auto" w:fill="FFFFFF"/>
            <w:tcMar>
              <w:top w:w="80" w:type="dxa"/>
              <w:left w:w="110" w:type="dxa"/>
              <w:bottom w:w="80" w:type="dxa"/>
              <w:right w:w="110" w:type="dxa"/>
            </w:tcMar>
            <w:vAlign w:val="center"/>
          </w:tcPr>
          <w:p w14:paraId="10D83B0A" w14:textId="77777777" w:rsidR="00D2717E" w:rsidRDefault="00D2717E">
            <w:pPr>
              <w:spacing w:after="0"/>
            </w:pPr>
          </w:p>
        </w:tc>
      </w:tr>
      <w:tr w:rsidR="00D2717E" w14:paraId="6173D411" w14:textId="77777777">
        <w:trPr>
          <w:cantSplit/>
        </w:trPr>
        <w:tc>
          <w:tcPr>
            <w:tcW w:w="2888" w:type="dxa"/>
            <w:shd w:val="clear" w:color="auto" w:fill="EEF4EF"/>
            <w:tcMar>
              <w:top w:w="80" w:type="dxa"/>
              <w:left w:w="110" w:type="dxa"/>
              <w:bottom w:w="80" w:type="dxa"/>
              <w:right w:w="110" w:type="dxa"/>
            </w:tcMar>
            <w:vAlign w:val="center"/>
          </w:tcPr>
          <w:p w14:paraId="6D013F44" w14:textId="77777777" w:rsidR="00D2717E" w:rsidRDefault="00684F2C">
            <w:pPr>
              <w:spacing w:after="0"/>
            </w:pPr>
            <w:r>
              <w:rPr>
                <w:b/>
                <w:sz w:val="19"/>
              </w:rPr>
              <w:t>Trading entity / structure</w:t>
            </w:r>
          </w:p>
        </w:tc>
        <w:tc>
          <w:tcPr>
            <w:tcW w:w="6138" w:type="dxa"/>
            <w:shd w:val="clear" w:color="auto" w:fill="F5F7F5"/>
            <w:tcMar>
              <w:top w:w="80" w:type="dxa"/>
              <w:left w:w="110" w:type="dxa"/>
              <w:bottom w:w="80" w:type="dxa"/>
              <w:right w:w="110" w:type="dxa"/>
            </w:tcMar>
            <w:vAlign w:val="center"/>
          </w:tcPr>
          <w:p w14:paraId="63E4F40F" w14:textId="77777777" w:rsidR="00D2717E" w:rsidRDefault="00D2717E">
            <w:pPr>
              <w:spacing w:after="0"/>
            </w:pPr>
          </w:p>
        </w:tc>
      </w:tr>
      <w:tr w:rsidR="00D2717E" w14:paraId="0FEEFBB1" w14:textId="77777777">
        <w:trPr>
          <w:cantSplit/>
        </w:trPr>
        <w:tc>
          <w:tcPr>
            <w:tcW w:w="2888" w:type="dxa"/>
            <w:shd w:val="clear" w:color="auto" w:fill="EEF4EF"/>
            <w:tcMar>
              <w:top w:w="80" w:type="dxa"/>
              <w:left w:w="110" w:type="dxa"/>
              <w:bottom w:w="80" w:type="dxa"/>
              <w:right w:w="110" w:type="dxa"/>
            </w:tcMar>
            <w:vAlign w:val="center"/>
          </w:tcPr>
          <w:p w14:paraId="339B6A3E" w14:textId="77777777" w:rsidR="00D2717E" w:rsidRDefault="00684F2C">
            <w:pPr>
              <w:spacing w:after="0"/>
            </w:pPr>
            <w:r>
              <w:rPr>
                <w:b/>
                <w:sz w:val="19"/>
              </w:rPr>
              <w:t>Plan period</w:t>
            </w:r>
          </w:p>
        </w:tc>
        <w:tc>
          <w:tcPr>
            <w:tcW w:w="6138" w:type="dxa"/>
            <w:shd w:val="clear" w:color="auto" w:fill="FFFFFF"/>
            <w:tcMar>
              <w:top w:w="80" w:type="dxa"/>
              <w:left w:w="110" w:type="dxa"/>
              <w:bottom w:w="80" w:type="dxa"/>
              <w:right w:w="110" w:type="dxa"/>
            </w:tcMar>
            <w:vAlign w:val="center"/>
          </w:tcPr>
          <w:p w14:paraId="6C478CBC" w14:textId="77777777" w:rsidR="00D2717E" w:rsidRDefault="00684F2C">
            <w:pPr>
              <w:spacing w:after="0"/>
            </w:pPr>
            <w:r>
              <w:rPr>
                <w:i/>
                <w:color w:val="767676"/>
                <w:sz w:val="19"/>
              </w:rPr>
              <w:t>FY20__ to FY20__</w:t>
            </w:r>
          </w:p>
        </w:tc>
      </w:tr>
      <w:tr w:rsidR="00D2717E" w14:paraId="3202D36E" w14:textId="77777777">
        <w:trPr>
          <w:cantSplit/>
        </w:trPr>
        <w:tc>
          <w:tcPr>
            <w:tcW w:w="2888" w:type="dxa"/>
            <w:shd w:val="clear" w:color="auto" w:fill="EEF4EF"/>
            <w:tcMar>
              <w:top w:w="80" w:type="dxa"/>
              <w:left w:w="110" w:type="dxa"/>
              <w:bottom w:w="80" w:type="dxa"/>
              <w:right w:w="110" w:type="dxa"/>
            </w:tcMar>
            <w:vAlign w:val="center"/>
          </w:tcPr>
          <w:p w14:paraId="5E3A5E49" w14:textId="77777777" w:rsidR="00D2717E" w:rsidRDefault="00684F2C">
            <w:pPr>
              <w:spacing w:after="0"/>
            </w:pPr>
            <w:r>
              <w:rPr>
                <w:b/>
                <w:sz w:val="19"/>
              </w:rPr>
              <w:t>Prepared by</w:t>
            </w:r>
          </w:p>
        </w:tc>
        <w:tc>
          <w:tcPr>
            <w:tcW w:w="6138" w:type="dxa"/>
            <w:shd w:val="clear" w:color="auto" w:fill="F5F7F5"/>
            <w:tcMar>
              <w:top w:w="80" w:type="dxa"/>
              <w:left w:w="110" w:type="dxa"/>
              <w:bottom w:w="80" w:type="dxa"/>
              <w:right w:w="110" w:type="dxa"/>
            </w:tcMar>
            <w:vAlign w:val="center"/>
          </w:tcPr>
          <w:p w14:paraId="003FFE13" w14:textId="77777777" w:rsidR="00D2717E" w:rsidRDefault="00D2717E">
            <w:pPr>
              <w:spacing w:after="0"/>
            </w:pPr>
          </w:p>
        </w:tc>
      </w:tr>
      <w:tr w:rsidR="00D2717E" w14:paraId="26DE6981" w14:textId="77777777">
        <w:trPr>
          <w:cantSplit/>
        </w:trPr>
        <w:tc>
          <w:tcPr>
            <w:tcW w:w="2888" w:type="dxa"/>
            <w:shd w:val="clear" w:color="auto" w:fill="EEF4EF"/>
            <w:tcMar>
              <w:top w:w="80" w:type="dxa"/>
              <w:left w:w="110" w:type="dxa"/>
              <w:bottom w:w="80" w:type="dxa"/>
              <w:right w:w="110" w:type="dxa"/>
            </w:tcMar>
            <w:vAlign w:val="center"/>
          </w:tcPr>
          <w:p w14:paraId="3175E31A" w14:textId="77777777" w:rsidR="00D2717E" w:rsidRDefault="00684F2C">
            <w:pPr>
              <w:spacing w:after="0"/>
            </w:pPr>
            <w:r>
              <w:rPr>
                <w:b/>
                <w:sz w:val="19"/>
              </w:rPr>
              <w:t>Prepared for</w:t>
            </w:r>
          </w:p>
        </w:tc>
        <w:tc>
          <w:tcPr>
            <w:tcW w:w="6138" w:type="dxa"/>
            <w:shd w:val="clear" w:color="auto" w:fill="FFFFFF"/>
            <w:tcMar>
              <w:top w:w="80" w:type="dxa"/>
              <w:left w:w="110" w:type="dxa"/>
              <w:bottom w:w="80" w:type="dxa"/>
              <w:right w:w="110" w:type="dxa"/>
            </w:tcMar>
            <w:vAlign w:val="center"/>
          </w:tcPr>
          <w:p w14:paraId="129630E5" w14:textId="77777777" w:rsidR="00D2717E" w:rsidRDefault="00684F2C">
            <w:pPr>
              <w:spacing w:after="0"/>
            </w:pPr>
            <w:r>
              <w:rPr>
                <w:i/>
                <w:color w:val="767676"/>
                <w:sz w:val="19"/>
              </w:rPr>
              <w:t>e.g. bank review, partner meeting, succession discussion</w:t>
            </w:r>
          </w:p>
        </w:tc>
      </w:tr>
      <w:tr w:rsidR="00D2717E" w14:paraId="25316CBB" w14:textId="77777777">
        <w:trPr>
          <w:cantSplit/>
        </w:trPr>
        <w:tc>
          <w:tcPr>
            <w:tcW w:w="2888" w:type="dxa"/>
            <w:shd w:val="clear" w:color="auto" w:fill="EEF4EF"/>
            <w:tcMar>
              <w:top w:w="80" w:type="dxa"/>
              <w:left w:w="110" w:type="dxa"/>
              <w:bottom w:w="80" w:type="dxa"/>
              <w:right w:w="110" w:type="dxa"/>
            </w:tcMar>
            <w:vAlign w:val="center"/>
          </w:tcPr>
          <w:p w14:paraId="3D824910" w14:textId="77777777" w:rsidR="00D2717E" w:rsidRDefault="00684F2C">
            <w:pPr>
              <w:spacing w:after="0"/>
            </w:pPr>
            <w:r>
              <w:rPr>
                <w:b/>
                <w:sz w:val="19"/>
              </w:rPr>
              <w:t>Date prepared</w:t>
            </w:r>
          </w:p>
        </w:tc>
        <w:tc>
          <w:tcPr>
            <w:tcW w:w="6138" w:type="dxa"/>
            <w:shd w:val="clear" w:color="auto" w:fill="F5F7F5"/>
            <w:tcMar>
              <w:top w:w="80" w:type="dxa"/>
              <w:left w:w="110" w:type="dxa"/>
              <w:bottom w:w="80" w:type="dxa"/>
              <w:right w:w="110" w:type="dxa"/>
            </w:tcMar>
            <w:vAlign w:val="center"/>
          </w:tcPr>
          <w:p w14:paraId="4A39C46D" w14:textId="77777777" w:rsidR="00D2717E" w:rsidRDefault="00D2717E">
            <w:pPr>
              <w:spacing w:after="0"/>
            </w:pPr>
          </w:p>
        </w:tc>
      </w:tr>
      <w:tr w:rsidR="00D2717E" w14:paraId="741A8601" w14:textId="77777777">
        <w:trPr>
          <w:cantSplit/>
        </w:trPr>
        <w:tc>
          <w:tcPr>
            <w:tcW w:w="2888" w:type="dxa"/>
            <w:shd w:val="clear" w:color="auto" w:fill="EEF4EF"/>
            <w:tcMar>
              <w:top w:w="80" w:type="dxa"/>
              <w:left w:w="110" w:type="dxa"/>
              <w:bottom w:w="80" w:type="dxa"/>
              <w:right w:w="110" w:type="dxa"/>
            </w:tcMar>
            <w:vAlign w:val="center"/>
          </w:tcPr>
          <w:p w14:paraId="74250152" w14:textId="77777777" w:rsidR="00D2717E" w:rsidRDefault="00684F2C">
            <w:pPr>
              <w:spacing w:after="0"/>
            </w:pPr>
            <w:r>
              <w:rPr>
                <w:b/>
                <w:sz w:val="19"/>
              </w:rPr>
              <w:t>Version</w:t>
            </w:r>
          </w:p>
        </w:tc>
        <w:tc>
          <w:tcPr>
            <w:tcW w:w="6138" w:type="dxa"/>
            <w:shd w:val="clear" w:color="auto" w:fill="FFFFFF"/>
            <w:tcMar>
              <w:top w:w="80" w:type="dxa"/>
              <w:left w:w="110" w:type="dxa"/>
              <w:bottom w:w="80" w:type="dxa"/>
              <w:right w:w="110" w:type="dxa"/>
            </w:tcMar>
            <w:vAlign w:val="center"/>
          </w:tcPr>
          <w:p w14:paraId="4AB09A41" w14:textId="77777777" w:rsidR="00D2717E" w:rsidRDefault="00D2717E">
            <w:pPr>
              <w:spacing w:after="0"/>
            </w:pPr>
          </w:p>
        </w:tc>
      </w:tr>
      <w:tr w:rsidR="00D2717E" w14:paraId="78FA2189" w14:textId="77777777">
        <w:trPr>
          <w:cantSplit/>
        </w:trPr>
        <w:tc>
          <w:tcPr>
            <w:tcW w:w="2888" w:type="dxa"/>
            <w:shd w:val="clear" w:color="auto" w:fill="EEF4EF"/>
            <w:tcMar>
              <w:top w:w="80" w:type="dxa"/>
              <w:left w:w="110" w:type="dxa"/>
              <w:bottom w:w="80" w:type="dxa"/>
              <w:right w:w="110" w:type="dxa"/>
            </w:tcMar>
            <w:vAlign w:val="center"/>
          </w:tcPr>
          <w:p w14:paraId="3893BEC3" w14:textId="77777777" w:rsidR="00D2717E" w:rsidRDefault="00684F2C">
            <w:pPr>
              <w:spacing w:after="0"/>
            </w:pPr>
            <w:r>
              <w:rPr>
                <w:b/>
                <w:sz w:val="19"/>
              </w:rPr>
              <w:t>Next review date</w:t>
            </w:r>
          </w:p>
        </w:tc>
        <w:tc>
          <w:tcPr>
            <w:tcW w:w="6138" w:type="dxa"/>
            <w:shd w:val="clear" w:color="auto" w:fill="F5F7F5"/>
            <w:tcMar>
              <w:top w:w="80" w:type="dxa"/>
              <w:left w:w="110" w:type="dxa"/>
              <w:bottom w:w="80" w:type="dxa"/>
              <w:right w:w="110" w:type="dxa"/>
            </w:tcMar>
            <w:vAlign w:val="center"/>
          </w:tcPr>
          <w:p w14:paraId="170A15FC" w14:textId="77777777" w:rsidR="00D2717E" w:rsidRDefault="00D2717E">
            <w:pPr>
              <w:spacing w:after="0"/>
            </w:pPr>
          </w:p>
        </w:tc>
      </w:tr>
      <w:tr w:rsidR="00D2717E" w14:paraId="4DA50D57" w14:textId="77777777">
        <w:trPr>
          <w:cantSplit/>
        </w:trPr>
        <w:tc>
          <w:tcPr>
            <w:tcW w:w="2888" w:type="dxa"/>
            <w:shd w:val="clear" w:color="auto" w:fill="EEF4EF"/>
            <w:tcMar>
              <w:top w:w="80" w:type="dxa"/>
              <w:left w:w="110" w:type="dxa"/>
              <w:bottom w:w="80" w:type="dxa"/>
              <w:right w:w="110" w:type="dxa"/>
            </w:tcMar>
            <w:vAlign w:val="center"/>
          </w:tcPr>
          <w:p w14:paraId="2EE57F6E" w14:textId="77777777" w:rsidR="00D2717E" w:rsidRDefault="00684F2C">
            <w:pPr>
              <w:spacing w:after="0"/>
            </w:pPr>
            <w:r>
              <w:rPr>
                <w:b/>
                <w:sz w:val="19"/>
              </w:rPr>
              <w:t>Adviser / accountant</w:t>
            </w:r>
          </w:p>
        </w:tc>
        <w:tc>
          <w:tcPr>
            <w:tcW w:w="6138" w:type="dxa"/>
            <w:shd w:val="clear" w:color="auto" w:fill="FFFFFF"/>
            <w:tcMar>
              <w:top w:w="80" w:type="dxa"/>
              <w:left w:w="110" w:type="dxa"/>
              <w:bottom w:w="80" w:type="dxa"/>
              <w:right w:w="110" w:type="dxa"/>
            </w:tcMar>
            <w:vAlign w:val="center"/>
          </w:tcPr>
          <w:p w14:paraId="35565FC6" w14:textId="77777777" w:rsidR="00D2717E" w:rsidRDefault="00D2717E">
            <w:pPr>
              <w:spacing w:after="0"/>
            </w:pPr>
          </w:p>
        </w:tc>
      </w:tr>
    </w:tbl>
    <w:p w14:paraId="0713B483" w14:textId="77777777" w:rsidR="00633074" w:rsidRDefault="00633074">
      <w:pPr>
        <w:spacing w:after="520"/>
      </w:pPr>
    </w:p>
    <w:tbl>
      <w:tblPr>
        <w:tblW w:w="9026" w:type="dxa"/>
        <w:tblBorders>
          <w:left w:val="single" w:sz="18" w:space="0" w:color="767676"/>
        </w:tblBorders>
        <w:tblLayout w:type="fixed"/>
        <w:tblLook w:val="04A0" w:firstRow="1" w:lastRow="0" w:firstColumn="1" w:lastColumn="0" w:noHBand="0" w:noVBand="1"/>
      </w:tblPr>
      <w:tblGrid>
        <w:gridCol w:w="9026"/>
      </w:tblGrid>
      <w:tr w:rsidR="00D2717E" w14:paraId="2CD9B0AE" w14:textId="77777777">
        <w:tc>
          <w:tcPr>
            <w:tcW w:w="9026" w:type="dxa"/>
            <w:shd w:val="clear" w:color="auto" w:fill="F5F7F5"/>
            <w:tcMar>
              <w:top w:w="160" w:type="dxa"/>
              <w:left w:w="200" w:type="dxa"/>
              <w:bottom w:w="160" w:type="dxa"/>
              <w:right w:w="200" w:type="dxa"/>
            </w:tcMar>
          </w:tcPr>
          <w:p w14:paraId="08CE6BD2" w14:textId="77777777" w:rsidR="00D2717E" w:rsidRDefault="00684F2C">
            <w:pPr>
              <w:spacing w:after="80"/>
            </w:pPr>
            <w:r>
              <w:rPr>
                <w:b/>
                <w:color w:val="767676"/>
              </w:rPr>
              <w:t>Confidential</w:t>
            </w:r>
          </w:p>
          <w:p w14:paraId="720B0C09" w14:textId="77777777" w:rsidR="00D2717E" w:rsidRDefault="00684F2C">
            <w:pPr>
              <w:spacing w:after="0"/>
            </w:pPr>
            <w:r>
              <w:rPr>
                <w:color w:val="767676"/>
                <w:sz w:val="20"/>
              </w:rPr>
              <w:t>This document contains confidential financial and personal information about the business named above. It is provided to the recipient for the purpose stated and should not be reproduced or distributed without the owners' consent.</w:t>
            </w:r>
          </w:p>
        </w:tc>
      </w:tr>
    </w:tbl>
    <w:p w14:paraId="365BBCFB" w14:textId="77777777" w:rsidR="00D2717E" w:rsidRDefault="00D2717E">
      <w:pPr>
        <w:sectPr w:rsidR="00D2717E">
          <w:pgSz w:w="11906" w:h="16838"/>
          <w:pgMar w:top="1440" w:right="1440" w:bottom="1440" w:left="1440" w:header="720" w:footer="720" w:gutter="0"/>
          <w:cols w:space="720"/>
          <w:docGrid w:linePitch="360"/>
        </w:sectPr>
      </w:pPr>
    </w:p>
    <w:p w14:paraId="786DC4BE" w14:textId="77777777" w:rsidR="00D2717E" w:rsidRDefault="00684F2C">
      <w:pPr>
        <w:pStyle w:val="Heading1"/>
        <w:pBdr>
          <w:bottom w:val="single" w:sz="12" w:space="4" w:color="7CB342"/>
        </w:pBdr>
        <w:spacing w:before="0" w:after="200"/>
      </w:pPr>
      <w:bookmarkStart w:id="0" w:name="_Toc236077277"/>
      <w:r>
        <w:rPr>
          <w:rFonts w:ascii="Calibri" w:hAnsi="Calibri"/>
          <w:color w:val="1F5C3D"/>
          <w:sz w:val="32"/>
        </w:rPr>
        <w:lastRenderedPageBreak/>
        <w:t>How to use this template</w:t>
      </w:r>
      <w:bookmarkEnd w:id="0"/>
    </w:p>
    <w:p w14:paraId="2621ABE1" w14:textId="77777777" w:rsidR="00D2717E" w:rsidRDefault="00684F2C">
      <w:r>
        <w:t>This template follows the eight-section structure that Australian rural lenders, advisers and family partners expect to see in a farm business plan. It is designed to be completed in a few focused sittings, not over months.</w:t>
      </w:r>
    </w:p>
    <w:p w14:paraId="74CB9E24" w14:textId="77777777" w:rsidR="00D2717E" w:rsidRDefault="00684F2C">
      <w:pPr>
        <w:pStyle w:val="Heading2"/>
        <w:spacing w:before="280" w:after="120"/>
      </w:pPr>
      <w:bookmarkStart w:id="1" w:name="_Toc236077278"/>
      <w:r>
        <w:rPr>
          <w:rFonts w:ascii="Calibri" w:hAnsi="Calibri"/>
          <w:color w:val="2E7D51"/>
          <w:sz w:val="24"/>
        </w:rPr>
        <w:t>The way it works</w:t>
      </w:r>
      <w:bookmarkEnd w:id="1"/>
    </w:p>
    <w:p w14:paraId="427ECF40" w14:textId="77777777" w:rsidR="00D2717E" w:rsidRDefault="00684F2C">
      <w:pPr>
        <w:pStyle w:val="ListBullet"/>
        <w:spacing w:after="80"/>
      </w:pPr>
      <w:r>
        <w:t>Every section opens with a short note on its purpose and what a reader is looking for.</w:t>
      </w:r>
    </w:p>
    <w:p w14:paraId="15E1B3FA" w14:textId="77777777" w:rsidR="00D2717E" w:rsidRDefault="00684F2C">
      <w:pPr>
        <w:pStyle w:val="ListBullet"/>
        <w:spacing w:after="80"/>
      </w:pPr>
      <w:r>
        <w:t>The prompts tell you what to include. Delete them once you have written over them.</w:t>
      </w:r>
    </w:p>
    <w:p w14:paraId="0EC23C9D" w14:textId="77777777" w:rsidR="00D2717E" w:rsidRDefault="00684F2C">
      <w:pPr>
        <w:pStyle w:val="ListBullet"/>
        <w:spacing w:after="80"/>
      </w:pPr>
      <w:r>
        <w:t>Grey italic EXAMPLE boxes show what a strong answer looks like, using a worked 2,000-hectare mixed farm. They are illustrative only — delete them from your final document.</w:t>
      </w:r>
    </w:p>
    <w:p w14:paraId="4C9C0EC1" w14:textId="77777777" w:rsidR="00D2717E" w:rsidRDefault="00684F2C">
      <w:pPr>
        <w:pStyle w:val="ListBullet"/>
        <w:spacing w:after="80"/>
      </w:pPr>
      <w:r>
        <w:t>The tables are summary tables. They carry the headline numbers a reader needs on the page, with the full P2PAgri or accounting reports attached as appendices.</w:t>
      </w:r>
    </w:p>
    <w:p w14:paraId="19EED30A" w14:textId="77777777" w:rsidR="00D2717E" w:rsidRDefault="00684F2C">
      <w:pPr>
        <w:pStyle w:val="Heading2"/>
        <w:spacing w:before="280" w:after="120"/>
      </w:pPr>
      <w:bookmarkStart w:id="2" w:name="_Toc236077279"/>
      <w:r>
        <w:rPr>
          <w:rFonts w:ascii="Calibri" w:hAnsi="Calibri"/>
          <w:color w:val="2E7D51"/>
          <w:sz w:val="24"/>
        </w:rPr>
        <w:t>A sensible order to write in</w:t>
      </w:r>
      <w:bookmarkEnd w:id="2"/>
    </w:p>
    <w:p w14:paraId="7A22E0B3" w14:textId="77777777" w:rsidR="00D2717E" w:rsidRDefault="00684F2C">
      <w:pPr>
        <w:pStyle w:val="ListBullet"/>
        <w:spacing w:after="80"/>
      </w:pPr>
      <w:r>
        <w:t>Start with Section 3 (Business Overview) — it is the easiest and it warms you up.</w:t>
      </w:r>
    </w:p>
    <w:p w14:paraId="27132A77" w14:textId="77777777" w:rsidR="00D2717E" w:rsidRDefault="00684F2C">
      <w:pPr>
        <w:pStyle w:val="ListBullet"/>
        <w:spacing w:after="80"/>
      </w:pPr>
      <w:r>
        <w:t>Then Sections 4, 5 and 6 (the financials). Generate these from your accounting data rather than rebuilding them by hand.</w:t>
      </w:r>
    </w:p>
    <w:p w14:paraId="2550DF63" w14:textId="77777777" w:rsidR="00D2717E" w:rsidRDefault="00684F2C">
      <w:pPr>
        <w:pStyle w:val="ListBullet"/>
        <w:spacing w:after="80"/>
      </w:pPr>
      <w:r>
        <w:t>Then Section 7 (Risk and Scenarios) and Section 8 (Goals). These are the sections that lift a plan above average.</w:t>
      </w:r>
    </w:p>
    <w:p w14:paraId="2A96AFBC" w14:textId="77777777" w:rsidR="00D2717E" w:rsidRDefault="00684F2C">
      <w:pPr>
        <w:pStyle w:val="ListBullet"/>
        <w:spacing w:after="80"/>
      </w:pPr>
      <w:r>
        <w:t>Book a separate sitting for Section 2 (Vision, Mission and Values) with everyone who has a stake in the business in the room.</w:t>
      </w:r>
    </w:p>
    <w:p w14:paraId="71E07FCF" w14:textId="77777777" w:rsidR="00D2717E" w:rsidRDefault="00684F2C">
      <w:pPr>
        <w:pStyle w:val="ListBullet"/>
        <w:spacing w:after="80"/>
      </w:pPr>
      <w:r>
        <w:t>Write Section 1 (Executive Summary) last, once you know what the plan actually says.</w:t>
      </w:r>
    </w:p>
    <w:p w14:paraId="4C941119" w14:textId="77777777" w:rsidR="00D2717E" w:rsidRDefault="00684F2C">
      <w:pPr>
        <w:pStyle w:val="Heading2"/>
        <w:spacing w:before="280" w:after="120"/>
      </w:pPr>
      <w:bookmarkStart w:id="3" w:name="_Toc236077280"/>
      <w:r>
        <w:rPr>
          <w:rFonts w:ascii="Calibri" w:hAnsi="Calibri"/>
          <w:color w:val="2E7D51"/>
          <w:sz w:val="24"/>
        </w:rPr>
        <w:t>Target length</w:t>
      </w:r>
      <w:bookmarkEnd w:id="3"/>
    </w:p>
    <w:p w14:paraId="6760D14F" w14:textId="77777777" w:rsidR="00D2717E" w:rsidRDefault="00684F2C">
      <w:r>
        <w:t>A complete plan runs to roughly 15–17 pages plus appendices. Longer is not better. If a section is running past its suggested length, the detail probably belongs in an appendix.</w:t>
      </w:r>
    </w:p>
    <w:p w14:paraId="084AACC1" w14:textId="77777777" w:rsidR="00D2717E" w:rsidRDefault="00D2717E"/>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126C3A45" w14:textId="77777777">
        <w:tc>
          <w:tcPr>
            <w:tcW w:w="9026" w:type="dxa"/>
            <w:shd w:val="clear" w:color="auto" w:fill="EEF4EF"/>
            <w:tcMar>
              <w:top w:w="160" w:type="dxa"/>
              <w:left w:w="200" w:type="dxa"/>
              <w:bottom w:w="160" w:type="dxa"/>
              <w:right w:w="200" w:type="dxa"/>
            </w:tcMar>
          </w:tcPr>
          <w:p w14:paraId="33D20E8D" w14:textId="77777777" w:rsidR="00D2717E" w:rsidRDefault="00684F2C">
            <w:pPr>
              <w:spacing w:after="80"/>
            </w:pPr>
            <w:r>
              <w:rPr>
                <w:b/>
                <w:color w:val="1F5C3D"/>
              </w:rPr>
              <w:t>Generating the financial sections</w:t>
            </w:r>
          </w:p>
          <w:p w14:paraId="1C851808" w14:textId="77777777" w:rsidR="00D2717E" w:rsidRDefault="00684F2C">
            <w:pPr>
              <w:spacing w:after="100"/>
            </w:pPr>
            <w:r>
              <w:rPr>
                <w:sz w:val="20"/>
              </w:rPr>
              <w:t>P2PAgri produces the Management P&amp;L, Balance Sheet, monthly Cash Flow, 5-year forecast and bank ratio dashboard directly from your Xero, MYOB, Phoenix or Agrimaster data. Sections 4, 5 and 6 of this template are designed to summarise those reports rather than duplicate them.</w:t>
            </w:r>
          </w:p>
          <w:p w14:paraId="38F7B875" w14:textId="77777777" w:rsidR="00D2717E" w:rsidRDefault="00684F2C">
            <w:pPr>
              <w:spacing w:after="0"/>
            </w:pPr>
            <w:r>
              <w:rPr>
                <w:sz w:val="20"/>
              </w:rPr>
              <w:t>Start free at platform.p2pagri.com.au   |   Find an adviser at p2pagri.com.au/find-advisers   |   1300 42 30 30</w:t>
            </w:r>
          </w:p>
        </w:tc>
      </w:tr>
    </w:tbl>
    <w:p w14:paraId="5D0433C5" w14:textId="77777777" w:rsidR="00D2717E" w:rsidRDefault="00D2717E">
      <w:pPr>
        <w:spacing w:after="320"/>
      </w:pPr>
    </w:p>
    <w:p w14:paraId="0542EA15" w14:textId="77777777" w:rsidR="00D2717E" w:rsidRDefault="00684F2C">
      <w:pPr>
        <w:pStyle w:val="Heading2"/>
        <w:spacing w:before="280" w:after="120"/>
      </w:pPr>
      <w:bookmarkStart w:id="4" w:name="_Toc236077281"/>
      <w:r>
        <w:rPr>
          <w:rFonts w:ascii="Calibri" w:hAnsi="Calibri"/>
          <w:color w:val="2E7D51"/>
          <w:sz w:val="24"/>
        </w:rPr>
        <w:t>Contents</w:t>
      </w:r>
      <w:bookmarkEnd w:id="4"/>
    </w:p>
    <w:p w14:paraId="731ACF1D" w14:textId="77777777" w:rsidR="00B54A64" w:rsidRDefault="00684F2C">
      <w:pPr>
        <w:pStyle w:val="TOC1"/>
        <w:tabs>
          <w:tab w:val="right" w:leader="dot" w:pos="9016"/>
        </w:tabs>
        <w:rPr>
          <w:noProof/>
        </w:rPr>
      </w:pPr>
      <w:r>
        <w:fldChar w:fldCharType="begin"/>
      </w:r>
      <w:r>
        <w:instrText>TOC \o "1-2" \h \z \u</w:instrText>
      </w:r>
      <w:r>
        <w:fldChar w:fldCharType="separate"/>
      </w:r>
      <w:hyperlink w:anchor="_Toc236077277" w:history="1">
        <w:r w:rsidR="00B54A64" w:rsidRPr="003421D7">
          <w:rPr>
            <w:rStyle w:val="Hyperlink"/>
            <w:noProof/>
          </w:rPr>
          <w:t>How to use this template</w:t>
        </w:r>
        <w:r w:rsidR="00B54A64">
          <w:rPr>
            <w:noProof/>
            <w:webHidden/>
          </w:rPr>
          <w:tab/>
        </w:r>
        <w:r w:rsidR="00B54A64">
          <w:rPr>
            <w:noProof/>
            <w:webHidden/>
          </w:rPr>
          <w:fldChar w:fldCharType="begin"/>
        </w:r>
        <w:r w:rsidR="00B54A64">
          <w:rPr>
            <w:noProof/>
            <w:webHidden/>
          </w:rPr>
          <w:instrText xml:space="preserve"> PAGEREF _Toc236077277 \h </w:instrText>
        </w:r>
        <w:r w:rsidR="00B54A64">
          <w:rPr>
            <w:noProof/>
            <w:webHidden/>
          </w:rPr>
        </w:r>
        <w:r w:rsidR="00B54A64">
          <w:rPr>
            <w:noProof/>
            <w:webHidden/>
          </w:rPr>
          <w:fldChar w:fldCharType="separate"/>
        </w:r>
        <w:r w:rsidR="00B54A64">
          <w:rPr>
            <w:noProof/>
            <w:webHidden/>
          </w:rPr>
          <w:t>1</w:t>
        </w:r>
        <w:r w:rsidR="00B54A64">
          <w:rPr>
            <w:noProof/>
            <w:webHidden/>
          </w:rPr>
          <w:fldChar w:fldCharType="end"/>
        </w:r>
      </w:hyperlink>
    </w:p>
    <w:p w14:paraId="6688812C" w14:textId="77777777" w:rsidR="00B54A64" w:rsidRDefault="00B54A64">
      <w:pPr>
        <w:pStyle w:val="TOC2"/>
        <w:tabs>
          <w:tab w:val="right" w:leader="dot" w:pos="9016"/>
        </w:tabs>
        <w:rPr>
          <w:noProof/>
        </w:rPr>
      </w:pPr>
      <w:hyperlink w:anchor="_Toc236077278" w:history="1">
        <w:r w:rsidRPr="003421D7">
          <w:rPr>
            <w:rStyle w:val="Hyperlink"/>
            <w:noProof/>
          </w:rPr>
          <w:t>The way it works</w:t>
        </w:r>
        <w:r>
          <w:rPr>
            <w:noProof/>
            <w:webHidden/>
          </w:rPr>
          <w:tab/>
        </w:r>
        <w:r>
          <w:rPr>
            <w:noProof/>
            <w:webHidden/>
          </w:rPr>
          <w:fldChar w:fldCharType="begin"/>
        </w:r>
        <w:r>
          <w:rPr>
            <w:noProof/>
            <w:webHidden/>
          </w:rPr>
          <w:instrText xml:space="preserve"> PAGEREF _Toc236077278 \h </w:instrText>
        </w:r>
        <w:r>
          <w:rPr>
            <w:noProof/>
            <w:webHidden/>
          </w:rPr>
        </w:r>
        <w:r>
          <w:rPr>
            <w:noProof/>
            <w:webHidden/>
          </w:rPr>
          <w:fldChar w:fldCharType="separate"/>
        </w:r>
        <w:r>
          <w:rPr>
            <w:noProof/>
            <w:webHidden/>
          </w:rPr>
          <w:t>1</w:t>
        </w:r>
        <w:r>
          <w:rPr>
            <w:noProof/>
            <w:webHidden/>
          </w:rPr>
          <w:fldChar w:fldCharType="end"/>
        </w:r>
      </w:hyperlink>
    </w:p>
    <w:p w14:paraId="1DD055B8" w14:textId="77777777" w:rsidR="00B54A64" w:rsidRDefault="00B54A64">
      <w:pPr>
        <w:pStyle w:val="TOC2"/>
        <w:tabs>
          <w:tab w:val="right" w:leader="dot" w:pos="9016"/>
        </w:tabs>
        <w:rPr>
          <w:noProof/>
        </w:rPr>
      </w:pPr>
      <w:hyperlink w:anchor="_Toc236077279" w:history="1">
        <w:r w:rsidRPr="003421D7">
          <w:rPr>
            <w:rStyle w:val="Hyperlink"/>
            <w:noProof/>
          </w:rPr>
          <w:t>A sensible order to write in</w:t>
        </w:r>
        <w:r>
          <w:rPr>
            <w:noProof/>
            <w:webHidden/>
          </w:rPr>
          <w:tab/>
        </w:r>
        <w:r>
          <w:rPr>
            <w:noProof/>
            <w:webHidden/>
          </w:rPr>
          <w:fldChar w:fldCharType="begin"/>
        </w:r>
        <w:r>
          <w:rPr>
            <w:noProof/>
            <w:webHidden/>
          </w:rPr>
          <w:instrText xml:space="preserve"> PAGEREF _Toc236077279 \h </w:instrText>
        </w:r>
        <w:r>
          <w:rPr>
            <w:noProof/>
            <w:webHidden/>
          </w:rPr>
        </w:r>
        <w:r>
          <w:rPr>
            <w:noProof/>
            <w:webHidden/>
          </w:rPr>
          <w:fldChar w:fldCharType="separate"/>
        </w:r>
        <w:r>
          <w:rPr>
            <w:noProof/>
            <w:webHidden/>
          </w:rPr>
          <w:t>1</w:t>
        </w:r>
        <w:r>
          <w:rPr>
            <w:noProof/>
            <w:webHidden/>
          </w:rPr>
          <w:fldChar w:fldCharType="end"/>
        </w:r>
      </w:hyperlink>
    </w:p>
    <w:p w14:paraId="5C753A6D" w14:textId="77777777" w:rsidR="00B54A64" w:rsidRDefault="00B54A64">
      <w:pPr>
        <w:pStyle w:val="TOC2"/>
        <w:tabs>
          <w:tab w:val="right" w:leader="dot" w:pos="9016"/>
        </w:tabs>
        <w:rPr>
          <w:noProof/>
        </w:rPr>
      </w:pPr>
      <w:hyperlink w:anchor="_Toc236077280" w:history="1">
        <w:r w:rsidRPr="003421D7">
          <w:rPr>
            <w:rStyle w:val="Hyperlink"/>
            <w:noProof/>
          </w:rPr>
          <w:t>Target length</w:t>
        </w:r>
        <w:r>
          <w:rPr>
            <w:noProof/>
            <w:webHidden/>
          </w:rPr>
          <w:tab/>
        </w:r>
        <w:r>
          <w:rPr>
            <w:noProof/>
            <w:webHidden/>
          </w:rPr>
          <w:fldChar w:fldCharType="begin"/>
        </w:r>
        <w:r>
          <w:rPr>
            <w:noProof/>
            <w:webHidden/>
          </w:rPr>
          <w:instrText xml:space="preserve"> PAGEREF _Toc236077280 \h </w:instrText>
        </w:r>
        <w:r>
          <w:rPr>
            <w:noProof/>
            <w:webHidden/>
          </w:rPr>
        </w:r>
        <w:r>
          <w:rPr>
            <w:noProof/>
            <w:webHidden/>
          </w:rPr>
          <w:fldChar w:fldCharType="separate"/>
        </w:r>
        <w:r>
          <w:rPr>
            <w:noProof/>
            <w:webHidden/>
          </w:rPr>
          <w:t>1</w:t>
        </w:r>
        <w:r>
          <w:rPr>
            <w:noProof/>
            <w:webHidden/>
          </w:rPr>
          <w:fldChar w:fldCharType="end"/>
        </w:r>
      </w:hyperlink>
    </w:p>
    <w:p w14:paraId="184F457C" w14:textId="77777777" w:rsidR="00B54A64" w:rsidRDefault="00B54A64">
      <w:pPr>
        <w:pStyle w:val="TOC2"/>
        <w:tabs>
          <w:tab w:val="right" w:leader="dot" w:pos="9016"/>
        </w:tabs>
        <w:rPr>
          <w:noProof/>
        </w:rPr>
      </w:pPr>
      <w:hyperlink w:anchor="_Toc236077281" w:history="1">
        <w:r w:rsidRPr="003421D7">
          <w:rPr>
            <w:rStyle w:val="Hyperlink"/>
            <w:noProof/>
          </w:rPr>
          <w:t>Contents</w:t>
        </w:r>
        <w:r>
          <w:rPr>
            <w:noProof/>
            <w:webHidden/>
          </w:rPr>
          <w:tab/>
        </w:r>
        <w:r>
          <w:rPr>
            <w:noProof/>
            <w:webHidden/>
          </w:rPr>
          <w:fldChar w:fldCharType="begin"/>
        </w:r>
        <w:r>
          <w:rPr>
            <w:noProof/>
            <w:webHidden/>
          </w:rPr>
          <w:instrText xml:space="preserve"> PAGEREF _Toc236077281 \h </w:instrText>
        </w:r>
        <w:r>
          <w:rPr>
            <w:noProof/>
            <w:webHidden/>
          </w:rPr>
        </w:r>
        <w:r>
          <w:rPr>
            <w:noProof/>
            <w:webHidden/>
          </w:rPr>
          <w:fldChar w:fldCharType="separate"/>
        </w:r>
        <w:r>
          <w:rPr>
            <w:noProof/>
            <w:webHidden/>
          </w:rPr>
          <w:t>1</w:t>
        </w:r>
        <w:r>
          <w:rPr>
            <w:noProof/>
            <w:webHidden/>
          </w:rPr>
          <w:fldChar w:fldCharType="end"/>
        </w:r>
      </w:hyperlink>
    </w:p>
    <w:p w14:paraId="34297060" w14:textId="77777777" w:rsidR="00B54A64" w:rsidRDefault="00B54A64">
      <w:pPr>
        <w:pStyle w:val="TOC1"/>
        <w:tabs>
          <w:tab w:val="right" w:leader="dot" w:pos="9016"/>
        </w:tabs>
        <w:rPr>
          <w:noProof/>
        </w:rPr>
      </w:pPr>
      <w:hyperlink w:anchor="_Toc236077282" w:history="1">
        <w:r w:rsidRPr="003421D7">
          <w:rPr>
            <w:rStyle w:val="Hyperlink"/>
            <w:noProof/>
          </w:rPr>
          <w:t>1. Executive Summary</w:t>
        </w:r>
        <w:r>
          <w:rPr>
            <w:noProof/>
            <w:webHidden/>
          </w:rPr>
          <w:tab/>
        </w:r>
        <w:r>
          <w:rPr>
            <w:noProof/>
            <w:webHidden/>
          </w:rPr>
          <w:fldChar w:fldCharType="begin"/>
        </w:r>
        <w:r>
          <w:rPr>
            <w:noProof/>
            <w:webHidden/>
          </w:rPr>
          <w:instrText xml:space="preserve"> PAGEREF _Toc236077282 \h </w:instrText>
        </w:r>
        <w:r>
          <w:rPr>
            <w:noProof/>
            <w:webHidden/>
          </w:rPr>
        </w:r>
        <w:r>
          <w:rPr>
            <w:noProof/>
            <w:webHidden/>
          </w:rPr>
          <w:fldChar w:fldCharType="separate"/>
        </w:r>
        <w:r>
          <w:rPr>
            <w:noProof/>
            <w:webHidden/>
          </w:rPr>
          <w:t>1</w:t>
        </w:r>
        <w:r>
          <w:rPr>
            <w:noProof/>
            <w:webHidden/>
          </w:rPr>
          <w:fldChar w:fldCharType="end"/>
        </w:r>
      </w:hyperlink>
    </w:p>
    <w:p w14:paraId="34C8F3E8" w14:textId="77777777" w:rsidR="00B54A64" w:rsidRDefault="00B54A64">
      <w:pPr>
        <w:pStyle w:val="TOC2"/>
        <w:tabs>
          <w:tab w:val="right" w:leader="dot" w:pos="9016"/>
        </w:tabs>
        <w:rPr>
          <w:noProof/>
        </w:rPr>
      </w:pPr>
      <w:hyperlink w:anchor="_Toc236077283" w:history="1">
        <w:r w:rsidRPr="003421D7">
          <w:rPr>
            <w:rStyle w:val="Hyperlink"/>
            <w:noProof/>
          </w:rPr>
          <w:t>1.1 What to cover</w:t>
        </w:r>
        <w:r>
          <w:rPr>
            <w:noProof/>
            <w:webHidden/>
          </w:rPr>
          <w:tab/>
        </w:r>
        <w:r>
          <w:rPr>
            <w:noProof/>
            <w:webHidden/>
          </w:rPr>
          <w:fldChar w:fldCharType="begin"/>
        </w:r>
        <w:r>
          <w:rPr>
            <w:noProof/>
            <w:webHidden/>
          </w:rPr>
          <w:instrText xml:space="preserve"> PAGEREF _Toc236077283 \h </w:instrText>
        </w:r>
        <w:r>
          <w:rPr>
            <w:noProof/>
            <w:webHidden/>
          </w:rPr>
        </w:r>
        <w:r>
          <w:rPr>
            <w:noProof/>
            <w:webHidden/>
          </w:rPr>
          <w:fldChar w:fldCharType="separate"/>
        </w:r>
        <w:r>
          <w:rPr>
            <w:noProof/>
            <w:webHidden/>
          </w:rPr>
          <w:t>1</w:t>
        </w:r>
        <w:r>
          <w:rPr>
            <w:noProof/>
            <w:webHidden/>
          </w:rPr>
          <w:fldChar w:fldCharType="end"/>
        </w:r>
      </w:hyperlink>
    </w:p>
    <w:p w14:paraId="1C41EDBD" w14:textId="77777777" w:rsidR="00B54A64" w:rsidRDefault="00B54A64">
      <w:pPr>
        <w:pStyle w:val="TOC2"/>
        <w:tabs>
          <w:tab w:val="right" w:leader="dot" w:pos="9016"/>
        </w:tabs>
        <w:rPr>
          <w:noProof/>
        </w:rPr>
      </w:pPr>
      <w:hyperlink w:anchor="_Toc236077284" w:history="1">
        <w:r w:rsidRPr="003421D7">
          <w:rPr>
            <w:rStyle w:val="Hyperlink"/>
            <w:noProof/>
          </w:rPr>
          <w:t>1.2 The request</w:t>
        </w:r>
        <w:r>
          <w:rPr>
            <w:noProof/>
            <w:webHidden/>
          </w:rPr>
          <w:tab/>
        </w:r>
        <w:r>
          <w:rPr>
            <w:noProof/>
            <w:webHidden/>
          </w:rPr>
          <w:fldChar w:fldCharType="begin"/>
        </w:r>
        <w:r>
          <w:rPr>
            <w:noProof/>
            <w:webHidden/>
          </w:rPr>
          <w:instrText xml:space="preserve"> PAGEREF _Toc236077284 \h </w:instrText>
        </w:r>
        <w:r>
          <w:rPr>
            <w:noProof/>
            <w:webHidden/>
          </w:rPr>
        </w:r>
        <w:r>
          <w:rPr>
            <w:noProof/>
            <w:webHidden/>
          </w:rPr>
          <w:fldChar w:fldCharType="separate"/>
        </w:r>
        <w:r>
          <w:rPr>
            <w:noProof/>
            <w:webHidden/>
          </w:rPr>
          <w:t>1</w:t>
        </w:r>
        <w:r>
          <w:rPr>
            <w:noProof/>
            <w:webHidden/>
          </w:rPr>
          <w:fldChar w:fldCharType="end"/>
        </w:r>
      </w:hyperlink>
    </w:p>
    <w:p w14:paraId="284A3910" w14:textId="77777777" w:rsidR="00B54A64" w:rsidRDefault="00B54A64">
      <w:pPr>
        <w:pStyle w:val="TOC2"/>
        <w:tabs>
          <w:tab w:val="right" w:leader="dot" w:pos="9016"/>
        </w:tabs>
        <w:rPr>
          <w:noProof/>
        </w:rPr>
      </w:pPr>
      <w:hyperlink w:anchor="_Toc236077285" w:history="1">
        <w:r w:rsidRPr="003421D7">
          <w:rPr>
            <w:rStyle w:val="Hyperlink"/>
            <w:noProof/>
          </w:rPr>
          <w:t>1.3 Headline numbers</w:t>
        </w:r>
        <w:r>
          <w:rPr>
            <w:noProof/>
            <w:webHidden/>
          </w:rPr>
          <w:tab/>
        </w:r>
        <w:r>
          <w:rPr>
            <w:noProof/>
            <w:webHidden/>
          </w:rPr>
          <w:fldChar w:fldCharType="begin"/>
        </w:r>
        <w:r>
          <w:rPr>
            <w:noProof/>
            <w:webHidden/>
          </w:rPr>
          <w:instrText xml:space="preserve"> PAGEREF _Toc236077285 \h </w:instrText>
        </w:r>
        <w:r>
          <w:rPr>
            <w:noProof/>
            <w:webHidden/>
          </w:rPr>
        </w:r>
        <w:r>
          <w:rPr>
            <w:noProof/>
            <w:webHidden/>
          </w:rPr>
          <w:fldChar w:fldCharType="separate"/>
        </w:r>
        <w:r>
          <w:rPr>
            <w:noProof/>
            <w:webHidden/>
          </w:rPr>
          <w:t>1</w:t>
        </w:r>
        <w:r>
          <w:rPr>
            <w:noProof/>
            <w:webHidden/>
          </w:rPr>
          <w:fldChar w:fldCharType="end"/>
        </w:r>
      </w:hyperlink>
    </w:p>
    <w:p w14:paraId="427BE6A4" w14:textId="77777777" w:rsidR="00B54A64" w:rsidRDefault="00B54A64">
      <w:pPr>
        <w:pStyle w:val="TOC2"/>
        <w:tabs>
          <w:tab w:val="right" w:leader="dot" w:pos="9016"/>
        </w:tabs>
        <w:rPr>
          <w:noProof/>
        </w:rPr>
      </w:pPr>
      <w:hyperlink w:anchor="_Toc236077286" w:history="1">
        <w:r w:rsidRPr="003421D7">
          <w:rPr>
            <w:rStyle w:val="Hyperlink"/>
            <w:noProof/>
          </w:rPr>
          <w:t>1.4 Summary statement</w:t>
        </w:r>
        <w:r>
          <w:rPr>
            <w:noProof/>
            <w:webHidden/>
          </w:rPr>
          <w:tab/>
        </w:r>
        <w:r>
          <w:rPr>
            <w:noProof/>
            <w:webHidden/>
          </w:rPr>
          <w:fldChar w:fldCharType="begin"/>
        </w:r>
        <w:r>
          <w:rPr>
            <w:noProof/>
            <w:webHidden/>
          </w:rPr>
          <w:instrText xml:space="preserve"> PAGEREF _Toc236077286 \h </w:instrText>
        </w:r>
        <w:r>
          <w:rPr>
            <w:noProof/>
            <w:webHidden/>
          </w:rPr>
        </w:r>
        <w:r>
          <w:rPr>
            <w:noProof/>
            <w:webHidden/>
          </w:rPr>
          <w:fldChar w:fldCharType="separate"/>
        </w:r>
        <w:r>
          <w:rPr>
            <w:noProof/>
            <w:webHidden/>
          </w:rPr>
          <w:t>1</w:t>
        </w:r>
        <w:r>
          <w:rPr>
            <w:noProof/>
            <w:webHidden/>
          </w:rPr>
          <w:fldChar w:fldCharType="end"/>
        </w:r>
      </w:hyperlink>
    </w:p>
    <w:p w14:paraId="264BF487" w14:textId="77777777" w:rsidR="00B54A64" w:rsidRDefault="00B54A64">
      <w:pPr>
        <w:pStyle w:val="TOC1"/>
        <w:tabs>
          <w:tab w:val="right" w:leader="dot" w:pos="9016"/>
        </w:tabs>
        <w:rPr>
          <w:noProof/>
        </w:rPr>
      </w:pPr>
      <w:hyperlink w:anchor="_Toc236077287" w:history="1">
        <w:r w:rsidRPr="003421D7">
          <w:rPr>
            <w:rStyle w:val="Hyperlink"/>
            <w:noProof/>
          </w:rPr>
          <w:t>2. Vision, Mission and Values</w:t>
        </w:r>
        <w:r>
          <w:rPr>
            <w:noProof/>
            <w:webHidden/>
          </w:rPr>
          <w:tab/>
        </w:r>
        <w:r>
          <w:rPr>
            <w:noProof/>
            <w:webHidden/>
          </w:rPr>
          <w:fldChar w:fldCharType="begin"/>
        </w:r>
        <w:r>
          <w:rPr>
            <w:noProof/>
            <w:webHidden/>
          </w:rPr>
          <w:instrText xml:space="preserve"> PAGEREF _Toc236077287 \h </w:instrText>
        </w:r>
        <w:r>
          <w:rPr>
            <w:noProof/>
            <w:webHidden/>
          </w:rPr>
        </w:r>
        <w:r>
          <w:rPr>
            <w:noProof/>
            <w:webHidden/>
          </w:rPr>
          <w:fldChar w:fldCharType="separate"/>
        </w:r>
        <w:r>
          <w:rPr>
            <w:noProof/>
            <w:webHidden/>
          </w:rPr>
          <w:t>1</w:t>
        </w:r>
        <w:r>
          <w:rPr>
            <w:noProof/>
            <w:webHidden/>
          </w:rPr>
          <w:fldChar w:fldCharType="end"/>
        </w:r>
      </w:hyperlink>
    </w:p>
    <w:p w14:paraId="4AF09571" w14:textId="77777777" w:rsidR="00B54A64" w:rsidRDefault="00B54A64">
      <w:pPr>
        <w:pStyle w:val="TOC2"/>
        <w:tabs>
          <w:tab w:val="right" w:leader="dot" w:pos="9016"/>
        </w:tabs>
        <w:rPr>
          <w:noProof/>
        </w:rPr>
      </w:pPr>
      <w:hyperlink w:anchor="_Toc236077288" w:history="1">
        <w:r w:rsidRPr="003421D7">
          <w:rPr>
            <w:rStyle w:val="Hyperlink"/>
            <w:noProof/>
          </w:rPr>
          <w:t>2.1 Vision — where this business is heading</w:t>
        </w:r>
        <w:r>
          <w:rPr>
            <w:noProof/>
            <w:webHidden/>
          </w:rPr>
          <w:tab/>
        </w:r>
        <w:r>
          <w:rPr>
            <w:noProof/>
            <w:webHidden/>
          </w:rPr>
          <w:fldChar w:fldCharType="begin"/>
        </w:r>
        <w:r>
          <w:rPr>
            <w:noProof/>
            <w:webHidden/>
          </w:rPr>
          <w:instrText xml:space="preserve"> PAGEREF _Toc236077288 \h </w:instrText>
        </w:r>
        <w:r>
          <w:rPr>
            <w:noProof/>
            <w:webHidden/>
          </w:rPr>
        </w:r>
        <w:r>
          <w:rPr>
            <w:noProof/>
            <w:webHidden/>
          </w:rPr>
          <w:fldChar w:fldCharType="separate"/>
        </w:r>
        <w:r>
          <w:rPr>
            <w:noProof/>
            <w:webHidden/>
          </w:rPr>
          <w:t>1</w:t>
        </w:r>
        <w:r>
          <w:rPr>
            <w:noProof/>
            <w:webHidden/>
          </w:rPr>
          <w:fldChar w:fldCharType="end"/>
        </w:r>
      </w:hyperlink>
    </w:p>
    <w:p w14:paraId="0AA1E4F3" w14:textId="77777777" w:rsidR="00B54A64" w:rsidRDefault="00B54A64">
      <w:pPr>
        <w:pStyle w:val="TOC2"/>
        <w:tabs>
          <w:tab w:val="right" w:leader="dot" w:pos="9016"/>
        </w:tabs>
        <w:rPr>
          <w:noProof/>
        </w:rPr>
      </w:pPr>
      <w:hyperlink w:anchor="_Toc236077289" w:history="1">
        <w:r w:rsidRPr="003421D7">
          <w:rPr>
            <w:rStyle w:val="Hyperlink"/>
            <w:noProof/>
          </w:rPr>
          <w:t>2.2 Mission — what the business does and for whom</w:t>
        </w:r>
        <w:r>
          <w:rPr>
            <w:noProof/>
            <w:webHidden/>
          </w:rPr>
          <w:tab/>
        </w:r>
        <w:r>
          <w:rPr>
            <w:noProof/>
            <w:webHidden/>
          </w:rPr>
          <w:fldChar w:fldCharType="begin"/>
        </w:r>
        <w:r>
          <w:rPr>
            <w:noProof/>
            <w:webHidden/>
          </w:rPr>
          <w:instrText xml:space="preserve"> PAGEREF _Toc236077289 \h </w:instrText>
        </w:r>
        <w:r>
          <w:rPr>
            <w:noProof/>
            <w:webHidden/>
          </w:rPr>
        </w:r>
        <w:r>
          <w:rPr>
            <w:noProof/>
            <w:webHidden/>
          </w:rPr>
          <w:fldChar w:fldCharType="separate"/>
        </w:r>
        <w:r>
          <w:rPr>
            <w:noProof/>
            <w:webHidden/>
          </w:rPr>
          <w:t>1</w:t>
        </w:r>
        <w:r>
          <w:rPr>
            <w:noProof/>
            <w:webHidden/>
          </w:rPr>
          <w:fldChar w:fldCharType="end"/>
        </w:r>
      </w:hyperlink>
    </w:p>
    <w:p w14:paraId="7FD8EA08" w14:textId="77777777" w:rsidR="00B54A64" w:rsidRDefault="00B54A64">
      <w:pPr>
        <w:pStyle w:val="TOC2"/>
        <w:tabs>
          <w:tab w:val="right" w:leader="dot" w:pos="9016"/>
        </w:tabs>
        <w:rPr>
          <w:noProof/>
        </w:rPr>
      </w:pPr>
      <w:hyperlink w:anchor="_Toc236077290" w:history="1">
        <w:r w:rsidRPr="003421D7">
          <w:rPr>
            <w:rStyle w:val="Hyperlink"/>
            <w:noProof/>
          </w:rPr>
          <w:t>2.3 Values and operating principles</w:t>
        </w:r>
        <w:r>
          <w:rPr>
            <w:noProof/>
            <w:webHidden/>
          </w:rPr>
          <w:tab/>
        </w:r>
        <w:r>
          <w:rPr>
            <w:noProof/>
            <w:webHidden/>
          </w:rPr>
          <w:fldChar w:fldCharType="begin"/>
        </w:r>
        <w:r>
          <w:rPr>
            <w:noProof/>
            <w:webHidden/>
          </w:rPr>
          <w:instrText xml:space="preserve"> PAGEREF _Toc236077290 \h </w:instrText>
        </w:r>
        <w:r>
          <w:rPr>
            <w:noProof/>
            <w:webHidden/>
          </w:rPr>
        </w:r>
        <w:r>
          <w:rPr>
            <w:noProof/>
            <w:webHidden/>
          </w:rPr>
          <w:fldChar w:fldCharType="separate"/>
        </w:r>
        <w:r>
          <w:rPr>
            <w:noProof/>
            <w:webHidden/>
          </w:rPr>
          <w:t>1</w:t>
        </w:r>
        <w:r>
          <w:rPr>
            <w:noProof/>
            <w:webHidden/>
          </w:rPr>
          <w:fldChar w:fldCharType="end"/>
        </w:r>
      </w:hyperlink>
    </w:p>
    <w:p w14:paraId="3F97381B" w14:textId="77777777" w:rsidR="00B54A64" w:rsidRDefault="00B54A64">
      <w:pPr>
        <w:pStyle w:val="TOC2"/>
        <w:tabs>
          <w:tab w:val="right" w:leader="dot" w:pos="9016"/>
        </w:tabs>
        <w:rPr>
          <w:noProof/>
        </w:rPr>
      </w:pPr>
      <w:hyperlink w:anchor="_Toc236077291" w:history="1">
        <w:r w:rsidRPr="003421D7">
          <w:rPr>
            <w:rStyle w:val="Hyperlink"/>
            <w:noProof/>
          </w:rPr>
          <w:t>2.4 Alignment check</w:t>
        </w:r>
        <w:r>
          <w:rPr>
            <w:noProof/>
            <w:webHidden/>
          </w:rPr>
          <w:tab/>
        </w:r>
        <w:r>
          <w:rPr>
            <w:noProof/>
            <w:webHidden/>
          </w:rPr>
          <w:fldChar w:fldCharType="begin"/>
        </w:r>
        <w:r>
          <w:rPr>
            <w:noProof/>
            <w:webHidden/>
          </w:rPr>
          <w:instrText xml:space="preserve"> PAGEREF _Toc236077291 \h </w:instrText>
        </w:r>
        <w:r>
          <w:rPr>
            <w:noProof/>
            <w:webHidden/>
          </w:rPr>
        </w:r>
        <w:r>
          <w:rPr>
            <w:noProof/>
            <w:webHidden/>
          </w:rPr>
          <w:fldChar w:fldCharType="separate"/>
        </w:r>
        <w:r>
          <w:rPr>
            <w:noProof/>
            <w:webHidden/>
          </w:rPr>
          <w:t>1</w:t>
        </w:r>
        <w:r>
          <w:rPr>
            <w:noProof/>
            <w:webHidden/>
          </w:rPr>
          <w:fldChar w:fldCharType="end"/>
        </w:r>
      </w:hyperlink>
    </w:p>
    <w:p w14:paraId="27503FBF" w14:textId="77777777" w:rsidR="00B54A64" w:rsidRDefault="00B54A64">
      <w:pPr>
        <w:pStyle w:val="TOC1"/>
        <w:tabs>
          <w:tab w:val="right" w:leader="dot" w:pos="9016"/>
        </w:tabs>
        <w:rPr>
          <w:noProof/>
        </w:rPr>
      </w:pPr>
      <w:hyperlink w:anchor="_Toc236077292" w:history="1">
        <w:r w:rsidRPr="003421D7">
          <w:rPr>
            <w:rStyle w:val="Hyperlink"/>
            <w:noProof/>
          </w:rPr>
          <w:t>3. Business Overview</w:t>
        </w:r>
        <w:r>
          <w:rPr>
            <w:noProof/>
            <w:webHidden/>
          </w:rPr>
          <w:tab/>
        </w:r>
        <w:r>
          <w:rPr>
            <w:noProof/>
            <w:webHidden/>
          </w:rPr>
          <w:fldChar w:fldCharType="begin"/>
        </w:r>
        <w:r>
          <w:rPr>
            <w:noProof/>
            <w:webHidden/>
          </w:rPr>
          <w:instrText xml:space="preserve"> PAGEREF _Toc236077292 \h </w:instrText>
        </w:r>
        <w:r>
          <w:rPr>
            <w:noProof/>
            <w:webHidden/>
          </w:rPr>
        </w:r>
        <w:r>
          <w:rPr>
            <w:noProof/>
            <w:webHidden/>
          </w:rPr>
          <w:fldChar w:fldCharType="separate"/>
        </w:r>
        <w:r>
          <w:rPr>
            <w:noProof/>
            <w:webHidden/>
          </w:rPr>
          <w:t>1</w:t>
        </w:r>
        <w:r>
          <w:rPr>
            <w:noProof/>
            <w:webHidden/>
          </w:rPr>
          <w:fldChar w:fldCharType="end"/>
        </w:r>
      </w:hyperlink>
    </w:p>
    <w:p w14:paraId="4CAA575B" w14:textId="77777777" w:rsidR="00B54A64" w:rsidRDefault="00B54A64">
      <w:pPr>
        <w:pStyle w:val="TOC2"/>
        <w:tabs>
          <w:tab w:val="right" w:leader="dot" w:pos="9016"/>
        </w:tabs>
        <w:rPr>
          <w:noProof/>
        </w:rPr>
      </w:pPr>
      <w:hyperlink w:anchor="_Toc236077293" w:history="1">
        <w:r w:rsidRPr="003421D7">
          <w:rPr>
            <w:rStyle w:val="Hyperlink"/>
            <w:noProof/>
          </w:rPr>
          <w:t>3.1 Ownership and structure</w:t>
        </w:r>
        <w:r>
          <w:rPr>
            <w:noProof/>
            <w:webHidden/>
          </w:rPr>
          <w:tab/>
        </w:r>
        <w:r>
          <w:rPr>
            <w:noProof/>
            <w:webHidden/>
          </w:rPr>
          <w:fldChar w:fldCharType="begin"/>
        </w:r>
        <w:r>
          <w:rPr>
            <w:noProof/>
            <w:webHidden/>
          </w:rPr>
          <w:instrText xml:space="preserve"> PAGEREF _Toc236077293 \h </w:instrText>
        </w:r>
        <w:r>
          <w:rPr>
            <w:noProof/>
            <w:webHidden/>
          </w:rPr>
        </w:r>
        <w:r>
          <w:rPr>
            <w:noProof/>
            <w:webHidden/>
          </w:rPr>
          <w:fldChar w:fldCharType="separate"/>
        </w:r>
        <w:r>
          <w:rPr>
            <w:noProof/>
            <w:webHidden/>
          </w:rPr>
          <w:t>1</w:t>
        </w:r>
        <w:r>
          <w:rPr>
            <w:noProof/>
            <w:webHidden/>
          </w:rPr>
          <w:fldChar w:fldCharType="end"/>
        </w:r>
      </w:hyperlink>
    </w:p>
    <w:p w14:paraId="3DE61726" w14:textId="77777777" w:rsidR="00B54A64" w:rsidRDefault="00B54A64">
      <w:pPr>
        <w:pStyle w:val="TOC2"/>
        <w:tabs>
          <w:tab w:val="right" w:leader="dot" w:pos="9016"/>
        </w:tabs>
        <w:rPr>
          <w:noProof/>
        </w:rPr>
      </w:pPr>
      <w:hyperlink w:anchor="_Toc236077294" w:history="1">
        <w:r w:rsidRPr="003421D7">
          <w:rPr>
            <w:rStyle w:val="Hyperlink"/>
            <w:noProof/>
          </w:rPr>
          <w:t>3.2 Key people</w:t>
        </w:r>
        <w:r>
          <w:rPr>
            <w:noProof/>
            <w:webHidden/>
          </w:rPr>
          <w:tab/>
        </w:r>
        <w:r>
          <w:rPr>
            <w:noProof/>
            <w:webHidden/>
          </w:rPr>
          <w:fldChar w:fldCharType="begin"/>
        </w:r>
        <w:r>
          <w:rPr>
            <w:noProof/>
            <w:webHidden/>
          </w:rPr>
          <w:instrText xml:space="preserve"> PAGEREF _Toc236077294 \h </w:instrText>
        </w:r>
        <w:r>
          <w:rPr>
            <w:noProof/>
            <w:webHidden/>
          </w:rPr>
        </w:r>
        <w:r>
          <w:rPr>
            <w:noProof/>
            <w:webHidden/>
          </w:rPr>
          <w:fldChar w:fldCharType="separate"/>
        </w:r>
        <w:r>
          <w:rPr>
            <w:noProof/>
            <w:webHidden/>
          </w:rPr>
          <w:t>1</w:t>
        </w:r>
        <w:r>
          <w:rPr>
            <w:noProof/>
            <w:webHidden/>
          </w:rPr>
          <w:fldChar w:fldCharType="end"/>
        </w:r>
      </w:hyperlink>
    </w:p>
    <w:p w14:paraId="3F12E585" w14:textId="77777777" w:rsidR="00B54A64" w:rsidRDefault="00B54A64">
      <w:pPr>
        <w:pStyle w:val="TOC2"/>
        <w:tabs>
          <w:tab w:val="right" w:leader="dot" w:pos="9016"/>
        </w:tabs>
        <w:rPr>
          <w:noProof/>
        </w:rPr>
      </w:pPr>
      <w:hyperlink w:anchor="_Toc236077295" w:history="1">
        <w:r w:rsidRPr="003421D7">
          <w:rPr>
            <w:rStyle w:val="Hyperlink"/>
            <w:noProof/>
          </w:rPr>
          <w:t>3.3 Location and natural resources</w:t>
        </w:r>
        <w:r>
          <w:rPr>
            <w:noProof/>
            <w:webHidden/>
          </w:rPr>
          <w:tab/>
        </w:r>
        <w:r>
          <w:rPr>
            <w:noProof/>
            <w:webHidden/>
          </w:rPr>
          <w:fldChar w:fldCharType="begin"/>
        </w:r>
        <w:r>
          <w:rPr>
            <w:noProof/>
            <w:webHidden/>
          </w:rPr>
          <w:instrText xml:space="preserve"> PAGEREF _Toc236077295 \h </w:instrText>
        </w:r>
        <w:r>
          <w:rPr>
            <w:noProof/>
            <w:webHidden/>
          </w:rPr>
        </w:r>
        <w:r>
          <w:rPr>
            <w:noProof/>
            <w:webHidden/>
          </w:rPr>
          <w:fldChar w:fldCharType="separate"/>
        </w:r>
        <w:r>
          <w:rPr>
            <w:noProof/>
            <w:webHidden/>
          </w:rPr>
          <w:t>1</w:t>
        </w:r>
        <w:r>
          <w:rPr>
            <w:noProof/>
            <w:webHidden/>
          </w:rPr>
          <w:fldChar w:fldCharType="end"/>
        </w:r>
      </w:hyperlink>
    </w:p>
    <w:p w14:paraId="52FBFB8D" w14:textId="77777777" w:rsidR="00B54A64" w:rsidRDefault="00B54A64">
      <w:pPr>
        <w:pStyle w:val="TOC2"/>
        <w:tabs>
          <w:tab w:val="right" w:leader="dot" w:pos="9016"/>
        </w:tabs>
        <w:rPr>
          <w:noProof/>
        </w:rPr>
      </w:pPr>
      <w:hyperlink w:anchor="_Toc236077296" w:history="1">
        <w:r w:rsidRPr="003421D7">
          <w:rPr>
            <w:rStyle w:val="Hyperlink"/>
            <w:noProof/>
          </w:rPr>
          <w:t>3.4 Enterprise mix</w:t>
        </w:r>
        <w:r>
          <w:rPr>
            <w:noProof/>
            <w:webHidden/>
          </w:rPr>
          <w:tab/>
        </w:r>
        <w:r>
          <w:rPr>
            <w:noProof/>
            <w:webHidden/>
          </w:rPr>
          <w:fldChar w:fldCharType="begin"/>
        </w:r>
        <w:r>
          <w:rPr>
            <w:noProof/>
            <w:webHidden/>
          </w:rPr>
          <w:instrText xml:space="preserve"> PAGEREF _Toc236077296 \h </w:instrText>
        </w:r>
        <w:r>
          <w:rPr>
            <w:noProof/>
            <w:webHidden/>
          </w:rPr>
        </w:r>
        <w:r>
          <w:rPr>
            <w:noProof/>
            <w:webHidden/>
          </w:rPr>
          <w:fldChar w:fldCharType="separate"/>
        </w:r>
        <w:r>
          <w:rPr>
            <w:noProof/>
            <w:webHidden/>
          </w:rPr>
          <w:t>1</w:t>
        </w:r>
        <w:r>
          <w:rPr>
            <w:noProof/>
            <w:webHidden/>
          </w:rPr>
          <w:fldChar w:fldCharType="end"/>
        </w:r>
      </w:hyperlink>
    </w:p>
    <w:p w14:paraId="27EE4111" w14:textId="77777777" w:rsidR="00B54A64" w:rsidRDefault="00B54A64">
      <w:pPr>
        <w:pStyle w:val="TOC2"/>
        <w:tabs>
          <w:tab w:val="right" w:leader="dot" w:pos="9016"/>
        </w:tabs>
        <w:rPr>
          <w:noProof/>
        </w:rPr>
      </w:pPr>
      <w:hyperlink w:anchor="_Toc236077297" w:history="1">
        <w:r w:rsidRPr="003421D7">
          <w:rPr>
            <w:rStyle w:val="Hyperlink"/>
            <w:noProof/>
          </w:rPr>
          <w:t>3.5 Plant, equipment and infrastructure</w:t>
        </w:r>
        <w:r>
          <w:rPr>
            <w:noProof/>
            <w:webHidden/>
          </w:rPr>
          <w:tab/>
        </w:r>
        <w:r>
          <w:rPr>
            <w:noProof/>
            <w:webHidden/>
          </w:rPr>
          <w:fldChar w:fldCharType="begin"/>
        </w:r>
        <w:r>
          <w:rPr>
            <w:noProof/>
            <w:webHidden/>
          </w:rPr>
          <w:instrText xml:space="preserve"> PAGEREF _Toc236077297 \h </w:instrText>
        </w:r>
        <w:r>
          <w:rPr>
            <w:noProof/>
            <w:webHidden/>
          </w:rPr>
        </w:r>
        <w:r>
          <w:rPr>
            <w:noProof/>
            <w:webHidden/>
          </w:rPr>
          <w:fldChar w:fldCharType="separate"/>
        </w:r>
        <w:r>
          <w:rPr>
            <w:noProof/>
            <w:webHidden/>
          </w:rPr>
          <w:t>1</w:t>
        </w:r>
        <w:r>
          <w:rPr>
            <w:noProof/>
            <w:webHidden/>
          </w:rPr>
          <w:fldChar w:fldCharType="end"/>
        </w:r>
      </w:hyperlink>
    </w:p>
    <w:p w14:paraId="7A42F1C7" w14:textId="77777777" w:rsidR="00B54A64" w:rsidRDefault="00B54A64">
      <w:pPr>
        <w:pStyle w:val="TOC2"/>
        <w:tabs>
          <w:tab w:val="right" w:leader="dot" w:pos="9016"/>
        </w:tabs>
        <w:rPr>
          <w:noProof/>
        </w:rPr>
      </w:pPr>
      <w:hyperlink w:anchor="_Toc236077298" w:history="1">
        <w:r w:rsidRPr="003421D7">
          <w:rPr>
            <w:rStyle w:val="Hyperlink"/>
            <w:noProof/>
          </w:rPr>
          <w:t>3.6 Off-farm income and investments</w:t>
        </w:r>
        <w:r>
          <w:rPr>
            <w:noProof/>
            <w:webHidden/>
          </w:rPr>
          <w:tab/>
        </w:r>
        <w:r>
          <w:rPr>
            <w:noProof/>
            <w:webHidden/>
          </w:rPr>
          <w:fldChar w:fldCharType="begin"/>
        </w:r>
        <w:r>
          <w:rPr>
            <w:noProof/>
            <w:webHidden/>
          </w:rPr>
          <w:instrText xml:space="preserve"> PAGEREF _Toc236077298 \h </w:instrText>
        </w:r>
        <w:r>
          <w:rPr>
            <w:noProof/>
            <w:webHidden/>
          </w:rPr>
        </w:r>
        <w:r>
          <w:rPr>
            <w:noProof/>
            <w:webHidden/>
          </w:rPr>
          <w:fldChar w:fldCharType="separate"/>
        </w:r>
        <w:r>
          <w:rPr>
            <w:noProof/>
            <w:webHidden/>
          </w:rPr>
          <w:t>1</w:t>
        </w:r>
        <w:r>
          <w:rPr>
            <w:noProof/>
            <w:webHidden/>
          </w:rPr>
          <w:fldChar w:fldCharType="end"/>
        </w:r>
      </w:hyperlink>
    </w:p>
    <w:p w14:paraId="75425FDE" w14:textId="77777777" w:rsidR="00B54A64" w:rsidRDefault="00B54A64">
      <w:pPr>
        <w:pStyle w:val="TOC2"/>
        <w:tabs>
          <w:tab w:val="right" w:leader="dot" w:pos="9016"/>
        </w:tabs>
        <w:rPr>
          <w:noProof/>
        </w:rPr>
      </w:pPr>
      <w:hyperlink w:anchor="_Toc236077299" w:history="1">
        <w:r w:rsidRPr="003421D7">
          <w:rPr>
            <w:rStyle w:val="Hyperlink"/>
            <w:noProof/>
          </w:rPr>
          <w:t>3.7 Succession position</w:t>
        </w:r>
        <w:r>
          <w:rPr>
            <w:noProof/>
            <w:webHidden/>
          </w:rPr>
          <w:tab/>
        </w:r>
        <w:r>
          <w:rPr>
            <w:noProof/>
            <w:webHidden/>
          </w:rPr>
          <w:fldChar w:fldCharType="begin"/>
        </w:r>
        <w:r>
          <w:rPr>
            <w:noProof/>
            <w:webHidden/>
          </w:rPr>
          <w:instrText xml:space="preserve"> PAGEREF _Toc236077299 \h </w:instrText>
        </w:r>
        <w:r>
          <w:rPr>
            <w:noProof/>
            <w:webHidden/>
          </w:rPr>
        </w:r>
        <w:r>
          <w:rPr>
            <w:noProof/>
            <w:webHidden/>
          </w:rPr>
          <w:fldChar w:fldCharType="separate"/>
        </w:r>
        <w:r>
          <w:rPr>
            <w:noProof/>
            <w:webHidden/>
          </w:rPr>
          <w:t>1</w:t>
        </w:r>
        <w:r>
          <w:rPr>
            <w:noProof/>
            <w:webHidden/>
          </w:rPr>
          <w:fldChar w:fldCharType="end"/>
        </w:r>
      </w:hyperlink>
    </w:p>
    <w:p w14:paraId="0E64BC2A" w14:textId="77777777" w:rsidR="00B54A64" w:rsidRDefault="00B54A64">
      <w:pPr>
        <w:pStyle w:val="TOC1"/>
        <w:tabs>
          <w:tab w:val="right" w:leader="dot" w:pos="9016"/>
        </w:tabs>
        <w:rPr>
          <w:noProof/>
        </w:rPr>
      </w:pPr>
      <w:hyperlink w:anchor="_Toc236077300" w:history="1">
        <w:r w:rsidRPr="003421D7">
          <w:rPr>
            <w:rStyle w:val="Hyperlink"/>
            <w:noProof/>
          </w:rPr>
          <w:t>4. Financial Position</w:t>
        </w:r>
        <w:r>
          <w:rPr>
            <w:noProof/>
            <w:webHidden/>
          </w:rPr>
          <w:tab/>
        </w:r>
        <w:r>
          <w:rPr>
            <w:noProof/>
            <w:webHidden/>
          </w:rPr>
          <w:fldChar w:fldCharType="begin"/>
        </w:r>
        <w:r>
          <w:rPr>
            <w:noProof/>
            <w:webHidden/>
          </w:rPr>
          <w:instrText xml:space="preserve"> PAGEREF _Toc236077300 \h </w:instrText>
        </w:r>
        <w:r>
          <w:rPr>
            <w:noProof/>
            <w:webHidden/>
          </w:rPr>
        </w:r>
        <w:r>
          <w:rPr>
            <w:noProof/>
            <w:webHidden/>
          </w:rPr>
          <w:fldChar w:fldCharType="separate"/>
        </w:r>
        <w:r>
          <w:rPr>
            <w:noProof/>
            <w:webHidden/>
          </w:rPr>
          <w:t>1</w:t>
        </w:r>
        <w:r>
          <w:rPr>
            <w:noProof/>
            <w:webHidden/>
          </w:rPr>
          <w:fldChar w:fldCharType="end"/>
        </w:r>
      </w:hyperlink>
    </w:p>
    <w:p w14:paraId="49935C1E" w14:textId="77777777" w:rsidR="00B54A64" w:rsidRDefault="00B54A64">
      <w:pPr>
        <w:pStyle w:val="TOC2"/>
        <w:tabs>
          <w:tab w:val="right" w:leader="dot" w:pos="9016"/>
        </w:tabs>
        <w:rPr>
          <w:noProof/>
        </w:rPr>
      </w:pPr>
      <w:hyperlink w:anchor="_Toc236077301" w:history="1">
        <w:r w:rsidRPr="003421D7">
          <w:rPr>
            <w:rStyle w:val="Hyperlink"/>
            <w:noProof/>
          </w:rPr>
          <w:t>4.1 Balance sheet summary</w:t>
        </w:r>
        <w:r>
          <w:rPr>
            <w:noProof/>
            <w:webHidden/>
          </w:rPr>
          <w:tab/>
        </w:r>
        <w:r>
          <w:rPr>
            <w:noProof/>
            <w:webHidden/>
          </w:rPr>
          <w:fldChar w:fldCharType="begin"/>
        </w:r>
        <w:r>
          <w:rPr>
            <w:noProof/>
            <w:webHidden/>
          </w:rPr>
          <w:instrText xml:space="preserve"> PAGEREF _Toc236077301 \h </w:instrText>
        </w:r>
        <w:r>
          <w:rPr>
            <w:noProof/>
            <w:webHidden/>
          </w:rPr>
        </w:r>
        <w:r>
          <w:rPr>
            <w:noProof/>
            <w:webHidden/>
          </w:rPr>
          <w:fldChar w:fldCharType="separate"/>
        </w:r>
        <w:r>
          <w:rPr>
            <w:noProof/>
            <w:webHidden/>
          </w:rPr>
          <w:t>1</w:t>
        </w:r>
        <w:r>
          <w:rPr>
            <w:noProof/>
            <w:webHidden/>
          </w:rPr>
          <w:fldChar w:fldCharType="end"/>
        </w:r>
      </w:hyperlink>
    </w:p>
    <w:p w14:paraId="3541C1F7" w14:textId="77777777" w:rsidR="00B54A64" w:rsidRDefault="00B54A64">
      <w:pPr>
        <w:pStyle w:val="TOC2"/>
        <w:tabs>
          <w:tab w:val="right" w:leader="dot" w:pos="9016"/>
        </w:tabs>
        <w:rPr>
          <w:noProof/>
        </w:rPr>
      </w:pPr>
      <w:hyperlink w:anchor="_Toc236077302" w:history="1">
        <w:r w:rsidRPr="003421D7">
          <w:rPr>
            <w:rStyle w:val="Hyperlink"/>
            <w:noProof/>
          </w:rPr>
          <w:t>4.2 Debt schedule</w:t>
        </w:r>
        <w:r>
          <w:rPr>
            <w:noProof/>
            <w:webHidden/>
          </w:rPr>
          <w:tab/>
        </w:r>
        <w:r>
          <w:rPr>
            <w:noProof/>
            <w:webHidden/>
          </w:rPr>
          <w:fldChar w:fldCharType="begin"/>
        </w:r>
        <w:r>
          <w:rPr>
            <w:noProof/>
            <w:webHidden/>
          </w:rPr>
          <w:instrText xml:space="preserve"> PAGEREF _Toc236077302 \h </w:instrText>
        </w:r>
        <w:r>
          <w:rPr>
            <w:noProof/>
            <w:webHidden/>
          </w:rPr>
        </w:r>
        <w:r>
          <w:rPr>
            <w:noProof/>
            <w:webHidden/>
          </w:rPr>
          <w:fldChar w:fldCharType="separate"/>
        </w:r>
        <w:r>
          <w:rPr>
            <w:noProof/>
            <w:webHidden/>
          </w:rPr>
          <w:t>1</w:t>
        </w:r>
        <w:r>
          <w:rPr>
            <w:noProof/>
            <w:webHidden/>
          </w:rPr>
          <w:fldChar w:fldCharType="end"/>
        </w:r>
      </w:hyperlink>
    </w:p>
    <w:p w14:paraId="36BAFD1E" w14:textId="77777777" w:rsidR="00B54A64" w:rsidRDefault="00B54A64">
      <w:pPr>
        <w:pStyle w:val="TOC2"/>
        <w:tabs>
          <w:tab w:val="right" w:leader="dot" w:pos="9016"/>
        </w:tabs>
        <w:rPr>
          <w:noProof/>
        </w:rPr>
      </w:pPr>
      <w:hyperlink w:anchor="_Toc236077303" w:history="1">
        <w:r w:rsidRPr="003421D7">
          <w:rPr>
            <w:rStyle w:val="Hyperlink"/>
            <w:noProof/>
          </w:rPr>
          <w:t>4.3 Key bank ratios</w:t>
        </w:r>
        <w:r>
          <w:rPr>
            <w:noProof/>
            <w:webHidden/>
          </w:rPr>
          <w:tab/>
        </w:r>
        <w:r>
          <w:rPr>
            <w:noProof/>
            <w:webHidden/>
          </w:rPr>
          <w:fldChar w:fldCharType="begin"/>
        </w:r>
        <w:r>
          <w:rPr>
            <w:noProof/>
            <w:webHidden/>
          </w:rPr>
          <w:instrText xml:space="preserve"> PAGEREF _Toc236077303 \h </w:instrText>
        </w:r>
        <w:r>
          <w:rPr>
            <w:noProof/>
            <w:webHidden/>
          </w:rPr>
        </w:r>
        <w:r>
          <w:rPr>
            <w:noProof/>
            <w:webHidden/>
          </w:rPr>
          <w:fldChar w:fldCharType="separate"/>
        </w:r>
        <w:r>
          <w:rPr>
            <w:noProof/>
            <w:webHidden/>
          </w:rPr>
          <w:t>1</w:t>
        </w:r>
        <w:r>
          <w:rPr>
            <w:noProof/>
            <w:webHidden/>
          </w:rPr>
          <w:fldChar w:fldCharType="end"/>
        </w:r>
      </w:hyperlink>
    </w:p>
    <w:p w14:paraId="3E8D4050" w14:textId="77777777" w:rsidR="00B54A64" w:rsidRDefault="00B54A64">
      <w:pPr>
        <w:pStyle w:val="TOC2"/>
        <w:tabs>
          <w:tab w:val="right" w:leader="dot" w:pos="9016"/>
        </w:tabs>
        <w:rPr>
          <w:noProof/>
        </w:rPr>
      </w:pPr>
      <w:hyperlink w:anchor="_Toc236077304" w:history="1">
        <w:r w:rsidRPr="003421D7">
          <w:rPr>
            <w:rStyle w:val="Hyperlink"/>
            <w:noProof/>
          </w:rPr>
          <w:t>4.4 Commentary</w:t>
        </w:r>
        <w:r>
          <w:rPr>
            <w:noProof/>
            <w:webHidden/>
          </w:rPr>
          <w:tab/>
        </w:r>
        <w:r>
          <w:rPr>
            <w:noProof/>
            <w:webHidden/>
          </w:rPr>
          <w:fldChar w:fldCharType="begin"/>
        </w:r>
        <w:r>
          <w:rPr>
            <w:noProof/>
            <w:webHidden/>
          </w:rPr>
          <w:instrText xml:space="preserve"> PAGEREF _Toc236077304 \h </w:instrText>
        </w:r>
        <w:r>
          <w:rPr>
            <w:noProof/>
            <w:webHidden/>
          </w:rPr>
        </w:r>
        <w:r>
          <w:rPr>
            <w:noProof/>
            <w:webHidden/>
          </w:rPr>
          <w:fldChar w:fldCharType="separate"/>
        </w:r>
        <w:r>
          <w:rPr>
            <w:noProof/>
            <w:webHidden/>
          </w:rPr>
          <w:t>1</w:t>
        </w:r>
        <w:r>
          <w:rPr>
            <w:noProof/>
            <w:webHidden/>
          </w:rPr>
          <w:fldChar w:fldCharType="end"/>
        </w:r>
      </w:hyperlink>
    </w:p>
    <w:p w14:paraId="4BE923CA" w14:textId="77777777" w:rsidR="00B54A64" w:rsidRDefault="00B54A64">
      <w:pPr>
        <w:pStyle w:val="TOC1"/>
        <w:tabs>
          <w:tab w:val="right" w:leader="dot" w:pos="9016"/>
        </w:tabs>
        <w:rPr>
          <w:noProof/>
        </w:rPr>
      </w:pPr>
      <w:hyperlink w:anchor="_Toc236077305" w:history="1">
        <w:r w:rsidRPr="003421D7">
          <w:rPr>
            <w:rStyle w:val="Hyperlink"/>
            <w:noProof/>
          </w:rPr>
          <w:t>5. Cash Flow Projections</w:t>
        </w:r>
        <w:r>
          <w:rPr>
            <w:noProof/>
            <w:webHidden/>
          </w:rPr>
          <w:tab/>
        </w:r>
        <w:r>
          <w:rPr>
            <w:noProof/>
            <w:webHidden/>
          </w:rPr>
          <w:fldChar w:fldCharType="begin"/>
        </w:r>
        <w:r>
          <w:rPr>
            <w:noProof/>
            <w:webHidden/>
          </w:rPr>
          <w:instrText xml:space="preserve"> PAGEREF _Toc236077305 \h </w:instrText>
        </w:r>
        <w:r>
          <w:rPr>
            <w:noProof/>
            <w:webHidden/>
          </w:rPr>
        </w:r>
        <w:r>
          <w:rPr>
            <w:noProof/>
            <w:webHidden/>
          </w:rPr>
          <w:fldChar w:fldCharType="separate"/>
        </w:r>
        <w:r>
          <w:rPr>
            <w:noProof/>
            <w:webHidden/>
          </w:rPr>
          <w:t>1</w:t>
        </w:r>
        <w:r>
          <w:rPr>
            <w:noProof/>
            <w:webHidden/>
          </w:rPr>
          <w:fldChar w:fldCharType="end"/>
        </w:r>
      </w:hyperlink>
    </w:p>
    <w:p w14:paraId="4A0ED758" w14:textId="77777777" w:rsidR="00B54A64" w:rsidRDefault="00B54A64">
      <w:pPr>
        <w:pStyle w:val="TOC2"/>
        <w:tabs>
          <w:tab w:val="right" w:leader="dot" w:pos="9016"/>
        </w:tabs>
        <w:rPr>
          <w:noProof/>
        </w:rPr>
      </w:pPr>
      <w:hyperlink w:anchor="_Toc236077306" w:history="1">
        <w:r w:rsidRPr="003421D7">
          <w:rPr>
            <w:rStyle w:val="Hyperlink"/>
            <w:noProof/>
          </w:rPr>
          <w:t>5.1 Cash flow headlines</w:t>
        </w:r>
        <w:r>
          <w:rPr>
            <w:noProof/>
            <w:webHidden/>
          </w:rPr>
          <w:tab/>
        </w:r>
        <w:r>
          <w:rPr>
            <w:noProof/>
            <w:webHidden/>
          </w:rPr>
          <w:fldChar w:fldCharType="begin"/>
        </w:r>
        <w:r>
          <w:rPr>
            <w:noProof/>
            <w:webHidden/>
          </w:rPr>
          <w:instrText xml:space="preserve"> PAGEREF _Toc236077306 \h </w:instrText>
        </w:r>
        <w:r>
          <w:rPr>
            <w:noProof/>
            <w:webHidden/>
          </w:rPr>
        </w:r>
        <w:r>
          <w:rPr>
            <w:noProof/>
            <w:webHidden/>
          </w:rPr>
          <w:fldChar w:fldCharType="separate"/>
        </w:r>
        <w:r>
          <w:rPr>
            <w:noProof/>
            <w:webHidden/>
          </w:rPr>
          <w:t>1</w:t>
        </w:r>
        <w:r>
          <w:rPr>
            <w:noProof/>
            <w:webHidden/>
          </w:rPr>
          <w:fldChar w:fldCharType="end"/>
        </w:r>
      </w:hyperlink>
    </w:p>
    <w:p w14:paraId="36683871" w14:textId="77777777" w:rsidR="00B54A64" w:rsidRDefault="00B54A64">
      <w:pPr>
        <w:pStyle w:val="TOC2"/>
        <w:tabs>
          <w:tab w:val="right" w:leader="dot" w:pos="9016"/>
        </w:tabs>
        <w:rPr>
          <w:noProof/>
        </w:rPr>
      </w:pPr>
      <w:hyperlink w:anchor="_Toc236077307" w:history="1">
        <w:r w:rsidRPr="003421D7">
          <w:rPr>
            <w:rStyle w:val="Hyperlink"/>
            <w:noProof/>
          </w:rPr>
          <w:t>5.2 Monthly summary</w:t>
        </w:r>
        <w:r>
          <w:rPr>
            <w:noProof/>
            <w:webHidden/>
          </w:rPr>
          <w:tab/>
        </w:r>
        <w:r>
          <w:rPr>
            <w:noProof/>
            <w:webHidden/>
          </w:rPr>
          <w:fldChar w:fldCharType="begin"/>
        </w:r>
        <w:r>
          <w:rPr>
            <w:noProof/>
            <w:webHidden/>
          </w:rPr>
          <w:instrText xml:space="preserve"> PAGEREF _Toc236077307 \h </w:instrText>
        </w:r>
        <w:r>
          <w:rPr>
            <w:noProof/>
            <w:webHidden/>
          </w:rPr>
        </w:r>
        <w:r>
          <w:rPr>
            <w:noProof/>
            <w:webHidden/>
          </w:rPr>
          <w:fldChar w:fldCharType="separate"/>
        </w:r>
        <w:r>
          <w:rPr>
            <w:noProof/>
            <w:webHidden/>
          </w:rPr>
          <w:t>1</w:t>
        </w:r>
        <w:r>
          <w:rPr>
            <w:noProof/>
            <w:webHidden/>
          </w:rPr>
          <w:fldChar w:fldCharType="end"/>
        </w:r>
      </w:hyperlink>
    </w:p>
    <w:p w14:paraId="574A08FD" w14:textId="77777777" w:rsidR="00B54A64" w:rsidRDefault="00B54A64">
      <w:pPr>
        <w:pStyle w:val="TOC2"/>
        <w:tabs>
          <w:tab w:val="right" w:leader="dot" w:pos="9016"/>
        </w:tabs>
        <w:rPr>
          <w:noProof/>
        </w:rPr>
      </w:pPr>
      <w:hyperlink w:anchor="_Toc236077308" w:history="1">
        <w:r w:rsidRPr="003421D7">
          <w:rPr>
            <w:rStyle w:val="Hyperlink"/>
            <w:noProof/>
          </w:rPr>
          <w:t>5.3 Receipts and payments detail</w:t>
        </w:r>
        <w:r>
          <w:rPr>
            <w:noProof/>
            <w:webHidden/>
          </w:rPr>
          <w:tab/>
        </w:r>
        <w:r>
          <w:rPr>
            <w:noProof/>
            <w:webHidden/>
          </w:rPr>
          <w:fldChar w:fldCharType="begin"/>
        </w:r>
        <w:r>
          <w:rPr>
            <w:noProof/>
            <w:webHidden/>
          </w:rPr>
          <w:instrText xml:space="preserve"> PAGEREF _Toc236077308 \h </w:instrText>
        </w:r>
        <w:r>
          <w:rPr>
            <w:noProof/>
            <w:webHidden/>
          </w:rPr>
        </w:r>
        <w:r>
          <w:rPr>
            <w:noProof/>
            <w:webHidden/>
          </w:rPr>
          <w:fldChar w:fldCharType="separate"/>
        </w:r>
        <w:r>
          <w:rPr>
            <w:noProof/>
            <w:webHidden/>
          </w:rPr>
          <w:t>1</w:t>
        </w:r>
        <w:r>
          <w:rPr>
            <w:noProof/>
            <w:webHidden/>
          </w:rPr>
          <w:fldChar w:fldCharType="end"/>
        </w:r>
      </w:hyperlink>
    </w:p>
    <w:p w14:paraId="4E47A5C1" w14:textId="77777777" w:rsidR="00B54A64" w:rsidRDefault="00B54A64">
      <w:pPr>
        <w:pStyle w:val="TOC2"/>
        <w:tabs>
          <w:tab w:val="right" w:leader="dot" w:pos="9016"/>
        </w:tabs>
        <w:rPr>
          <w:noProof/>
        </w:rPr>
      </w:pPr>
      <w:hyperlink w:anchor="_Toc236077309" w:history="1">
        <w:r w:rsidRPr="003421D7">
          <w:rPr>
            <w:rStyle w:val="Hyperlink"/>
            <w:noProof/>
          </w:rPr>
          <w:t>5.4 How the peak is funded</w:t>
        </w:r>
        <w:r>
          <w:rPr>
            <w:noProof/>
            <w:webHidden/>
          </w:rPr>
          <w:tab/>
        </w:r>
        <w:r>
          <w:rPr>
            <w:noProof/>
            <w:webHidden/>
          </w:rPr>
          <w:fldChar w:fldCharType="begin"/>
        </w:r>
        <w:r>
          <w:rPr>
            <w:noProof/>
            <w:webHidden/>
          </w:rPr>
          <w:instrText xml:space="preserve"> PAGEREF _Toc236077309 \h </w:instrText>
        </w:r>
        <w:r>
          <w:rPr>
            <w:noProof/>
            <w:webHidden/>
          </w:rPr>
        </w:r>
        <w:r>
          <w:rPr>
            <w:noProof/>
            <w:webHidden/>
          </w:rPr>
          <w:fldChar w:fldCharType="separate"/>
        </w:r>
        <w:r>
          <w:rPr>
            <w:noProof/>
            <w:webHidden/>
          </w:rPr>
          <w:t>1</w:t>
        </w:r>
        <w:r>
          <w:rPr>
            <w:noProof/>
            <w:webHidden/>
          </w:rPr>
          <w:fldChar w:fldCharType="end"/>
        </w:r>
      </w:hyperlink>
    </w:p>
    <w:p w14:paraId="2DAEC0C5" w14:textId="77777777" w:rsidR="00B54A64" w:rsidRDefault="00B54A64">
      <w:pPr>
        <w:pStyle w:val="TOC1"/>
        <w:tabs>
          <w:tab w:val="right" w:leader="dot" w:pos="9016"/>
        </w:tabs>
        <w:rPr>
          <w:noProof/>
        </w:rPr>
      </w:pPr>
      <w:hyperlink w:anchor="_Toc236077310" w:history="1">
        <w:r w:rsidRPr="003421D7">
          <w:rPr>
            <w:rStyle w:val="Hyperlink"/>
            <w:noProof/>
          </w:rPr>
          <w:t>6. Five-Year Financial Forecast</w:t>
        </w:r>
        <w:r>
          <w:rPr>
            <w:noProof/>
            <w:webHidden/>
          </w:rPr>
          <w:tab/>
        </w:r>
        <w:r>
          <w:rPr>
            <w:noProof/>
            <w:webHidden/>
          </w:rPr>
          <w:fldChar w:fldCharType="begin"/>
        </w:r>
        <w:r>
          <w:rPr>
            <w:noProof/>
            <w:webHidden/>
          </w:rPr>
          <w:instrText xml:space="preserve"> PAGEREF _Toc236077310 \h </w:instrText>
        </w:r>
        <w:r>
          <w:rPr>
            <w:noProof/>
            <w:webHidden/>
          </w:rPr>
        </w:r>
        <w:r>
          <w:rPr>
            <w:noProof/>
            <w:webHidden/>
          </w:rPr>
          <w:fldChar w:fldCharType="separate"/>
        </w:r>
        <w:r>
          <w:rPr>
            <w:noProof/>
            <w:webHidden/>
          </w:rPr>
          <w:t>1</w:t>
        </w:r>
        <w:r>
          <w:rPr>
            <w:noProof/>
            <w:webHidden/>
          </w:rPr>
          <w:fldChar w:fldCharType="end"/>
        </w:r>
      </w:hyperlink>
    </w:p>
    <w:p w14:paraId="24260F5F" w14:textId="77777777" w:rsidR="00B54A64" w:rsidRDefault="00B54A64">
      <w:pPr>
        <w:pStyle w:val="TOC2"/>
        <w:tabs>
          <w:tab w:val="right" w:leader="dot" w:pos="9016"/>
        </w:tabs>
        <w:rPr>
          <w:noProof/>
        </w:rPr>
      </w:pPr>
      <w:hyperlink w:anchor="_Toc236077311" w:history="1">
        <w:r w:rsidRPr="003421D7">
          <w:rPr>
            <w:rStyle w:val="Hyperlink"/>
            <w:noProof/>
          </w:rPr>
          <w:t>6.1 Assumptions</w:t>
        </w:r>
        <w:r>
          <w:rPr>
            <w:noProof/>
            <w:webHidden/>
          </w:rPr>
          <w:tab/>
        </w:r>
        <w:r>
          <w:rPr>
            <w:noProof/>
            <w:webHidden/>
          </w:rPr>
          <w:fldChar w:fldCharType="begin"/>
        </w:r>
        <w:r>
          <w:rPr>
            <w:noProof/>
            <w:webHidden/>
          </w:rPr>
          <w:instrText xml:space="preserve"> PAGEREF _Toc236077311 \h </w:instrText>
        </w:r>
        <w:r>
          <w:rPr>
            <w:noProof/>
            <w:webHidden/>
          </w:rPr>
        </w:r>
        <w:r>
          <w:rPr>
            <w:noProof/>
            <w:webHidden/>
          </w:rPr>
          <w:fldChar w:fldCharType="separate"/>
        </w:r>
        <w:r>
          <w:rPr>
            <w:noProof/>
            <w:webHidden/>
          </w:rPr>
          <w:t>1</w:t>
        </w:r>
        <w:r>
          <w:rPr>
            <w:noProof/>
            <w:webHidden/>
          </w:rPr>
          <w:fldChar w:fldCharType="end"/>
        </w:r>
      </w:hyperlink>
    </w:p>
    <w:p w14:paraId="63288621" w14:textId="77777777" w:rsidR="00B54A64" w:rsidRDefault="00B54A64">
      <w:pPr>
        <w:pStyle w:val="TOC2"/>
        <w:tabs>
          <w:tab w:val="right" w:leader="dot" w:pos="9016"/>
        </w:tabs>
        <w:rPr>
          <w:noProof/>
        </w:rPr>
      </w:pPr>
      <w:hyperlink w:anchor="_Toc236077312" w:history="1">
        <w:r w:rsidRPr="003421D7">
          <w:rPr>
            <w:rStyle w:val="Hyperlink"/>
            <w:noProof/>
          </w:rPr>
          <w:t>6.2 Forecast profit and loss</w:t>
        </w:r>
        <w:r>
          <w:rPr>
            <w:noProof/>
            <w:webHidden/>
          </w:rPr>
          <w:tab/>
        </w:r>
        <w:r>
          <w:rPr>
            <w:noProof/>
            <w:webHidden/>
          </w:rPr>
          <w:fldChar w:fldCharType="begin"/>
        </w:r>
        <w:r>
          <w:rPr>
            <w:noProof/>
            <w:webHidden/>
          </w:rPr>
          <w:instrText xml:space="preserve"> PAGEREF _Toc236077312 \h </w:instrText>
        </w:r>
        <w:r>
          <w:rPr>
            <w:noProof/>
            <w:webHidden/>
          </w:rPr>
        </w:r>
        <w:r>
          <w:rPr>
            <w:noProof/>
            <w:webHidden/>
          </w:rPr>
          <w:fldChar w:fldCharType="separate"/>
        </w:r>
        <w:r>
          <w:rPr>
            <w:noProof/>
            <w:webHidden/>
          </w:rPr>
          <w:t>1</w:t>
        </w:r>
        <w:r>
          <w:rPr>
            <w:noProof/>
            <w:webHidden/>
          </w:rPr>
          <w:fldChar w:fldCharType="end"/>
        </w:r>
      </w:hyperlink>
    </w:p>
    <w:p w14:paraId="24AE78EE" w14:textId="77777777" w:rsidR="00B54A64" w:rsidRDefault="00B54A64">
      <w:pPr>
        <w:pStyle w:val="TOC2"/>
        <w:tabs>
          <w:tab w:val="right" w:leader="dot" w:pos="9016"/>
        </w:tabs>
        <w:rPr>
          <w:noProof/>
        </w:rPr>
      </w:pPr>
      <w:hyperlink w:anchor="_Toc236077313" w:history="1">
        <w:r w:rsidRPr="003421D7">
          <w:rPr>
            <w:rStyle w:val="Hyperlink"/>
            <w:noProof/>
          </w:rPr>
          <w:t>6.3 Forecast balance sheet and cash position</w:t>
        </w:r>
        <w:r>
          <w:rPr>
            <w:noProof/>
            <w:webHidden/>
          </w:rPr>
          <w:tab/>
        </w:r>
        <w:r>
          <w:rPr>
            <w:noProof/>
            <w:webHidden/>
          </w:rPr>
          <w:fldChar w:fldCharType="begin"/>
        </w:r>
        <w:r>
          <w:rPr>
            <w:noProof/>
            <w:webHidden/>
          </w:rPr>
          <w:instrText xml:space="preserve"> PAGEREF _Toc236077313 \h </w:instrText>
        </w:r>
        <w:r>
          <w:rPr>
            <w:noProof/>
            <w:webHidden/>
          </w:rPr>
        </w:r>
        <w:r>
          <w:rPr>
            <w:noProof/>
            <w:webHidden/>
          </w:rPr>
          <w:fldChar w:fldCharType="separate"/>
        </w:r>
        <w:r>
          <w:rPr>
            <w:noProof/>
            <w:webHidden/>
          </w:rPr>
          <w:t>1</w:t>
        </w:r>
        <w:r>
          <w:rPr>
            <w:noProof/>
            <w:webHidden/>
          </w:rPr>
          <w:fldChar w:fldCharType="end"/>
        </w:r>
      </w:hyperlink>
    </w:p>
    <w:p w14:paraId="54620D3D" w14:textId="77777777" w:rsidR="00B54A64" w:rsidRDefault="00B54A64">
      <w:pPr>
        <w:pStyle w:val="TOC2"/>
        <w:tabs>
          <w:tab w:val="right" w:leader="dot" w:pos="9016"/>
        </w:tabs>
        <w:rPr>
          <w:noProof/>
        </w:rPr>
      </w:pPr>
      <w:hyperlink w:anchor="_Toc236077314" w:history="1">
        <w:r w:rsidRPr="003421D7">
          <w:rPr>
            <w:rStyle w:val="Hyperlink"/>
            <w:noProof/>
          </w:rPr>
          <w:t>6.4 Commentary on the trajectory</w:t>
        </w:r>
        <w:r>
          <w:rPr>
            <w:noProof/>
            <w:webHidden/>
          </w:rPr>
          <w:tab/>
        </w:r>
        <w:r>
          <w:rPr>
            <w:noProof/>
            <w:webHidden/>
          </w:rPr>
          <w:fldChar w:fldCharType="begin"/>
        </w:r>
        <w:r>
          <w:rPr>
            <w:noProof/>
            <w:webHidden/>
          </w:rPr>
          <w:instrText xml:space="preserve"> PAGEREF _Toc236077314 \h </w:instrText>
        </w:r>
        <w:r>
          <w:rPr>
            <w:noProof/>
            <w:webHidden/>
          </w:rPr>
        </w:r>
        <w:r>
          <w:rPr>
            <w:noProof/>
            <w:webHidden/>
          </w:rPr>
          <w:fldChar w:fldCharType="separate"/>
        </w:r>
        <w:r>
          <w:rPr>
            <w:noProof/>
            <w:webHidden/>
          </w:rPr>
          <w:t>1</w:t>
        </w:r>
        <w:r>
          <w:rPr>
            <w:noProof/>
            <w:webHidden/>
          </w:rPr>
          <w:fldChar w:fldCharType="end"/>
        </w:r>
      </w:hyperlink>
    </w:p>
    <w:p w14:paraId="50A2C1A3" w14:textId="77777777" w:rsidR="00B54A64" w:rsidRDefault="00B54A64">
      <w:pPr>
        <w:pStyle w:val="TOC1"/>
        <w:tabs>
          <w:tab w:val="right" w:leader="dot" w:pos="9016"/>
        </w:tabs>
        <w:rPr>
          <w:noProof/>
        </w:rPr>
      </w:pPr>
      <w:hyperlink w:anchor="_Toc236077315" w:history="1">
        <w:r w:rsidRPr="003421D7">
          <w:rPr>
            <w:rStyle w:val="Hyperlink"/>
            <w:noProof/>
          </w:rPr>
          <w:t>7. Risk Analysis and Scenarios</w:t>
        </w:r>
        <w:r>
          <w:rPr>
            <w:noProof/>
            <w:webHidden/>
          </w:rPr>
          <w:tab/>
        </w:r>
        <w:r>
          <w:rPr>
            <w:noProof/>
            <w:webHidden/>
          </w:rPr>
          <w:fldChar w:fldCharType="begin"/>
        </w:r>
        <w:r>
          <w:rPr>
            <w:noProof/>
            <w:webHidden/>
          </w:rPr>
          <w:instrText xml:space="preserve"> PAGEREF _Toc236077315 \h </w:instrText>
        </w:r>
        <w:r>
          <w:rPr>
            <w:noProof/>
            <w:webHidden/>
          </w:rPr>
        </w:r>
        <w:r>
          <w:rPr>
            <w:noProof/>
            <w:webHidden/>
          </w:rPr>
          <w:fldChar w:fldCharType="separate"/>
        </w:r>
        <w:r>
          <w:rPr>
            <w:noProof/>
            <w:webHidden/>
          </w:rPr>
          <w:t>1</w:t>
        </w:r>
        <w:r>
          <w:rPr>
            <w:noProof/>
            <w:webHidden/>
          </w:rPr>
          <w:fldChar w:fldCharType="end"/>
        </w:r>
      </w:hyperlink>
    </w:p>
    <w:p w14:paraId="0EEB7A50" w14:textId="77777777" w:rsidR="00B54A64" w:rsidRDefault="00B54A64">
      <w:pPr>
        <w:pStyle w:val="TOC2"/>
        <w:tabs>
          <w:tab w:val="right" w:leader="dot" w:pos="9016"/>
        </w:tabs>
        <w:rPr>
          <w:noProof/>
        </w:rPr>
      </w:pPr>
      <w:hyperlink w:anchor="_Toc236077316" w:history="1">
        <w:r w:rsidRPr="003421D7">
          <w:rPr>
            <w:rStyle w:val="Hyperlink"/>
            <w:noProof/>
          </w:rPr>
          <w:t>7.1 Risk register</w:t>
        </w:r>
        <w:r>
          <w:rPr>
            <w:noProof/>
            <w:webHidden/>
          </w:rPr>
          <w:tab/>
        </w:r>
        <w:r>
          <w:rPr>
            <w:noProof/>
            <w:webHidden/>
          </w:rPr>
          <w:fldChar w:fldCharType="begin"/>
        </w:r>
        <w:r>
          <w:rPr>
            <w:noProof/>
            <w:webHidden/>
          </w:rPr>
          <w:instrText xml:space="preserve"> PAGEREF _Toc236077316 \h </w:instrText>
        </w:r>
        <w:r>
          <w:rPr>
            <w:noProof/>
            <w:webHidden/>
          </w:rPr>
        </w:r>
        <w:r>
          <w:rPr>
            <w:noProof/>
            <w:webHidden/>
          </w:rPr>
          <w:fldChar w:fldCharType="separate"/>
        </w:r>
        <w:r>
          <w:rPr>
            <w:noProof/>
            <w:webHidden/>
          </w:rPr>
          <w:t>1</w:t>
        </w:r>
        <w:r>
          <w:rPr>
            <w:noProof/>
            <w:webHidden/>
          </w:rPr>
          <w:fldChar w:fldCharType="end"/>
        </w:r>
      </w:hyperlink>
    </w:p>
    <w:p w14:paraId="7ABFF858" w14:textId="77777777" w:rsidR="00B54A64" w:rsidRDefault="00B54A64">
      <w:pPr>
        <w:pStyle w:val="TOC2"/>
        <w:tabs>
          <w:tab w:val="right" w:leader="dot" w:pos="9016"/>
        </w:tabs>
        <w:rPr>
          <w:noProof/>
        </w:rPr>
      </w:pPr>
      <w:hyperlink w:anchor="_Toc236077317" w:history="1">
        <w:r w:rsidRPr="003421D7">
          <w:rPr>
            <w:rStyle w:val="Hyperlink"/>
            <w:noProof/>
          </w:rPr>
          <w:t>7.2 Scenario comparison</w:t>
        </w:r>
        <w:r>
          <w:rPr>
            <w:noProof/>
            <w:webHidden/>
          </w:rPr>
          <w:tab/>
        </w:r>
        <w:r>
          <w:rPr>
            <w:noProof/>
            <w:webHidden/>
          </w:rPr>
          <w:fldChar w:fldCharType="begin"/>
        </w:r>
        <w:r>
          <w:rPr>
            <w:noProof/>
            <w:webHidden/>
          </w:rPr>
          <w:instrText xml:space="preserve"> PAGEREF _Toc236077317 \h </w:instrText>
        </w:r>
        <w:r>
          <w:rPr>
            <w:noProof/>
            <w:webHidden/>
          </w:rPr>
        </w:r>
        <w:r>
          <w:rPr>
            <w:noProof/>
            <w:webHidden/>
          </w:rPr>
          <w:fldChar w:fldCharType="separate"/>
        </w:r>
        <w:r>
          <w:rPr>
            <w:noProof/>
            <w:webHidden/>
          </w:rPr>
          <w:t>1</w:t>
        </w:r>
        <w:r>
          <w:rPr>
            <w:noProof/>
            <w:webHidden/>
          </w:rPr>
          <w:fldChar w:fldCharType="end"/>
        </w:r>
      </w:hyperlink>
    </w:p>
    <w:p w14:paraId="31A74B65" w14:textId="77777777" w:rsidR="00B54A64" w:rsidRDefault="00B54A64">
      <w:pPr>
        <w:pStyle w:val="TOC2"/>
        <w:tabs>
          <w:tab w:val="right" w:leader="dot" w:pos="9016"/>
        </w:tabs>
        <w:rPr>
          <w:noProof/>
        </w:rPr>
      </w:pPr>
      <w:hyperlink w:anchor="_Toc236077318" w:history="1">
        <w:r w:rsidRPr="003421D7">
          <w:rPr>
            <w:rStyle w:val="Hyperlink"/>
            <w:noProof/>
          </w:rPr>
          <w:t>7.3 Trigger points and responses</w:t>
        </w:r>
        <w:r>
          <w:rPr>
            <w:noProof/>
            <w:webHidden/>
          </w:rPr>
          <w:tab/>
        </w:r>
        <w:r>
          <w:rPr>
            <w:noProof/>
            <w:webHidden/>
          </w:rPr>
          <w:fldChar w:fldCharType="begin"/>
        </w:r>
        <w:r>
          <w:rPr>
            <w:noProof/>
            <w:webHidden/>
          </w:rPr>
          <w:instrText xml:space="preserve"> PAGEREF _Toc236077318 \h </w:instrText>
        </w:r>
        <w:r>
          <w:rPr>
            <w:noProof/>
            <w:webHidden/>
          </w:rPr>
        </w:r>
        <w:r>
          <w:rPr>
            <w:noProof/>
            <w:webHidden/>
          </w:rPr>
          <w:fldChar w:fldCharType="separate"/>
        </w:r>
        <w:r>
          <w:rPr>
            <w:noProof/>
            <w:webHidden/>
          </w:rPr>
          <w:t>1</w:t>
        </w:r>
        <w:r>
          <w:rPr>
            <w:noProof/>
            <w:webHidden/>
          </w:rPr>
          <w:fldChar w:fldCharType="end"/>
        </w:r>
      </w:hyperlink>
    </w:p>
    <w:p w14:paraId="7A042C3E" w14:textId="77777777" w:rsidR="00B54A64" w:rsidRDefault="00B54A64">
      <w:pPr>
        <w:pStyle w:val="TOC1"/>
        <w:tabs>
          <w:tab w:val="right" w:leader="dot" w:pos="9016"/>
        </w:tabs>
        <w:rPr>
          <w:noProof/>
        </w:rPr>
      </w:pPr>
      <w:hyperlink w:anchor="_Toc236077319" w:history="1">
        <w:r w:rsidRPr="003421D7">
          <w:rPr>
            <w:rStyle w:val="Hyperlink"/>
            <w:noProof/>
          </w:rPr>
          <w:t>8. Goals and Milestones</w:t>
        </w:r>
        <w:r>
          <w:rPr>
            <w:noProof/>
            <w:webHidden/>
          </w:rPr>
          <w:tab/>
        </w:r>
        <w:r>
          <w:rPr>
            <w:noProof/>
            <w:webHidden/>
          </w:rPr>
          <w:fldChar w:fldCharType="begin"/>
        </w:r>
        <w:r>
          <w:rPr>
            <w:noProof/>
            <w:webHidden/>
          </w:rPr>
          <w:instrText xml:space="preserve"> PAGEREF _Toc236077319 \h </w:instrText>
        </w:r>
        <w:r>
          <w:rPr>
            <w:noProof/>
            <w:webHidden/>
          </w:rPr>
        </w:r>
        <w:r>
          <w:rPr>
            <w:noProof/>
            <w:webHidden/>
          </w:rPr>
          <w:fldChar w:fldCharType="separate"/>
        </w:r>
        <w:r>
          <w:rPr>
            <w:noProof/>
            <w:webHidden/>
          </w:rPr>
          <w:t>1</w:t>
        </w:r>
        <w:r>
          <w:rPr>
            <w:noProof/>
            <w:webHidden/>
          </w:rPr>
          <w:fldChar w:fldCharType="end"/>
        </w:r>
      </w:hyperlink>
    </w:p>
    <w:p w14:paraId="0D223C77" w14:textId="77777777" w:rsidR="00B54A64" w:rsidRDefault="00B54A64">
      <w:pPr>
        <w:pStyle w:val="TOC2"/>
        <w:tabs>
          <w:tab w:val="right" w:leader="dot" w:pos="9016"/>
        </w:tabs>
        <w:rPr>
          <w:noProof/>
        </w:rPr>
      </w:pPr>
      <w:hyperlink w:anchor="_Toc236077320" w:history="1">
        <w:r w:rsidRPr="003421D7">
          <w:rPr>
            <w:rStyle w:val="Hyperlink"/>
            <w:noProof/>
          </w:rPr>
          <w:t>8.1 Business goals</w:t>
        </w:r>
        <w:r>
          <w:rPr>
            <w:noProof/>
            <w:webHidden/>
          </w:rPr>
          <w:tab/>
        </w:r>
        <w:r>
          <w:rPr>
            <w:noProof/>
            <w:webHidden/>
          </w:rPr>
          <w:fldChar w:fldCharType="begin"/>
        </w:r>
        <w:r>
          <w:rPr>
            <w:noProof/>
            <w:webHidden/>
          </w:rPr>
          <w:instrText xml:space="preserve"> PAGEREF _Toc236077320 \h </w:instrText>
        </w:r>
        <w:r>
          <w:rPr>
            <w:noProof/>
            <w:webHidden/>
          </w:rPr>
        </w:r>
        <w:r>
          <w:rPr>
            <w:noProof/>
            <w:webHidden/>
          </w:rPr>
          <w:fldChar w:fldCharType="separate"/>
        </w:r>
        <w:r>
          <w:rPr>
            <w:noProof/>
            <w:webHidden/>
          </w:rPr>
          <w:t>1</w:t>
        </w:r>
        <w:r>
          <w:rPr>
            <w:noProof/>
            <w:webHidden/>
          </w:rPr>
          <w:fldChar w:fldCharType="end"/>
        </w:r>
      </w:hyperlink>
    </w:p>
    <w:p w14:paraId="7576511B" w14:textId="77777777" w:rsidR="00B54A64" w:rsidRDefault="00B54A64">
      <w:pPr>
        <w:pStyle w:val="TOC2"/>
        <w:tabs>
          <w:tab w:val="right" w:leader="dot" w:pos="9016"/>
        </w:tabs>
        <w:rPr>
          <w:noProof/>
        </w:rPr>
      </w:pPr>
      <w:hyperlink w:anchor="_Toc236077321" w:history="1">
        <w:r w:rsidRPr="003421D7">
          <w:rPr>
            <w:rStyle w:val="Hyperlink"/>
            <w:noProof/>
          </w:rPr>
          <w:t>8.2 Twelve-month action plan</w:t>
        </w:r>
        <w:r>
          <w:rPr>
            <w:noProof/>
            <w:webHidden/>
          </w:rPr>
          <w:tab/>
        </w:r>
        <w:r>
          <w:rPr>
            <w:noProof/>
            <w:webHidden/>
          </w:rPr>
          <w:fldChar w:fldCharType="begin"/>
        </w:r>
        <w:r>
          <w:rPr>
            <w:noProof/>
            <w:webHidden/>
          </w:rPr>
          <w:instrText xml:space="preserve"> PAGEREF _Toc236077321 \h </w:instrText>
        </w:r>
        <w:r>
          <w:rPr>
            <w:noProof/>
            <w:webHidden/>
          </w:rPr>
        </w:r>
        <w:r>
          <w:rPr>
            <w:noProof/>
            <w:webHidden/>
          </w:rPr>
          <w:fldChar w:fldCharType="separate"/>
        </w:r>
        <w:r>
          <w:rPr>
            <w:noProof/>
            <w:webHidden/>
          </w:rPr>
          <w:t>1</w:t>
        </w:r>
        <w:r>
          <w:rPr>
            <w:noProof/>
            <w:webHidden/>
          </w:rPr>
          <w:fldChar w:fldCharType="end"/>
        </w:r>
      </w:hyperlink>
    </w:p>
    <w:p w14:paraId="57127BA2" w14:textId="77777777" w:rsidR="00B54A64" w:rsidRDefault="00B54A64">
      <w:pPr>
        <w:pStyle w:val="TOC2"/>
        <w:tabs>
          <w:tab w:val="right" w:leader="dot" w:pos="9016"/>
        </w:tabs>
        <w:rPr>
          <w:noProof/>
        </w:rPr>
      </w:pPr>
      <w:hyperlink w:anchor="_Toc236077322" w:history="1">
        <w:r w:rsidRPr="003421D7">
          <w:rPr>
            <w:rStyle w:val="Hyperlink"/>
            <w:noProof/>
          </w:rPr>
          <w:t>8.3 Review process</w:t>
        </w:r>
        <w:r>
          <w:rPr>
            <w:noProof/>
            <w:webHidden/>
          </w:rPr>
          <w:tab/>
        </w:r>
        <w:r>
          <w:rPr>
            <w:noProof/>
            <w:webHidden/>
          </w:rPr>
          <w:fldChar w:fldCharType="begin"/>
        </w:r>
        <w:r>
          <w:rPr>
            <w:noProof/>
            <w:webHidden/>
          </w:rPr>
          <w:instrText xml:space="preserve"> PAGEREF _Toc236077322 \h </w:instrText>
        </w:r>
        <w:r>
          <w:rPr>
            <w:noProof/>
            <w:webHidden/>
          </w:rPr>
        </w:r>
        <w:r>
          <w:rPr>
            <w:noProof/>
            <w:webHidden/>
          </w:rPr>
          <w:fldChar w:fldCharType="separate"/>
        </w:r>
        <w:r>
          <w:rPr>
            <w:noProof/>
            <w:webHidden/>
          </w:rPr>
          <w:t>1</w:t>
        </w:r>
        <w:r>
          <w:rPr>
            <w:noProof/>
            <w:webHidden/>
          </w:rPr>
          <w:fldChar w:fldCharType="end"/>
        </w:r>
      </w:hyperlink>
    </w:p>
    <w:p w14:paraId="7B1DD562" w14:textId="77777777" w:rsidR="00B54A64" w:rsidRDefault="00B54A64">
      <w:pPr>
        <w:pStyle w:val="TOC1"/>
        <w:tabs>
          <w:tab w:val="right" w:leader="dot" w:pos="9016"/>
        </w:tabs>
        <w:rPr>
          <w:noProof/>
        </w:rPr>
      </w:pPr>
      <w:hyperlink w:anchor="_Toc236077323" w:history="1">
        <w:r w:rsidRPr="003421D7">
          <w:rPr>
            <w:rStyle w:val="Hyperlink"/>
            <w:noProof/>
          </w:rPr>
          <w:t>Before you submit: bank readiness checklist</w:t>
        </w:r>
        <w:r>
          <w:rPr>
            <w:noProof/>
            <w:webHidden/>
          </w:rPr>
          <w:tab/>
        </w:r>
        <w:r>
          <w:rPr>
            <w:noProof/>
            <w:webHidden/>
          </w:rPr>
          <w:fldChar w:fldCharType="begin"/>
        </w:r>
        <w:r>
          <w:rPr>
            <w:noProof/>
            <w:webHidden/>
          </w:rPr>
          <w:instrText xml:space="preserve"> PAGEREF _Toc236077323 \h </w:instrText>
        </w:r>
        <w:r>
          <w:rPr>
            <w:noProof/>
            <w:webHidden/>
          </w:rPr>
        </w:r>
        <w:r>
          <w:rPr>
            <w:noProof/>
            <w:webHidden/>
          </w:rPr>
          <w:fldChar w:fldCharType="separate"/>
        </w:r>
        <w:r>
          <w:rPr>
            <w:noProof/>
            <w:webHidden/>
          </w:rPr>
          <w:t>1</w:t>
        </w:r>
        <w:r>
          <w:rPr>
            <w:noProof/>
            <w:webHidden/>
          </w:rPr>
          <w:fldChar w:fldCharType="end"/>
        </w:r>
      </w:hyperlink>
    </w:p>
    <w:p w14:paraId="42900125" w14:textId="77777777" w:rsidR="00B54A64" w:rsidRDefault="00B54A64">
      <w:pPr>
        <w:pStyle w:val="TOC1"/>
        <w:tabs>
          <w:tab w:val="right" w:leader="dot" w:pos="9016"/>
        </w:tabs>
        <w:rPr>
          <w:noProof/>
        </w:rPr>
      </w:pPr>
      <w:hyperlink w:anchor="_Toc236077324" w:history="1">
        <w:r w:rsidRPr="003421D7">
          <w:rPr>
            <w:rStyle w:val="Hyperlink"/>
            <w:noProof/>
          </w:rPr>
          <w:t>Common mistakes that weaken farm business plans</w:t>
        </w:r>
        <w:r>
          <w:rPr>
            <w:noProof/>
            <w:webHidden/>
          </w:rPr>
          <w:tab/>
        </w:r>
        <w:r>
          <w:rPr>
            <w:noProof/>
            <w:webHidden/>
          </w:rPr>
          <w:fldChar w:fldCharType="begin"/>
        </w:r>
        <w:r>
          <w:rPr>
            <w:noProof/>
            <w:webHidden/>
          </w:rPr>
          <w:instrText xml:space="preserve"> PAGEREF _Toc236077324 \h </w:instrText>
        </w:r>
        <w:r>
          <w:rPr>
            <w:noProof/>
            <w:webHidden/>
          </w:rPr>
        </w:r>
        <w:r>
          <w:rPr>
            <w:noProof/>
            <w:webHidden/>
          </w:rPr>
          <w:fldChar w:fldCharType="separate"/>
        </w:r>
        <w:r>
          <w:rPr>
            <w:noProof/>
            <w:webHidden/>
          </w:rPr>
          <w:t>1</w:t>
        </w:r>
        <w:r>
          <w:rPr>
            <w:noProof/>
            <w:webHidden/>
          </w:rPr>
          <w:fldChar w:fldCharType="end"/>
        </w:r>
      </w:hyperlink>
    </w:p>
    <w:p w14:paraId="2988BBB0" w14:textId="77777777" w:rsidR="00B54A64" w:rsidRDefault="00B54A64">
      <w:pPr>
        <w:pStyle w:val="TOC1"/>
        <w:tabs>
          <w:tab w:val="right" w:leader="dot" w:pos="9016"/>
        </w:tabs>
        <w:rPr>
          <w:noProof/>
        </w:rPr>
      </w:pPr>
      <w:hyperlink w:anchor="_Toc236077325" w:history="1">
        <w:r w:rsidRPr="003421D7">
          <w:rPr>
            <w:rStyle w:val="Hyperlink"/>
            <w:noProof/>
          </w:rPr>
          <w:t>Where to get help</w:t>
        </w:r>
        <w:r>
          <w:rPr>
            <w:noProof/>
            <w:webHidden/>
          </w:rPr>
          <w:tab/>
        </w:r>
        <w:r>
          <w:rPr>
            <w:noProof/>
            <w:webHidden/>
          </w:rPr>
          <w:fldChar w:fldCharType="begin"/>
        </w:r>
        <w:r>
          <w:rPr>
            <w:noProof/>
            <w:webHidden/>
          </w:rPr>
          <w:instrText xml:space="preserve"> PAGEREF _Toc236077325 \h </w:instrText>
        </w:r>
        <w:r>
          <w:rPr>
            <w:noProof/>
            <w:webHidden/>
          </w:rPr>
        </w:r>
        <w:r>
          <w:rPr>
            <w:noProof/>
            <w:webHidden/>
          </w:rPr>
          <w:fldChar w:fldCharType="separate"/>
        </w:r>
        <w:r>
          <w:rPr>
            <w:noProof/>
            <w:webHidden/>
          </w:rPr>
          <w:t>1</w:t>
        </w:r>
        <w:r>
          <w:rPr>
            <w:noProof/>
            <w:webHidden/>
          </w:rPr>
          <w:fldChar w:fldCharType="end"/>
        </w:r>
      </w:hyperlink>
    </w:p>
    <w:p w14:paraId="7D952135" w14:textId="77777777" w:rsidR="00B54A64" w:rsidRDefault="00B54A64">
      <w:pPr>
        <w:pStyle w:val="TOC2"/>
        <w:tabs>
          <w:tab w:val="right" w:leader="dot" w:pos="9016"/>
        </w:tabs>
        <w:rPr>
          <w:noProof/>
        </w:rPr>
      </w:pPr>
      <w:hyperlink w:anchor="_Toc236077326" w:history="1">
        <w:r w:rsidRPr="003421D7">
          <w:rPr>
            <w:rStyle w:val="Hyperlink"/>
            <w:noProof/>
          </w:rPr>
          <w:t>P2PAgri platform</w:t>
        </w:r>
        <w:r>
          <w:rPr>
            <w:noProof/>
            <w:webHidden/>
          </w:rPr>
          <w:tab/>
        </w:r>
        <w:r>
          <w:rPr>
            <w:noProof/>
            <w:webHidden/>
          </w:rPr>
          <w:fldChar w:fldCharType="begin"/>
        </w:r>
        <w:r>
          <w:rPr>
            <w:noProof/>
            <w:webHidden/>
          </w:rPr>
          <w:instrText xml:space="preserve"> PAGEREF _Toc236077326 \h </w:instrText>
        </w:r>
        <w:r>
          <w:rPr>
            <w:noProof/>
            <w:webHidden/>
          </w:rPr>
        </w:r>
        <w:r>
          <w:rPr>
            <w:noProof/>
            <w:webHidden/>
          </w:rPr>
          <w:fldChar w:fldCharType="separate"/>
        </w:r>
        <w:r>
          <w:rPr>
            <w:noProof/>
            <w:webHidden/>
          </w:rPr>
          <w:t>1</w:t>
        </w:r>
        <w:r>
          <w:rPr>
            <w:noProof/>
            <w:webHidden/>
          </w:rPr>
          <w:fldChar w:fldCharType="end"/>
        </w:r>
      </w:hyperlink>
    </w:p>
    <w:p w14:paraId="5D27D906" w14:textId="77777777" w:rsidR="00B54A64" w:rsidRDefault="00B54A64">
      <w:pPr>
        <w:pStyle w:val="TOC2"/>
        <w:tabs>
          <w:tab w:val="right" w:leader="dot" w:pos="9016"/>
        </w:tabs>
        <w:rPr>
          <w:noProof/>
        </w:rPr>
      </w:pPr>
      <w:hyperlink w:anchor="_Toc236077327" w:history="1">
        <w:r w:rsidRPr="003421D7">
          <w:rPr>
            <w:rStyle w:val="Hyperlink"/>
            <w:noProof/>
          </w:rPr>
          <w:t>P2PAgri advisers</w:t>
        </w:r>
        <w:r>
          <w:rPr>
            <w:noProof/>
            <w:webHidden/>
          </w:rPr>
          <w:tab/>
        </w:r>
        <w:r>
          <w:rPr>
            <w:noProof/>
            <w:webHidden/>
          </w:rPr>
          <w:fldChar w:fldCharType="begin"/>
        </w:r>
        <w:r>
          <w:rPr>
            <w:noProof/>
            <w:webHidden/>
          </w:rPr>
          <w:instrText xml:space="preserve"> PAGEREF _Toc236077327 \h </w:instrText>
        </w:r>
        <w:r>
          <w:rPr>
            <w:noProof/>
            <w:webHidden/>
          </w:rPr>
        </w:r>
        <w:r>
          <w:rPr>
            <w:noProof/>
            <w:webHidden/>
          </w:rPr>
          <w:fldChar w:fldCharType="separate"/>
        </w:r>
        <w:r>
          <w:rPr>
            <w:noProof/>
            <w:webHidden/>
          </w:rPr>
          <w:t>1</w:t>
        </w:r>
        <w:r>
          <w:rPr>
            <w:noProof/>
            <w:webHidden/>
          </w:rPr>
          <w:fldChar w:fldCharType="end"/>
        </w:r>
      </w:hyperlink>
    </w:p>
    <w:p w14:paraId="5CBDB53D" w14:textId="77777777" w:rsidR="00B54A64" w:rsidRDefault="00B54A64">
      <w:pPr>
        <w:pStyle w:val="TOC2"/>
        <w:tabs>
          <w:tab w:val="right" w:leader="dot" w:pos="9016"/>
        </w:tabs>
        <w:rPr>
          <w:noProof/>
        </w:rPr>
      </w:pPr>
      <w:hyperlink w:anchor="_Toc236077328" w:history="1">
        <w:r w:rsidRPr="003421D7">
          <w:rPr>
            <w:rStyle w:val="Hyperlink"/>
            <w:noProof/>
          </w:rPr>
          <w:t>Plan to Profit course</w:t>
        </w:r>
        <w:r>
          <w:rPr>
            <w:noProof/>
            <w:webHidden/>
          </w:rPr>
          <w:tab/>
        </w:r>
        <w:r>
          <w:rPr>
            <w:noProof/>
            <w:webHidden/>
          </w:rPr>
          <w:fldChar w:fldCharType="begin"/>
        </w:r>
        <w:r>
          <w:rPr>
            <w:noProof/>
            <w:webHidden/>
          </w:rPr>
          <w:instrText xml:space="preserve"> PAGEREF _Toc236077328 \h </w:instrText>
        </w:r>
        <w:r>
          <w:rPr>
            <w:noProof/>
            <w:webHidden/>
          </w:rPr>
        </w:r>
        <w:r>
          <w:rPr>
            <w:noProof/>
            <w:webHidden/>
          </w:rPr>
          <w:fldChar w:fldCharType="separate"/>
        </w:r>
        <w:r>
          <w:rPr>
            <w:noProof/>
            <w:webHidden/>
          </w:rPr>
          <w:t>1</w:t>
        </w:r>
        <w:r>
          <w:rPr>
            <w:noProof/>
            <w:webHidden/>
          </w:rPr>
          <w:fldChar w:fldCharType="end"/>
        </w:r>
      </w:hyperlink>
    </w:p>
    <w:p w14:paraId="74DEBAE0" w14:textId="77777777" w:rsidR="00B54A64" w:rsidRDefault="00B54A64">
      <w:pPr>
        <w:pStyle w:val="TOC2"/>
        <w:tabs>
          <w:tab w:val="right" w:leader="dot" w:pos="9016"/>
        </w:tabs>
        <w:rPr>
          <w:noProof/>
        </w:rPr>
      </w:pPr>
      <w:hyperlink w:anchor="_Toc236077329" w:history="1">
        <w:r w:rsidRPr="003421D7">
          <w:rPr>
            <w:rStyle w:val="Hyperlink"/>
            <w:noProof/>
          </w:rPr>
          <w:t>Farming the Business manual</w:t>
        </w:r>
        <w:r>
          <w:rPr>
            <w:noProof/>
            <w:webHidden/>
          </w:rPr>
          <w:tab/>
        </w:r>
        <w:r>
          <w:rPr>
            <w:noProof/>
            <w:webHidden/>
          </w:rPr>
          <w:fldChar w:fldCharType="begin"/>
        </w:r>
        <w:r>
          <w:rPr>
            <w:noProof/>
            <w:webHidden/>
          </w:rPr>
          <w:instrText xml:space="preserve"> PAGEREF _Toc236077329 \h </w:instrText>
        </w:r>
        <w:r>
          <w:rPr>
            <w:noProof/>
            <w:webHidden/>
          </w:rPr>
        </w:r>
        <w:r>
          <w:rPr>
            <w:noProof/>
            <w:webHidden/>
          </w:rPr>
          <w:fldChar w:fldCharType="separate"/>
        </w:r>
        <w:r>
          <w:rPr>
            <w:noProof/>
            <w:webHidden/>
          </w:rPr>
          <w:t>1</w:t>
        </w:r>
        <w:r>
          <w:rPr>
            <w:noProof/>
            <w:webHidden/>
          </w:rPr>
          <w:fldChar w:fldCharType="end"/>
        </w:r>
      </w:hyperlink>
    </w:p>
    <w:p w14:paraId="1FB41BC9" w14:textId="77777777" w:rsidR="00B54A64" w:rsidRDefault="00B54A64">
      <w:pPr>
        <w:pStyle w:val="TOC2"/>
        <w:tabs>
          <w:tab w:val="right" w:leader="dot" w:pos="9016"/>
        </w:tabs>
        <w:rPr>
          <w:noProof/>
        </w:rPr>
      </w:pPr>
      <w:hyperlink w:anchor="_Toc236077330" w:history="1">
        <w:r w:rsidRPr="003421D7">
          <w:rPr>
            <w:rStyle w:val="Hyperlink"/>
            <w:noProof/>
          </w:rPr>
          <w:t>RIC, government and industry</w:t>
        </w:r>
        <w:r>
          <w:rPr>
            <w:noProof/>
            <w:webHidden/>
          </w:rPr>
          <w:tab/>
        </w:r>
        <w:r>
          <w:rPr>
            <w:noProof/>
            <w:webHidden/>
          </w:rPr>
          <w:fldChar w:fldCharType="begin"/>
        </w:r>
        <w:r>
          <w:rPr>
            <w:noProof/>
            <w:webHidden/>
          </w:rPr>
          <w:instrText xml:space="preserve"> PAGEREF _Toc236077330 \h </w:instrText>
        </w:r>
        <w:r>
          <w:rPr>
            <w:noProof/>
            <w:webHidden/>
          </w:rPr>
        </w:r>
        <w:r>
          <w:rPr>
            <w:noProof/>
            <w:webHidden/>
          </w:rPr>
          <w:fldChar w:fldCharType="separate"/>
        </w:r>
        <w:r>
          <w:rPr>
            <w:noProof/>
            <w:webHidden/>
          </w:rPr>
          <w:t>1</w:t>
        </w:r>
        <w:r>
          <w:rPr>
            <w:noProof/>
            <w:webHidden/>
          </w:rPr>
          <w:fldChar w:fldCharType="end"/>
        </w:r>
      </w:hyperlink>
    </w:p>
    <w:p w14:paraId="5B9AC3F6" w14:textId="77777777" w:rsidR="00B54A64" w:rsidRDefault="00B54A64">
      <w:pPr>
        <w:pStyle w:val="TOC2"/>
        <w:tabs>
          <w:tab w:val="right" w:leader="dot" w:pos="9016"/>
        </w:tabs>
        <w:rPr>
          <w:noProof/>
        </w:rPr>
      </w:pPr>
      <w:hyperlink w:anchor="_Toc236077331" w:history="1">
        <w:r w:rsidRPr="003421D7">
          <w:rPr>
            <w:rStyle w:val="Hyperlink"/>
            <w:noProof/>
          </w:rPr>
          <w:t>Your accountant and your lender</w:t>
        </w:r>
        <w:r>
          <w:rPr>
            <w:noProof/>
            <w:webHidden/>
          </w:rPr>
          <w:tab/>
        </w:r>
        <w:r>
          <w:rPr>
            <w:noProof/>
            <w:webHidden/>
          </w:rPr>
          <w:fldChar w:fldCharType="begin"/>
        </w:r>
        <w:r>
          <w:rPr>
            <w:noProof/>
            <w:webHidden/>
          </w:rPr>
          <w:instrText xml:space="preserve"> PAGEREF _Toc236077331 \h </w:instrText>
        </w:r>
        <w:r>
          <w:rPr>
            <w:noProof/>
            <w:webHidden/>
          </w:rPr>
        </w:r>
        <w:r>
          <w:rPr>
            <w:noProof/>
            <w:webHidden/>
          </w:rPr>
          <w:fldChar w:fldCharType="separate"/>
        </w:r>
        <w:r>
          <w:rPr>
            <w:noProof/>
            <w:webHidden/>
          </w:rPr>
          <w:t>1</w:t>
        </w:r>
        <w:r>
          <w:rPr>
            <w:noProof/>
            <w:webHidden/>
          </w:rPr>
          <w:fldChar w:fldCharType="end"/>
        </w:r>
      </w:hyperlink>
    </w:p>
    <w:p w14:paraId="5B5C9B51" w14:textId="77777777" w:rsidR="00B54A64" w:rsidRDefault="00B54A64">
      <w:pPr>
        <w:pStyle w:val="TOC1"/>
        <w:tabs>
          <w:tab w:val="right" w:leader="dot" w:pos="9016"/>
        </w:tabs>
        <w:rPr>
          <w:noProof/>
        </w:rPr>
      </w:pPr>
      <w:hyperlink w:anchor="_Toc236077332" w:history="1">
        <w:r w:rsidRPr="003421D7">
          <w:rPr>
            <w:rStyle w:val="Hyperlink"/>
            <w:noProof/>
          </w:rPr>
          <w:t>Appendices</w:t>
        </w:r>
        <w:r>
          <w:rPr>
            <w:noProof/>
            <w:webHidden/>
          </w:rPr>
          <w:tab/>
        </w:r>
        <w:r>
          <w:rPr>
            <w:noProof/>
            <w:webHidden/>
          </w:rPr>
          <w:fldChar w:fldCharType="begin"/>
        </w:r>
        <w:r>
          <w:rPr>
            <w:noProof/>
            <w:webHidden/>
          </w:rPr>
          <w:instrText xml:space="preserve"> PAGEREF _Toc236077332 \h </w:instrText>
        </w:r>
        <w:r>
          <w:rPr>
            <w:noProof/>
            <w:webHidden/>
          </w:rPr>
        </w:r>
        <w:r>
          <w:rPr>
            <w:noProof/>
            <w:webHidden/>
          </w:rPr>
          <w:fldChar w:fldCharType="separate"/>
        </w:r>
        <w:r>
          <w:rPr>
            <w:noProof/>
            <w:webHidden/>
          </w:rPr>
          <w:t>1</w:t>
        </w:r>
        <w:r>
          <w:rPr>
            <w:noProof/>
            <w:webHidden/>
          </w:rPr>
          <w:fldChar w:fldCharType="end"/>
        </w:r>
      </w:hyperlink>
    </w:p>
    <w:p w14:paraId="0ABF624C" w14:textId="77777777" w:rsidR="00D2717E" w:rsidRDefault="00684F2C">
      <w:r>
        <w:fldChar w:fldCharType="end"/>
      </w:r>
    </w:p>
    <w:p w14:paraId="6B2AB85A" w14:textId="77777777" w:rsidR="00D2717E" w:rsidRDefault="00684F2C">
      <w:pPr>
        <w:pStyle w:val="Heading1"/>
        <w:pageBreakBefore/>
        <w:pBdr>
          <w:bottom w:val="single" w:sz="12" w:space="4" w:color="7CB342"/>
        </w:pBdr>
        <w:spacing w:before="0" w:after="200"/>
      </w:pPr>
      <w:bookmarkStart w:id="5" w:name="_Toc236077282"/>
      <w:r>
        <w:rPr>
          <w:rFonts w:ascii="Calibri" w:hAnsi="Calibri"/>
          <w:color w:val="1F5C3D"/>
          <w:sz w:val="32"/>
        </w:rPr>
        <w:lastRenderedPageBreak/>
        <w:t>1. Executive Summary</w:t>
      </w:r>
      <w:bookmarkEnd w:id="5"/>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056B2493" w14:textId="77777777">
        <w:tc>
          <w:tcPr>
            <w:tcW w:w="9026" w:type="dxa"/>
            <w:shd w:val="clear" w:color="auto" w:fill="EEF4EF"/>
            <w:tcMar>
              <w:top w:w="160" w:type="dxa"/>
              <w:left w:w="200" w:type="dxa"/>
              <w:bottom w:w="160" w:type="dxa"/>
              <w:right w:w="200" w:type="dxa"/>
            </w:tcMar>
          </w:tcPr>
          <w:p w14:paraId="60EF3E1E" w14:textId="77777777" w:rsidR="00D2717E" w:rsidRDefault="00684F2C">
            <w:pPr>
              <w:spacing w:after="80"/>
            </w:pPr>
            <w:r>
              <w:rPr>
                <w:b/>
                <w:color w:val="1F5C3D"/>
              </w:rPr>
              <w:t>Purpose</w:t>
            </w:r>
          </w:p>
          <w:p w14:paraId="552EF49E" w14:textId="77777777" w:rsidR="00D2717E" w:rsidRDefault="00684F2C">
            <w:pPr>
              <w:spacing w:after="0"/>
            </w:pPr>
            <w:r>
              <w:rPr>
                <w:sz w:val="20"/>
              </w:rPr>
              <w:t>One page, written last. If your bank manager reads only this page, they should understand what the business is, what you are asking for, and why the numbers support it. Lead with the result, not the background.</w:t>
            </w:r>
          </w:p>
        </w:tc>
      </w:tr>
    </w:tbl>
    <w:p w14:paraId="7A66C057" w14:textId="77777777" w:rsidR="00D2717E" w:rsidRDefault="00D2717E">
      <w:pPr>
        <w:spacing w:after="160"/>
      </w:pPr>
    </w:p>
    <w:p w14:paraId="52EDB880" w14:textId="77777777" w:rsidR="00D2717E" w:rsidRDefault="00684F2C">
      <w:pPr>
        <w:pStyle w:val="Heading2"/>
        <w:spacing w:before="280" w:after="120"/>
      </w:pPr>
      <w:bookmarkStart w:id="6" w:name="_Toc236077283"/>
      <w:r>
        <w:rPr>
          <w:rFonts w:ascii="Calibri" w:hAnsi="Calibri"/>
          <w:color w:val="2E7D51"/>
          <w:sz w:val="24"/>
        </w:rPr>
        <w:t>1.1 What to cover</w:t>
      </w:r>
      <w:bookmarkEnd w:id="6"/>
    </w:p>
    <w:p w14:paraId="04CBD9C0" w14:textId="77777777" w:rsidR="00D2717E" w:rsidRDefault="00684F2C">
      <w:pPr>
        <w:pStyle w:val="ListBullet"/>
        <w:spacing w:after="80"/>
      </w:pPr>
      <w:r>
        <w:t>What the business is, in one sentence: scale, location, enterprises, ownership.</w:t>
      </w:r>
    </w:p>
    <w:p w14:paraId="1B6D46A9" w14:textId="77777777" w:rsidR="00D2717E" w:rsidRDefault="00684F2C">
      <w:pPr>
        <w:pStyle w:val="ListBullet"/>
        <w:spacing w:after="80"/>
      </w:pPr>
      <w:r>
        <w:t>The headline financial result for the most recent completed year.</w:t>
      </w:r>
    </w:p>
    <w:p w14:paraId="4A3C85CE" w14:textId="77777777" w:rsidR="00D2717E" w:rsidRDefault="00684F2C">
      <w:pPr>
        <w:pStyle w:val="ListBullet"/>
        <w:spacing w:after="80"/>
      </w:pPr>
      <w:r>
        <w:t>What you are asking for — the loan, extension, restructure, review or decision this plan supports.</w:t>
      </w:r>
    </w:p>
    <w:p w14:paraId="0EE60376" w14:textId="77777777" w:rsidR="00D2717E" w:rsidRDefault="00684F2C">
      <w:pPr>
        <w:pStyle w:val="ListBullet"/>
        <w:spacing w:after="80"/>
      </w:pPr>
      <w:r>
        <w:t>The financial effect of that decision over the forecast period.</w:t>
      </w:r>
    </w:p>
    <w:p w14:paraId="291F6E41" w14:textId="77777777" w:rsidR="00D2717E" w:rsidRDefault="00684F2C">
      <w:pPr>
        <w:pStyle w:val="ListBullet"/>
        <w:spacing w:after="80"/>
      </w:pPr>
      <w:r>
        <w:t>One line on risk: the main exposure and how it is managed.</w:t>
      </w:r>
    </w:p>
    <w:p w14:paraId="35D589C8" w14:textId="77777777" w:rsidR="00D2717E" w:rsidRDefault="00684F2C">
      <w:pPr>
        <w:pStyle w:val="Heading2"/>
        <w:spacing w:before="280" w:after="120"/>
      </w:pPr>
      <w:bookmarkStart w:id="7" w:name="_Toc236077284"/>
      <w:r>
        <w:rPr>
          <w:rFonts w:ascii="Calibri" w:hAnsi="Calibri"/>
          <w:color w:val="2E7D51"/>
          <w:sz w:val="24"/>
        </w:rPr>
        <w:t>1.2 The request</w:t>
      </w:r>
      <w:bookmarkEnd w:id="7"/>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3069"/>
        <w:gridCol w:w="5957"/>
      </w:tblGrid>
      <w:tr w:rsidR="00D2717E" w14:paraId="1EDC44EF" w14:textId="77777777">
        <w:trPr>
          <w:cantSplit/>
          <w:tblHeader/>
        </w:trPr>
        <w:tc>
          <w:tcPr>
            <w:tcW w:w="3069" w:type="dxa"/>
            <w:shd w:val="clear" w:color="auto" w:fill="1F5C3D"/>
            <w:tcMar>
              <w:top w:w="90" w:type="dxa"/>
              <w:left w:w="110" w:type="dxa"/>
              <w:bottom w:w="90" w:type="dxa"/>
              <w:right w:w="110" w:type="dxa"/>
            </w:tcMar>
            <w:vAlign w:val="center"/>
          </w:tcPr>
          <w:p w14:paraId="5C139326" w14:textId="77777777" w:rsidR="00D2717E" w:rsidRDefault="00684F2C">
            <w:pPr>
              <w:spacing w:after="0"/>
            </w:pPr>
            <w:r>
              <w:rPr>
                <w:b/>
                <w:color w:val="FFFFFF"/>
                <w:sz w:val="19"/>
              </w:rPr>
              <w:t>Item</w:t>
            </w:r>
          </w:p>
        </w:tc>
        <w:tc>
          <w:tcPr>
            <w:tcW w:w="5957" w:type="dxa"/>
            <w:shd w:val="clear" w:color="auto" w:fill="1F5C3D"/>
            <w:tcMar>
              <w:top w:w="90" w:type="dxa"/>
              <w:left w:w="110" w:type="dxa"/>
              <w:bottom w:w="90" w:type="dxa"/>
              <w:right w:w="110" w:type="dxa"/>
            </w:tcMar>
            <w:vAlign w:val="center"/>
          </w:tcPr>
          <w:p w14:paraId="7600FC4E" w14:textId="77777777" w:rsidR="00D2717E" w:rsidRDefault="00684F2C">
            <w:pPr>
              <w:spacing w:after="0"/>
            </w:pPr>
            <w:r>
              <w:rPr>
                <w:b/>
                <w:color w:val="FFFFFF"/>
                <w:sz w:val="19"/>
              </w:rPr>
              <w:t>Detail</w:t>
            </w:r>
          </w:p>
        </w:tc>
      </w:tr>
      <w:tr w:rsidR="00D2717E" w14:paraId="3D2DBAE6" w14:textId="77777777">
        <w:trPr>
          <w:cantSplit/>
        </w:trPr>
        <w:tc>
          <w:tcPr>
            <w:tcW w:w="3069" w:type="dxa"/>
            <w:shd w:val="clear" w:color="auto" w:fill="FFFFFF"/>
            <w:tcMar>
              <w:top w:w="80" w:type="dxa"/>
              <w:left w:w="110" w:type="dxa"/>
              <w:bottom w:w="80" w:type="dxa"/>
              <w:right w:w="110" w:type="dxa"/>
            </w:tcMar>
            <w:vAlign w:val="center"/>
          </w:tcPr>
          <w:p w14:paraId="034D3D66" w14:textId="77777777" w:rsidR="00D2717E" w:rsidRDefault="00684F2C">
            <w:pPr>
              <w:spacing w:after="0"/>
            </w:pPr>
            <w:r>
              <w:rPr>
                <w:sz w:val="19"/>
              </w:rPr>
              <w:t>What we are seeking</w:t>
            </w:r>
          </w:p>
        </w:tc>
        <w:tc>
          <w:tcPr>
            <w:tcW w:w="5957" w:type="dxa"/>
            <w:shd w:val="clear" w:color="auto" w:fill="FFFFFF"/>
            <w:tcMar>
              <w:top w:w="80" w:type="dxa"/>
              <w:left w:w="110" w:type="dxa"/>
              <w:bottom w:w="80" w:type="dxa"/>
              <w:right w:w="110" w:type="dxa"/>
            </w:tcMar>
            <w:vAlign w:val="center"/>
          </w:tcPr>
          <w:p w14:paraId="45392ADA" w14:textId="77777777" w:rsidR="00D2717E" w:rsidRDefault="00D2717E">
            <w:pPr>
              <w:spacing w:after="0"/>
            </w:pPr>
          </w:p>
        </w:tc>
      </w:tr>
      <w:tr w:rsidR="00D2717E" w14:paraId="6C22625C" w14:textId="77777777">
        <w:trPr>
          <w:cantSplit/>
        </w:trPr>
        <w:tc>
          <w:tcPr>
            <w:tcW w:w="3069" w:type="dxa"/>
            <w:shd w:val="clear" w:color="auto" w:fill="F5F7F5"/>
            <w:tcMar>
              <w:top w:w="80" w:type="dxa"/>
              <w:left w:w="110" w:type="dxa"/>
              <w:bottom w:w="80" w:type="dxa"/>
              <w:right w:w="110" w:type="dxa"/>
            </w:tcMar>
            <w:vAlign w:val="center"/>
          </w:tcPr>
          <w:p w14:paraId="1E67E1E6" w14:textId="77777777" w:rsidR="00D2717E" w:rsidRDefault="00684F2C">
            <w:pPr>
              <w:spacing w:after="0"/>
            </w:pPr>
            <w:r>
              <w:rPr>
                <w:sz w:val="19"/>
              </w:rPr>
              <w:t>Amount and facility type</w:t>
            </w:r>
          </w:p>
        </w:tc>
        <w:tc>
          <w:tcPr>
            <w:tcW w:w="5957" w:type="dxa"/>
            <w:shd w:val="clear" w:color="auto" w:fill="F5F7F5"/>
            <w:tcMar>
              <w:top w:w="80" w:type="dxa"/>
              <w:left w:w="110" w:type="dxa"/>
              <w:bottom w:w="80" w:type="dxa"/>
              <w:right w:w="110" w:type="dxa"/>
            </w:tcMar>
            <w:vAlign w:val="center"/>
          </w:tcPr>
          <w:p w14:paraId="1251EDF4" w14:textId="77777777" w:rsidR="00D2717E" w:rsidRDefault="00D2717E">
            <w:pPr>
              <w:spacing w:after="0"/>
            </w:pPr>
          </w:p>
        </w:tc>
      </w:tr>
      <w:tr w:rsidR="00D2717E" w14:paraId="5A306B74" w14:textId="77777777">
        <w:trPr>
          <w:cantSplit/>
        </w:trPr>
        <w:tc>
          <w:tcPr>
            <w:tcW w:w="3069" w:type="dxa"/>
            <w:shd w:val="clear" w:color="auto" w:fill="FFFFFF"/>
            <w:tcMar>
              <w:top w:w="80" w:type="dxa"/>
              <w:left w:w="110" w:type="dxa"/>
              <w:bottom w:w="80" w:type="dxa"/>
              <w:right w:w="110" w:type="dxa"/>
            </w:tcMar>
            <w:vAlign w:val="center"/>
          </w:tcPr>
          <w:p w14:paraId="7E245084" w14:textId="77777777" w:rsidR="00D2717E" w:rsidRDefault="00684F2C">
            <w:pPr>
              <w:spacing w:after="0"/>
            </w:pPr>
            <w:r>
              <w:rPr>
                <w:sz w:val="19"/>
              </w:rPr>
              <w:t>Purpose of funds</w:t>
            </w:r>
          </w:p>
        </w:tc>
        <w:tc>
          <w:tcPr>
            <w:tcW w:w="5957" w:type="dxa"/>
            <w:shd w:val="clear" w:color="auto" w:fill="FFFFFF"/>
            <w:tcMar>
              <w:top w:w="80" w:type="dxa"/>
              <w:left w:w="110" w:type="dxa"/>
              <w:bottom w:w="80" w:type="dxa"/>
              <w:right w:w="110" w:type="dxa"/>
            </w:tcMar>
            <w:vAlign w:val="center"/>
          </w:tcPr>
          <w:p w14:paraId="5231C3C6" w14:textId="77777777" w:rsidR="00D2717E" w:rsidRDefault="00D2717E">
            <w:pPr>
              <w:spacing w:after="0"/>
            </w:pPr>
          </w:p>
        </w:tc>
      </w:tr>
      <w:tr w:rsidR="00D2717E" w14:paraId="1A655B31" w14:textId="77777777">
        <w:trPr>
          <w:cantSplit/>
        </w:trPr>
        <w:tc>
          <w:tcPr>
            <w:tcW w:w="3069" w:type="dxa"/>
            <w:shd w:val="clear" w:color="auto" w:fill="F5F7F5"/>
            <w:tcMar>
              <w:top w:w="80" w:type="dxa"/>
              <w:left w:w="110" w:type="dxa"/>
              <w:bottom w:w="80" w:type="dxa"/>
              <w:right w:w="110" w:type="dxa"/>
            </w:tcMar>
            <w:vAlign w:val="center"/>
          </w:tcPr>
          <w:p w14:paraId="0E9729E5" w14:textId="77777777" w:rsidR="00D2717E" w:rsidRDefault="00684F2C">
            <w:pPr>
              <w:spacing w:after="0"/>
            </w:pPr>
            <w:r>
              <w:rPr>
                <w:sz w:val="19"/>
              </w:rPr>
              <w:t>Proposed security</w:t>
            </w:r>
          </w:p>
        </w:tc>
        <w:tc>
          <w:tcPr>
            <w:tcW w:w="5957" w:type="dxa"/>
            <w:shd w:val="clear" w:color="auto" w:fill="F5F7F5"/>
            <w:tcMar>
              <w:top w:w="80" w:type="dxa"/>
              <w:left w:w="110" w:type="dxa"/>
              <w:bottom w:w="80" w:type="dxa"/>
              <w:right w:w="110" w:type="dxa"/>
            </w:tcMar>
            <w:vAlign w:val="center"/>
          </w:tcPr>
          <w:p w14:paraId="582EE71E" w14:textId="77777777" w:rsidR="00D2717E" w:rsidRDefault="00D2717E">
            <w:pPr>
              <w:spacing w:after="0"/>
            </w:pPr>
          </w:p>
        </w:tc>
      </w:tr>
      <w:tr w:rsidR="00D2717E" w14:paraId="302845C2" w14:textId="77777777">
        <w:trPr>
          <w:cantSplit/>
        </w:trPr>
        <w:tc>
          <w:tcPr>
            <w:tcW w:w="3069" w:type="dxa"/>
            <w:shd w:val="clear" w:color="auto" w:fill="FFFFFF"/>
            <w:tcMar>
              <w:top w:w="80" w:type="dxa"/>
              <w:left w:w="110" w:type="dxa"/>
              <w:bottom w:w="80" w:type="dxa"/>
              <w:right w:w="110" w:type="dxa"/>
            </w:tcMar>
            <w:vAlign w:val="center"/>
          </w:tcPr>
          <w:p w14:paraId="3D6832DA" w14:textId="77777777" w:rsidR="00D2717E" w:rsidRDefault="00684F2C">
            <w:pPr>
              <w:spacing w:after="0"/>
            </w:pPr>
            <w:r>
              <w:rPr>
                <w:sz w:val="19"/>
              </w:rPr>
              <w:t>Timing required by</w:t>
            </w:r>
          </w:p>
        </w:tc>
        <w:tc>
          <w:tcPr>
            <w:tcW w:w="5957" w:type="dxa"/>
            <w:shd w:val="clear" w:color="auto" w:fill="FFFFFF"/>
            <w:tcMar>
              <w:top w:w="80" w:type="dxa"/>
              <w:left w:w="110" w:type="dxa"/>
              <w:bottom w:w="80" w:type="dxa"/>
              <w:right w:w="110" w:type="dxa"/>
            </w:tcMar>
            <w:vAlign w:val="center"/>
          </w:tcPr>
          <w:p w14:paraId="6173BD0B" w14:textId="77777777" w:rsidR="00D2717E" w:rsidRDefault="00D2717E">
            <w:pPr>
              <w:spacing w:after="0"/>
            </w:pPr>
          </w:p>
        </w:tc>
      </w:tr>
      <w:tr w:rsidR="00D2717E" w14:paraId="5050260C" w14:textId="77777777">
        <w:trPr>
          <w:cantSplit/>
        </w:trPr>
        <w:tc>
          <w:tcPr>
            <w:tcW w:w="3069" w:type="dxa"/>
            <w:shd w:val="clear" w:color="auto" w:fill="F5F7F5"/>
            <w:tcMar>
              <w:top w:w="80" w:type="dxa"/>
              <w:left w:w="110" w:type="dxa"/>
              <w:bottom w:w="80" w:type="dxa"/>
              <w:right w:w="110" w:type="dxa"/>
            </w:tcMar>
            <w:vAlign w:val="center"/>
          </w:tcPr>
          <w:p w14:paraId="1408F97F" w14:textId="77777777" w:rsidR="00D2717E" w:rsidRDefault="00684F2C">
            <w:pPr>
              <w:spacing w:after="0"/>
            </w:pPr>
            <w:r>
              <w:rPr>
                <w:sz w:val="19"/>
              </w:rPr>
              <w:t>Decision this plan supports</w:t>
            </w:r>
          </w:p>
        </w:tc>
        <w:tc>
          <w:tcPr>
            <w:tcW w:w="5957" w:type="dxa"/>
            <w:shd w:val="clear" w:color="auto" w:fill="F5F7F5"/>
            <w:tcMar>
              <w:top w:w="80" w:type="dxa"/>
              <w:left w:w="110" w:type="dxa"/>
              <w:bottom w:w="80" w:type="dxa"/>
              <w:right w:w="110" w:type="dxa"/>
            </w:tcMar>
            <w:vAlign w:val="center"/>
          </w:tcPr>
          <w:p w14:paraId="375844B2" w14:textId="77777777" w:rsidR="00D2717E" w:rsidRDefault="00D2717E">
            <w:pPr>
              <w:spacing w:after="0"/>
            </w:pPr>
          </w:p>
        </w:tc>
      </w:tr>
    </w:tbl>
    <w:p w14:paraId="2DD07BD8" w14:textId="77777777" w:rsidR="00D2717E" w:rsidRDefault="00D2717E">
      <w:pPr>
        <w:spacing w:after="160"/>
      </w:pPr>
    </w:p>
    <w:p w14:paraId="322BCD02" w14:textId="77777777" w:rsidR="00D2717E" w:rsidRDefault="00684F2C">
      <w:pPr>
        <w:pStyle w:val="Heading2"/>
        <w:spacing w:before="280" w:after="120"/>
      </w:pPr>
      <w:bookmarkStart w:id="8" w:name="_Toc236077285"/>
      <w:r>
        <w:rPr>
          <w:rFonts w:ascii="Calibri" w:hAnsi="Calibri"/>
          <w:color w:val="2E7D51"/>
          <w:sz w:val="24"/>
        </w:rPr>
        <w:t>1.3 Headline numbers</w:t>
      </w:r>
      <w:bookmarkEnd w:id="8"/>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3069"/>
        <w:gridCol w:w="1986"/>
        <w:gridCol w:w="1986"/>
        <w:gridCol w:w="1985"/>
      </w:tblGrid>
      <w:tr w:rsidR="00D2717E" w14:paraId="105B60FC" w14:textId="77777777">
        <w:trPr>
          <w:cantSplit/>
          <w:tblHeader/>
        </w:trPr>
        <w:tc>
          <w:tcPr>
            <w:tcW w:w="3069" w:type="dxa"/>
            <w:shd w:val="clear" w:color="auto" w:fill="1F5C3D"/>
            <w:tcMar>
              <w:top w:w="90" w:type="dxa"/>
              <w:left w:w="110" w:type="dxa"/>
              <w:bottom w:w="90" w:type="dxa"/>
              <w:right w:w="110" w:type="dxa"/>
            </w:tcMar>
            <w:vAlign w:val="center"/>
          </w:tcPr>
          <w:p w14:paraId="5564A0C3" w14:textId="77777777" w:rsidR="00D2717E" w:rsidRDefault="00684F2C">
            <w:pPr>
              <w:spacing w:after="0"/>
            </w:pPr>
            <w:r>
              <w:rPr>
                <w:b/>
                <w:color w:val="FFFFFF"/>
                <w:sz w:val="19"/>
              </w:rPr>
              <w:t>Measure</w:t>
            </w:r>
          </w:p>
        </w:tc>
        <w:tc>
          <w:tcPr>
            <w:tcW w:w="1986" w:type="dxa"/>
            <w:shd w:val="clear" w:color="auto" w:fill="1F5C3D"/>
            <w:tcMar>
              <w:top w:w="90" w:type="dxa"/>
              <w:left w:w="110" w:type="dxa"/>
              <w:bottom w:w="90" w:type="dxa"/>
              <w:right w:w="110" w:type="dxa"/>
            </w:tcMar>
            <w:vAlign w:val="center"/>
          </w:tcPr>
          <w:p w14:paraId="10784D48" w14:textId="77777777" w:rsidR="00D2717E" w:rsidRDefault="00684F2C">
            <w:pPr>
              <w:spacing w:after="0"/>
            </w:pPr>
            <w:r>
              <w:rPr>
                <w:b/>
                <w:color w:val="FFFFFF"/>
                <w:sz w:val="19"/>
              </w:rPr>
              <w:t>Last completed year</w:t>
            </w:r>
          </w:p>
        </w:tc>
        <w:tc>
          <w:tcPr>
            <w:tcW w:w="1986" w:type="dxa"/>
            <w:shd w:val="clear" w:color="auto" w:fill="1F5C3D"/>
            <w:tcMar>
              <w:top w:w="90" w:type="dxa"/>
              <w:left w:w="110" w:type="dxa"/>
              <w:bottom w:w="90" w:type="dxa"/>
              <w:right w:w="110" w:type="dxa"/>
            </w:tcMar>
            <w:vAlign w:val="center"/>
          </w:tcPr>
          <w:p w14:paraId="723980F8" w14:textId="77777777" w:rsidR="00D2717E" w:rsidRDefault="00684F2C">
            <w:pPr>
              <w:spacing w:after="0"/>
            </w:pPr>
            <w:r>
              <w:rPr>
                <w:b/>
                <w:color w:val="FFFFFF"/>
                <w:sz w:val="19"/>
              </w:rPr>
              <w:t>Current year (est.)</w:t>
            </w:r>
          </w:p>
        </w:tc>
        <w:tc>
          <w:tcPr>
            <w:tcW w:w="1985" w:type="dxa"/>
            <w:shd w:val="clear" w:color="auto" w:fill="1F5C3D"/>
            <w:tcMar>
              <w:top w:w="90" w:type="dxa"/>
              <w:left w:w="110" w:type="dxa"/>
              <w:bottom w:w="90" w:type="dxa"/>
              <w:right w:w="110" w:type="dxa"/>
            </w:tcMar>
            <w:vAlign w:val="center"/>
          </w:tcPr>
          <w:p w14:paraId="2315A4AE" w14:textId="77777777" w:rsidR="00D2717E" w:rsidRDefault="00684F2C">
            <w:pPr>
              <w:spacing w:after="0"/>
            </w:pPr>
            <w:r>
              <w:rPr>
                <w:b/>
                <w:color w:val="FFFFFF"/>
                <w:sz w:val="19"/>
              </w:rPr>
              <w:t>5-year forecast avg.</w:t>
            </w:r>
          </w:p>
        </w:tc>
      </w:tr>
      <w:tr w:rsidR="00D2717E" w14:paraId="2DB61E16" w14:textId="77777777">
        <w:trPr>
          <w:cantSplit/>
        </w:trPr>
        <w:tc>
          <w:tcPr>
            <w:tcW w:w="3069" w:type="dxa"/>
            <w:shd w:val="clear" w:color="auto" w:fill="FFFFFF"/>
            <w:tcMar>
              <w:top w:w="80" w:type="dxa"/>
              <w:left w:w="110" w:type="dxa"/>
              <w:bottom w:w="80" w:type="dxa"/>
              <w:right w:w="110" w:type="dxa"/>
            </w:tcMar>
            <w:vAlign w:val="center"/>
          </w:tcPr>
          <w:p w14:paraId="1CA458C0" w14:textId="77777777" w:rsidR="00D2717E" w:rsidRDefault="00684F2C">
            <w:pPr>
              <w:spacing w:after="0"/>
            </w:pPr>
            <w:r>
              <w:rPr>
                <w:sz w:val="19"/>
              </w:rPr>
              <w:t>Total farm area (ha)</w:t>
            </w:r>
          </w:p>
        </w:tc>
        <w:tc>
          <w:tcPr>
            <w:tcW w:w="1986" w:type="dxa"/>
            <w:shd w:val="clear" w:color="auto" w:fill="FFFFFF"/>
            <w:tcMar>
              <w:top w:w="80" w:type="dxa"/>
              <w:left w:w="110" w:type="dxa"/>
              <w:bottom w:w="80" w:type="dxa"/>
              <w:right w:w="110" w:type="dxa"/>
            </w:tcMar>
            <w:vAlign w:val="center"/>
          </w:tcPr>
          <w:p w14:paraId="67ED6FE0"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1AE9D213" w14:textId="77777777" w:rsidR="00D2717E" w:rsidRDefault="00D2717E">
            <w:pPr>
              <w:spacing w:after="0"/>
            </w:pPr>
          </w:p>
        </w:tc>
        <w:tc>
          <w:tcPr>
            <w:tcW w:w="1985" w:type="dxa"/>
            <w:shd w:val="clear" w:color="auto" w:fill="FFFFFF"/>
            <w:tcMar>
              <w:top w:w="80" w:type="dxa"/>
              <w:left w:w="110" w:type="dxa"/>
              <w:bottom w:w="80" w:type="dxa"/>
              <w:right w:w="110" w:type="dxa"/>
            </w:tcMar>
            <w:vAlign w:val="center"/>
          </w:tcPr>
          <w:p w14:paraId="172CD362" w14:textId="77777777" w:rsidR="00D2717E" w:rsidRDefault="00D2717E">
            <w:pPr>
              <w:spacing w:after="0"/>
            </w:pPr>
          </w:p>
        </w:tc>
      </w:tr>
      <w:tr w:rsidR="00D2717E" w14:paraId="4E89C18A" w14:textId="77777777">
        <w:trPr>
          <w:cantSplit/>
        </w:trPr>
        <w:tc>
          <w:tcPr>
            <w:tcW w:w="3069" w:type="dxa"/>
            <w:shd w:val="clear" w:color="auto" w:fill="F5F7F5"/>
            <w:tcMar>
              <w:top w:w="80" w:type="dxa"/>
              <w:left w:w="110" w:type="dxa"/>
              <w:bottom w:w="80" w:type="dxa"/>
              <w:right w:w="110" w:type="dxa"/>
            </w:tcMar>
            <w:vAlign w:val="center"/>
          </w:tcPr>
          <w:p w14:paraId="3EACF068" w14:textId="77777777" w:rsidR="00D2717E" w:rsidRDefault="00684F2C">
            <w:pPr>
              <w:spacing w:after="0"/>
            </w:pPr>
            <w:r>
              <w:rPr>
                <w:sz w:val="19"/>
              </w:rPr>
              <w:t>Gross farm income ($)</w:t>
            </w:r>
          </w:p>
        </w:tc>
        <w:tc>
          <w:tcPr>
            <w:tcW w:w="1986" w:type="dxa"/>
            <w:shd w:val="clear" w:color="auto" w:fill="F5F7F5"/>
            <w:tcMar>
              <w:top w:w="80" w:type="dxa"/>
              <w:left w:w="110" w:type="dxa"/>
              <w:bottom w:w="80" w:type="dxa"/>
              <w:right w:w="110" w:type="dxa"/>
            </w:tcMar>
            <w:vAlign w:val="center"/>
          </w:tcPr>
          <w:p w14:paraId="0B8FAB63"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21AEB422" w14:textId="77777777" w:rsidR="00D2717E" w:rsidRDefault="00D2717E">
            <w:pPr>
              <w:spacing w:after="0"/>
            </w:pPr>
          </w:p>
        </w:tc>
        <w:tc>
          <w:tcPr>
            <w:tcW w:w="1985" w:type="dxa"/>
            <w:shd w:val="clear" w:color="auto" w:fill="F5F7F5"/>
            <w:tcMar>
              <w:top w:w="80" w:type="dxa"/>
              <w:left w:w="110" w:type="dxa"/>
              <w:bottom w:w="80" w:type="dxa"/>
              <w:right w:w="110" w:type="dxa"/>
            </w:tcMar>
            <w:vAlign w:val="center"/>
          </w:tcPr>
          <w:p w14:paraId="4641348C" w14:textId="77777777" w:rsidR="00D2717E" w:rsidRDefault="00D2717E">
            <w:pPr>
              <w:spacing w:after="0"/>
            </w:pPr>
          </w:p>
        </w:tc>
      </w:tr>
      <w:tr w:rsidR="00D2717E" w14:paraId="124C3DAF" w14:textId="77777777">
        <w:trPr>
          <w:cantSplit/>
        </w:trPr>
        <w:tc>
          <w:tcPr>
            <w:tcW w:w="3069" w:type="dxa"/>
            <w:shd w:val="clear" w:color="auto" w:fill="FFFFFF"/>
            <w:tcMar>
              <w:top w:w="80" w:type="dxa"/>
              <w:left w:w="110" w:type="dxa"/>
              <w:bottom w:w="80" w:type="dxa"/>
              <w:right w:w="110" w:type="dxa"/>
            </w:tcMar>
            <w:vAlign w:val="center"/>
          </w:tcPr>
          <w:p w14:paraId="15D2AD71" w14:textId="77777777" w:rsidR="00D2717E" w:rsidRDefault="00684F2C">
            <w:pPr>
              <w:spacing w:after="0"/>
            </w:pPr>
            <w:r>
              <w:rPr>
                <w:sz w:val="19"/>
              </w:rPr>
              <w:t>Total operating costs ($)</w:t>
            </w:r>
          </w:p>
        </w:tc>
        <w:tc>
          <w:tcPr>
            <w:tcW w:w="1986" w:type="dxa"/>
            <w:shd w:val="clear" w:color="auto" w:fill="FFFFFF"/>
            <w:tcMar>
              <w:top w:w="80" w:type="dxa"/>
              <w:left w:w="110" w:type="dxa"/>
              <w:bottom w:w="80" w:type="dxa"/>
              <w:right w:w="110" w:type="dxa"/>
            </w:tcMar>
            <w:vAlign w:val="center"/>
          </w:tcPr>
          <w:p w14:paraId="4E548784"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1BDFA706" w14:textId="77777777" w:rsidR="00D2717E" w:rsidRDefault="00D2717E">
            <w:pPr>
              <w:spacing w:after="0"/>
            </w:pPr>
          </w:p>
        </w:tc>
        <w:tc>
          <w:tcPr>
            <w:tcW w:w="1985" w:type="dxa"/>
            <w:shd w:val="clear" w:color="auto" w:fill="FFFFFF"/>
            <w:tcMar>
              <w:top w:w="80" w:type="dxa"/>
              <w:left w:w="110" w:type="dxa"/>
              <w:bottom w:w="80" w:type="dxa"/>
              <w:right w:w="110" w:type="dxa"/>
            </w:tcMar>
            <w:vAlign w:val="center"/>
          </w:tcPr>
          <w:p w14:paraId="6E176360" w14:textId="77777777" w:rsidR="00D2717E" w:rsidRDefault="00D2717E">
            <w:pPr>
              <w:spacing w:after="0"/>
            </w:pPr>
          </w:p>
        </w:tc>
      </w:tr>
      <w:tr w:rsidR="00D2717E" w14:paraId="7E64FBFA" w14:textId="77777777">
        <w:trPr>
          <w:cantSplit/>
        </w:trPr>
        <w:tc>
          <w:tcPr>
            <w:tcW w:w="3069" w:type="dxa"/>
            <w:shd w:val="clear" w:color="auto" w:fill="F5F7F5"/>
            <w:tcMar>
              <w:top w:w="80" w:type="dxa"/>
              <w:left w:w="110" w:type="dxa"/>
              <w:bottom w:w="80" w:type="dxa"/>
              <w:right w:w="110" w:type="dxa"/>
            </w:tcMar>
            <w:vAlign w:val="center"/>
          </w:tcPr>
          <w:p w14:paraId="11E713F5" w14:textId="77777777" w:rsidR="00D2717E" w:rsidRDefault="00684F2C">
            <w:pPr>
              <w:spacing w:after="0"/>
            </w:pPr>
            <w:r>
              <w:rPr>
                <w:sz w:val="19"/>
              </w:rPr>
              <w:t>Net farm profit before tax ($)</w:t>
            </w:r>
          </w:p>
        </w:tc>
        <w:tc>
          <w:tcPr>
            <w:tcW w:w="1986" w:type="dxa"/>
            <w:shd w:val="clear" w:color="auto" w:fill="F5F7F5"/>
            <w:tcMar>
              <w:top w:w="80" w:type="dxa"/>
              <w:left w:w="110" w:type="dxa"/>
              <w:bottom w:w="80" w:type="dxa"/>
              <w:right w:w="110" w:type="dxa"/>
            </w:tcMar>
            <w:vAlign w:val="center"/>
          </w:tcPr>
          <w:p w14:paraId="68F54603"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248BE125" w14:textId="77777777" w:rsidR="00D2717E" w:rsidRDefault="00D2717E">
            <w:pPr>
              <w:spacing w:after="0"/>
            </w:pPr>
          </w:p>
        </w:tc>
        <w:tc>
          <w:tcPr>
            <w:tcW w:w="1985" w:type="dxa"/>
            <w:shd w:val="clear" w:color="auto" w:fill="F5F7F5"/>
            <w:tcMar>
              <w:top w:w="80" w:type="dxa"/>
              <w:left w:w="110" w:type="dxa"/>
              <w:bottom w:w="80" w:type="dxa"/>
              <w:right w:w="110" w:type="dxa"/>
            </w:tcMar>
            <w:vAlign w:val="center"/>
          </w:tcPr>
          <w:p w14:paraId="25490C2E" w14:textId="77777777" w:rsidR="00D2717E" w:rsidRDefault="00D2717E">
            <w:pPr>
              <w:spacing w:after="0"/>
            </w:pPr>
          </w:p>
        </w:tc>
      </w:tr>
      <w:tr w:rsidR="00D2717E" w14:paraId="205B306F" w14:textId="77777777">
        <w:trPr>
          <w:cantSplit/>
        </w:trPr>
        <w:tc>
          <w:tcPr>
            <w:tcW w:w="3069" w:type="dxa"/>
            <w:shd w:val="clear" w:color="auto" w:fill="FFFFFF"/>
            <w:tcMar>
              <w:top w:w="80" w:type="dxa"/>
              <w:left w:w="110" w:type="dxa"/>
              <w:bottom w:w="80" w:type="dxa"/>
              <w:right w:w="110" w:type="dxa"/>
            </w:tcMar>
            <w:vAlign w:val="center"/>
          </w:tcPr>
          <w:p w14:paraId="032399AA" w14:textId="77777777" w:rsidR="00D2717E" w:rsidRDefault="00684F2C">
            <w:pPr>
              <w:spacing w:after="0"/>
            </w:pPr>
            <w:r>
              <w:rPr>
                <w:sz w:val="19"/>
              </w:rPr>
              <w:t>Total assets ($)</w:t>
            </w:r>
          </w:p>
        </w:tc>
        <w:tc>
          <w:tcPr>
            <w:tcW w:w="1986" w:type="dxa"/>
            <w:shd w:val="clear" w:color="auto" w:fill="FFFFFF"/>
            <w:tcMar>
              <w:top w:w="80" w:type="dxa"/>
              <w:left w:w="110" w:type="dxa"/>
              <w:bottom w:w="80" w:type="dxa"/>
              <w:right w:w="110" w:type="dxa"/>
            </w:tcMar>
            <w:vAlign w:val="center"/>
          </w:tcPr>
          <w:p w14:paraId="07CABB58"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781D55F" w14:textId="77777777" w:rsidR="00D2717E" w:rsidRDefault="00D2717E">
            <w:pPr>
              <w:spacing w:after="0"/>
            </w:pPr>
          </w:p>
        </w:tc>
        <w:tc>
          <w:tcPr>
            <w:tcW w:w="1985" w:type="dxa"/>
            <w:shd w:val="clear" w:color="auto" w:fill="FFFFFF"/>
            <w:tcMar>
              <w:top w:w="80" w:type="dxa"/>
              <w:left w:w="110" w:type="dxa"/>
              <w:bottom w:w="80" w:type="dxa"/>
              <w:right w:w="110" w:type="dxa"/>
            </w:tcMar>
            <w:vAlign w:val="center"/>
          </w:tcPr>
          <w:p w14:paraId="1AE3630A" w14:textId="77777777" w:rsidR="00D2717E" w:rsidRDefault="00D2717E">
            <w:pPr>
              <w:spacing w:after="0"/>
            </w:pPr>
          </w:p>
        </w:tc>
      </w:tr>
      <w:tr w:rsidR="00D2717E" w14:paraId="1D3EE915" w14:textId="77777777">
        <w:trPr>
          <w:cantSplit/>
        </w:trPr>
        <w:tc>
          <w:tcPr>
            <w:tcW w:w="3069" w:type="dxa"/>
            <w:shd w:val="clear" w:color="auto" w:fill="F5F7F5"/>
            <w:tcMar>
              <w:top w:w="80" w:type="dxa"/>
              <w:left w:w="110" w:type="dxa"/>
              <w:bottom w:w="80" w:type="dxa"/>
              <w:right w:w="110" w:type="dxa"/>
            </w:tcMar>
            <w:vAlign w:val="center"/>
          </w:tcPr>
          <w:p w14:paraId="655DCEF0" w14:textId="77777777" w:rsidR="00D2717E" w:rsidRDefault="00684F2C">
            <w:pPr>
              <w:spacing w:after="0"/>
            </w:pPr>
            <w:r>
              <w:rPr>
                <w:sz w:val="19"/>
              </w:rPr>
              <w:t>Total liabilities ($)</w:t>
            </w:r>
          </w:p>
        </w:tc>
        <w:tc>
          <w:tcPr>
            <w:tcW w:w="1986" w:type="dxa"/>
            <w:shd w:val="clear" w:color="auto" w:fill="F5F7F5"/>
            <w:tcMar>
              <w:top w:w="80" w:type="dxa"/>
              <w:left w:w="110" w:type="dxa"/>
              <w:bottom w:w="80" w:type="dxa"/>
              <w:right w:w="110" w:type="dxa"/>
            </w:tcMar>
            <w:vAlign w:val="center"/>
          </w:tcPr>
          <w:p w14:paraId="5AD8CB5E"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49FEAA7E" w14:textId="77777777" w:rsidR="00D2717E" w:rsidRDefault="00D2717E">
            <w:pPr>
              <w:spacing w:after="0"/>
            </w:pPr>
          </w:p>
        </w:tc>
        <w:tc>
          <w:tcPr>
            <w:tcW w:w="1985" w:type="dxa"/>
            <w:shd w:val="clear" w:color="auto" w:fill="F5F7F5"/>
            <w:tcMar>
              <w:top w:w="80" w:type="dxa"/>
              <w:left w:w="110" w:type="dxa"/>
              <w:bottom w:w="80" w:type="dxa"/>
              <w:right w:w="110" w:type="dxa"/>
            </w:tcMar>
            <w:vAlign w:val="center"/>
          </w:tcPr>
          <w:p w14:paraId="49DF7957" w14:textId="77777777" w:rsidR="00D2717E" w:rsidRDefault="00D2717E">
            <w:pPr>
              <w:spacing w:after="0"/>
            </w:pPr>
          </w:p>
        </w:tc>
      </w:tr>
      <w:tr w:rsidR="00D2717E" w14:paraId="6FA813C5" w14:textId="77777777">
        <w:trPr>
          <w:cantSplit/>
        </w:trPr>
        <w:tc>
          <w:tcPr>
            <w:tcW w:w="3069" w:type="dxa"/>
            <w:shd w:val="clear" w:color="auto" w:fill="EEF4EF"/>
            <w:tcMar>
              <w:top w:w="80" w:type="dxa"/>
              <w:left w:w="110" w:type="dxa"/>
              <w:bottom w:w="80" w:type="dxa"/>
              <w:right w:w="110" w:type="dxa"/>
            </w:tcMar>
            <w:vAlign w:val="center"/>
          </w:tcPr>
          <w:p w14:paraId="11808261" w14:textId="77777777" w:rsidR="00D2717E" w:rsidRDefault="00684F2C">
            <w:pPr>
              <w:spacing w:after="0"/>
            </w:pPr>
            <w:r>
              <w:rPr>
                <w:b/>
                <w:sz w:val="19"/>
              </w:rPr>
              <w:t>Equity ratio (%)</w:t>
            </w:r>
          </w:p>
        </w:tc>
        <w:tc>
          <w:tcPr>
            <w:tcW w:w="1986" w:type="dxa"/>
            <w:shd w:val="clear" w:color="auto" w:fill="EEF4EF"/>
            <w:tcMar>
              <w:top w:w="80" w:type="dxa"/>
              <w:left w:w="110" w:type="dxa"/>
              <w:bottom w:w="80" w:type="dxa"/>
              <w:right w:w="110" w:type="dxa"/>
            </w:tcMar>
            <w:vAlign w:val="center"/>
          </w:tcPr>
          <w:p w14:paraId="0A167C1D" w14:textId="77777777" w:rsidR="00D2717E" w:rsidRDefault="00D2717E">
            <w:pPr>
              <w:spacing w:after="0"/>
            </w:pPr>
          </w:p>
        </w:tc>
        <w:tc>
          <w:tcPr>
            <w:tcW w:w="1986" w:type="dxa"/>
            <w:shd w:val="clear" w:color="auto" w:fill="EEF4EF"/>
            <w:tcMar>
              <w:top w:w="80" w:type="dxa"/>
              <w:left w:w="110" w:type="dxa"/>
              <w:bottom w:w="80" w:type="dxa"/>
              <w:right w:w="110" w:type="dxa"/>
            </w:tcMar>
            <w:vAlign w:val="center"/>
          </w:tcPr>
          <w:p w14:paraId="1BA412D8" w14:textId="77777777" w:rsidR="00D2717E" w:rsidRDefault="00D2717E">
            <w:pPr>
              <w:spacing w:after="0"/>
            </w:pPr>
          </w:p>
        </w:tc>
        <w:tc>
          <w:tcPr>
            <w:tcW w:w="1985" w:type="dxa"/>
            <w:shd w:val="clear" w:color="auto" w:fill="EEF4EF"/>
            <w:tcMar>
              <w:top w:w="80" w:type="dxa"/>
              <w:left w:w="110" w:type="dxa"/>
              <w:bottom w:w="80" w:type="dxa"/>
              <w:right w:w="110" w:type="dxa"/>
            </w:tcMar>
            <w:vAlign w:val="center"/>
          </w:tcPr>
          <w:p w14:paraId="0073A5B0" w14:textId="77777777" w:rsidR="00D2717E" w:rsidRDefault="00D2717E">
            <w:pPr>
              <w:spacing w:after="0"/>
            </w:pPr>
          </w:p>
        </w:tc>
      </w:tr>
      <w:tr w:rsidR="00D2717E" w14:paraId="024A0664" w14:textId="77777777">
        <w:trPr>
          <w:cantSplit/>
        </w:trPr>
        <w:tc>
          <w:tcPr>
            <w:tcW w:w="3069" w:type="dxa"/>
            <w:shd w:val="clear" w:color="auto" w:fill="EEF4EF"/>
            <w:tcMar>
              <w:top w:w="80" w:type="dxa"/>
              <w:left w:w="110" w:type="dxa"/>
              <w:bottom w:w="80" w:type="dxa"/>
              <w:right w:w="110" w:type="dxa"/>
            </w:tcMar>
            <w:vAlign w:val="center"/>
          </w:tcPr>
          <w:p w14:paraId="1E0B6DAC" w14:textId="77777777" w:rsidR="00D2717E" w:rsidRDefault="00684F2C">
            <w:pPr>
              <w:spacing w:after="0"/>
            </w:pPr>
            <w:r>
              <w:rPr>
                <w:b/>
                <w:sz w:val="19"/>
              </w:rPr>
              <w:lastRenderedPageBreak/>
              <w:t>Return on assets (%)</w:t>
            </w:r>
          </w:p>
        </w:tc>
        <w:tc>
          <w:tcPr>
            <w:tcW w:w="1986" w:type="dxa"/>
            <w:shd w:val="clear" w:color="auto" w:fill="EEF4EF"/>
            <w:tcMar>
              <w:top w:w="80" w:type="dxa"/>
              <w:left w:w="110" w:type="dxa"/>
              <w:bottom w:w="80" w:type="dxa"/>
              <w:right w:w="110" w:type="dxa"/>
            </w:tcMar>
            <w:vAlign w:val="center"/>
          </w:tcPr>
          <w:p w14:paraId="377B1D4D" w14:textId="77777777" w:rsidR="00D2717E" w:rsidRDefault="00D2717E">
            <w:pPr>
              <w:spacing w:after="0"/>
            </w:pPr>
          </w:p>
        </w:tc>
        <w:tc>
          <w:tcPr>
            <w:tcW w:w="1986" w:type="dxa"/>
            <w:shd w:val="clear" w:color="auto" w:fill="EEF4EF"/>
            <w:tcMar>
              <w:top w:w="80" w:type="dxa"/>
              <w:left w:w="110" w:type="dxa"/>
              <w:bottom w:w="80" w:type="dxa"/>
              <w:right w:w="110" w:type="dxa"/>
            </w:tcMar>
            <w:vAlign w:val="center"/>
          </w:tcPr>
          <w:p w14:paraId="091FE732" w14:textId="77777777" w:rsidR="00D2717E" w:rsidRDefault="00D2717E">
            <w:pPr>
              <w:spacing w:after="0"/>
            </w:pPr>
          </w:p>
        </w:tc>
        <w:tc>
          <w:tcPr>
            <w:tcW w:w="1985" w:type="dxa"/>
            <w:shd w:val="clear" w:color="auto" w:fill="EEF4EF"/>
            <w:tcMar>
              <w:top w:w="80" w:type="dxa"/>
              <w:left w:w="110" w:type="dxa"/>
              <w:bottom w:w="80" w:type="dxa"/>
              <w:right w:w="110" w:type="dxa"/>
            </w:tcMar>
            <w:vAlign w:val="center"/>
          </w:tcPr>
          <w:p w14:paraId="27F522F0" w14:textId="77777777" w:rsidR="00D2717E" w:rsidRDefault="00D2717E">
            <w:pPr>
              <w:spacing w:after="0"/>
            </w:pPr>
          </w:p>
        </w:tc>
      </w:tr>
    </w:tbl>
    <w:p w14:paraId="6CE3DC74" w14:textId="77777777" w:rsidR="00D2717E" w:rsidRDefault="00D2717E">
      <w:pPr>
        <w:spacing w:after="160"/>
      </w:pPr>
    </w:p>
    <w:p w14:paraId="7C8D3BD6" w14:textId="77777777" w:rsidR="00D2717E" w:rsidRDefault="00684F2C">
      <w:pPr>
        <w:pStyle w:val="Heading2"/>
        <w:spacing w:before="280" w:after="120"/>
      </w:pPr>
      <w:bookmarkStart w:id="9" w:name="_Toc236077286"/>
      <w:r>
        <w:rPr>
          <w:rFonts w:ascii="Calibri" w:hAnsi="Calibri"/>
          <w:color w:val="2E7D51"/>
          <w:sz w:val="24"/>
        </w:rPr>
        <w:t>1.4 Summary statement</w:t>
      </w:r>
      <w:bookmarkEnd w:id="9"/>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2BAAFC70" w14:textId="77777777">
        <w:tc>
          <w:tcPr>
            <w:tcW w:w="9026" w:type="dxa"/>
            <w:tcMar>
              <w:top w:w="200" w:type="dxa"/>
              <w:left w:w="200" w:type="dxa"/>
              <w:bottom w:w="500" w:type="dxa"/>
              <w:right w:w="200" w:type="dxa"/>
            </w:tcMar>
          </w:tcPr>
          <w:p w14:paraId="513D6EA9" w14:textId="77777777" w:rsidR="00D2717E" w:rsidRDefault="00684F2C">
            <w:pPr>
              <w:spacing w:after="0"/>
            </w:pPr>
            <w:r>
              <w:rPr>
                <w:i/>
                <w:color w:val="767676"/>
                <w:sz w:val="20"/>
              </w:rPr>
              <w:t>Write your executive summary here — one page maximum, in plain English.</w:t>
            </w:r>
          </w:p>
          <w:p w14:paraId="3CCB3538" w14:textId="77777777" w:rsidR="00D2717E" w:rsidRDefault="00D2717E">
            <w:pPr>
              <w:spacing w:after="0"/>
            </w:pPr>
          </w:p>
          <w:p w14:paraId="5AC5676E" w14:textId="77777777" w:rsidR="00D2717E" w:rsidRDefault="00D2717E">
            <w:pPr>
              <w:spacing w:after="0"/>
            </w:pPr>
          </w:p>
          <w:p w14:paraId="621DC8BE" w14:textId="77777777" w:rsidR="00D2717E" w:rsidRDefault="00D2717E">
            <w:pPr>
              <w:spacing w:after="0"/>
            </w:pPr>
          </w:p>
        </w:tc>
      </w:tr>
    </w:tbl>
    <w:p w14:paraId="59A31F3D"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2E2A23EC" w14:textId="77777777">
        <w:tc>
          <w:tcPr>
            <w:tcW w:w="9026" w:type="dxa"/>
            <w:shd w:val="clear" w:color="auto" w:fill="F7F7F7"/>
            <w:tcMar>
              <w:top w:w="160" w:type="dxa"/>
              <w:left w:w="200" w:type="dxa"/>
              <w:bottom w:w="160" w:type="dxa"/>
              <w:right w:w="200" w:type="dxa"/>
            </w:tcMar>
          </w:tcPr>
          <w:p w14:paraId="61F25D18" w14:textId="77777777" w:rsidR="00D2717E" w:rsidRDefault="00684F2C">
            <w:pPr>
              <w:spacing w:after="80"/>
            </w:pPr>
            <w:r>
              <w:rPr>
                <w:b/>
                <w:color w:val="767676"/>
              </w:rPr>
              <w:t>EXAMPLE</w:t>
            </w:r>
          </w:p>
          <w:p w14:paraId="29EA5E2D" w14:textId="77777777" w:rsidR="00D2717E" w:rsidRDefault="00684F2C">
            <w:pPr>
              <w:spacing w:after="100"/>
            </w:pPr>
            <w:r>
              <w:rPr>
                <w:i/>
                <w:color w:val="767676"/>
                <w:sz w:val="20"/>
              </w:rPr>
              <w:t>Smith Family Farms is a 2,000-hectare mixed cropping and livestock enterprise in the South Australian Mid North, owned through a family partnership and operated by John and Mary Smith, with son Tom transitioning into management over five years.</w:t>
            </w:r>
          </w:p>
          <w:p w14:paraId="1F2BB2E0" w14:textId="77777777" w:rsidR="00D2717E" w:rsidRDefault="00684F2C">
            <w:pPr>
              <w:spacing w:after="100"/>
            </w:pPr>
            <w:r>
              <w:rPr>
                <w:i/>
                <w:color w:val="767676"/>
                <w:sz w:val="20"/>
              </w:rPr>
              <w:t>The business runs 1,400 hectares of cropping (wheat, barley, lentils, canola) and 600 hectares carrying 2,500 first-cross ewes. 2024–25 net profit before tax was $480,000 on gross income of $2.4M, with an equity ratio of 78% and total debt of $1.25M.</w:t>
            </w:r>
          </w:p>
          <w:p w14:paraId="6A79FCA3" w14:textId="77777777" w:rsidR="00D2717E" w:rsidRDefault="00684F2C">
            <w:pPr>
              <w:spacing w:after="100"/>
            </w:pPr>
            <w:r>
              <w:rPr>
                <w:i/>
                <w:color w:val="767676"/>
                <w:sz w:val="20"/>
              </w:rPr>
              <w:t>We are seeking a $1.5M term facility to fund the purchase of 400 neighbouring hectares. The acquisition lifts forecast five-year average net profit by $145,000 per year and returns the equity ratio to 78% by 2029 after an initial dip to 71%.</w:t>
            </w:r>
          </w:p>
          <w:p w14:paraId="64DDDB12" w14:textId="77777777" w:rsidR="00D2717E" w:rsidRDefault="00684F2C">
            <w:pPr>
              <w:spacing w:after="0"/>
            </w:pPr>
            <w:r>
              <w:rPr>
                <w:i/>
                <w:color w:val="767676"/>
                <w:sz w:val="20"/>
              </w:rPr>
              <w:t>The principal exposure is seasonal rainfall. The plan has been stress-tested at yields 30% below the five-year average and at commodity prices 20% below budget; in both cases the business services all facilities without breaching its overdraft limit.</w:t>
            </w:r>
          </w:p>
        </w:tc>
      </w:tr>
    </w:tbl>
    <w:p w14:paraId="21B0DB2B" w14:textId="77777777" w:rsidR="00D2717E" w:rsidRDefault="00684F2C">
      <w:pPr>
        <w:pStyle w:val="Heading1"/>
        <w:pageBreakBefore/>
        <w:pBdr>
          <w:bottom w:val="single" w:sz="12" w:space="4" w:color="7CB342"/>
        </w:pBdr>
        <w:spacing w:before="0" w:after="200"/>
      </w:pPr>
      <w:bookmarkStart w:id="10" w:name="_Toc236077287"/>
      <w:r>
        <w:rPr>
          <w:rFonts w:ascii="Calibri" w:hAnsi="Calibri"/>
          <w:color w:val="1F5C3D"/>
          <w:sz w:val="32"/>
        </w:rPr>
        <w:lastRenderedPageBreak/>
        <w:t>2. Vision, Mission and Values</w:t>
      </w:r>
      <w:bookmarkEnd w:id="10"/>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69F897F4" w14:textId="77777777">
        <w:tc>
          <w:tcPr>
            <w:tcW w:w="9026" w:type="dxa"/>
            <w:shd w:val="clear" w:color="auto" w:fill="EEF4EF"/>
            <w:tcMar>
              <w:top w:w="160" w:type="dxa"/>
              <w:left w:w="200" w:type="dxa"/>
              <w:bottom w:w="160" w:type="dxa"/>
              <w:right w:w="200" w:type="dxa"/>
            </w:tcMar>
          </w:tcPr>
          <w:p w14:paraId="18D4D093" w14:textId="77777777" w:rsidR="00D2717E" w:rsidRDefault="00684F2C">
            <w:pPr>
              <w:spacing w:after="80"/>
            </w:pPr>
            <w:r>
              <w:rPr>
                <w:b/>
                <w:color w:val="1F5C3D"/>
              </w:rPr>
              <w:t>Purpose</w:t>
            </w:r>
          </w:p>
          <w:p w14:paraId="3752439C" w14:textId="77777777" w:rsidR="00D2717E" w:rsidRDefault="00684F2C">
            <w:pPr>
              <w:spacing w:after="0"/>
            </w:pPr>
            <w:r>
              <w:rPr>
                <w:sz w:val="20"/>
              </w:rPr>
              <w:t>Why the business exists, where it is heading, and the principles it will not trade away. Everything downstream — the capital decisions, the risk appetite, the succession plan — should trace back to this page. It is also what gives a bank, an adviser or the next generation the context to read the numbers properly. Suggested length: 1 page.</w:t>
            </w:r>
          </w:p>
        </w:tc>
      </w:tr>
    </w:tbl>
    <w:p w14:paraId="00EA5525" w14:textId="77777777" w:rsidR="00D2717E" w:rsidRDefault="00D2717E">
      <w:pPr>
        <w:spacing w:after="160"/>
      </w:pPr>
    </w:p>
    <w:tbl>
      <w:tblPr>
        <w:tblW w:w="9026" w:type="dxa"/>
        <w:tblBorders>
          <w:left w:val="single" w:sz="18" w:space="0" w:color="2E7D51"/>
        </w:tblBorders>
        <w:tblLayout w:type="fixed"/>
        <w:tblLook w:val="04A0" w:firstRow="1" w:lastRow="0" w:firstColumn="1" w:lastColumn="0" w:noHBand="0" w:noVBand="1"/>
      </w:tblPr>
      <w:tblGrid>
        <w:gridCol w:w="9026"/>
      </w:tblGrid>
      <w:tr w:rsidR="00D2717E" w14:paraId="1AB734D9" w14:textId="77777777">
        <w:tc>
          <w:tcPr>
            <w:tcW w:w="9026" w:type="dxa"/>
            <w:shd w:val="clear" w:color="auto" w:fill="F5F7F5"/>
            <w:tcMar>
              <w:top w:w="160" w:type="dxa"/>
              <w:left w:w="200" w:type="dxa"/>
              <w:bottom w:w="160" w:type="dxa"/>
              <w:right w:w="200" w:type="dxa"/>
            </w:tcMar>
          </w:tcPr>
          <w:p w14:paraId="38D11654" w14:textId="77777777" w:rsidR="00D2717E" w:rsidRDefault="00684F2C">
            <w:pPr>
              <w:spacing w:after="80"/>
            </w:pPr>
            <w:r>
              <w:rPr>
                <w:b/>
                <w:color w:val="1F5C3D"/>
              </w:rPr>
              <w:t>Write this one together</w:t>
            </w:r>
          </w:p>
          <w:p w14:paraId="48525C99" w14:textId="77777777" w:rsidR="00D2717E" w:rsidRDefault="00684F2C">
            <w:pPr>
              <w:spacing w:after="0"/>
            </w:pPr>
            <w:r>
              <w:rPr>
                <w:sz w:val="20"/>
              </w:rPr>
              <w:t>This is the only section that should not be written alone at a desk. Draft it with everyone who has a stake in the business — partners, spouses, the next generation — and date it. A vision that only one person holds is not a business vision.</w:t>
            </w:r>
          </w:p>
        </w:tc>
      </w:tr>
    </w:tbl>
    <w:p w14:paraId="01732574" w14:textId="77777777" w:rsidR="00D2717E" w:rsidRDefault="00684F2C">
      <w:pPr>
        <w:pStyle w:val="Heading2"/>
        <w:spacing w:before="280" w:after="120"/>
      </w:pPr>
      <w:bookmarkStart w:id="11" w:name="_Toc236077288"/>
      <w:r>
        <w:rPr>
          <w:rFonts w:ascii="Calibri" w:hAnsi="Calibri"/>
          <w:color w:val="2E7D51"/>
          <w:sz w:val="24"/>
        </w:rPr>
        <w:t>2.1 Vision — where this business is heading</w:t>
      </w:r>
      <w:bookmarkEnd w:id="11"/>
    </w:p>
    <w:p w14:paraId="39708498" w14:textId="77777777" w:rsidR="00D2717E" w:rsidRDefault="00684F2C">
      <w:r>
        <w:rPr>
          <w:sz w:val="20"/>
        </w:rPr>
        <w:t>A vision describes the business you are working toward, not the one you have. Write it in the present tense, as though you are standing in the year you have chosen.</w:t>
      </w:r>
    </w:p>
    <w:p w14:paraId="2C9B9091" w14:textId="77777777" w:rsidR="00D2717E" w:rsidRDefault="00684F2C">
      <w:pPr>
        <w:pStyle w:val="ListBullet"/>
        <w:spacing w:after="80"/>
      </w:pPr>
      <w:r>
        <w:t>What does the business look like in 10 to 20 years — scale, enterprises, location?</w:t>
      </w:r>
    </w:p>
    <w:p w14:paraId="6705C558" w14:textId="77777777" w:rsidR="00D2717E" w:rsidRDefault="00684F2C">
      <w:pPr>
        <w:pStyle w:val="ListBullet"/>
        <w:spacing w:after="80"/>
      </w:pPr>
      <w:r>
        <w:t>Who owns it and who is running it by then?</w:t>
      </w:r>
    </w:p>
    <w:p w14:paraId="6370A36C" w14:textId="77777777" w:rsidR="00D2717E" w:rsidRDefault="00684F2C">
      <w:pPr>
        <w:pStyle w:val="ListBullet"/>
        <w:spacing w:after="80"/>
      </w:pPr>
      <w:r>
        <w:t>What does success look like beyond profit: lifestyle, land condition, family, community, reputation?</w:t>
      </w:r>
    </w:p>
    <w:p w14:paraId="733A59FF" w14:textId="77777777" w:rsidR="00D2717E" w:rsidRDefault="00684F2C">
      <w:pPr>
        <w:pStyle w:val="ListBullet"/>
        <w:spacing w:after="80"/>
      </w:pPr>
      <w:r>
        <w:t>What would you want the next generation to inherit?</w:t>
      </w:r>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0B77A83A" w14:textId="77777777">
        <w:tc>
          <w:tcPr>
            <w:tcW w:w="9026" w:type="dxa"/>
            <w:tcMar>
              <w:top w:w="200" w:type="dxa"/>
              <w:left w:w="200" w:type="dxa"/>
              <w:bottom w:w="500" w:type="dxa"/>
              <w:right w:w="200" w:type="dxa"/>
            </w:tcMar>
          </w:tcPr>
          <w:p w14:paraId="209B7DD4" w14:textId="77777777" w:rsidR="00D2717E" w:rsidRDefault="00684F2C">
            <w:pPr>
              <w:spacing w:after="0"/>
            </w:pPr>
            <w:r>
              <w:rPr>
                <w:i/>
                <w:color w:val="767676"/>
                <w:sz w:val="20"/>
              </w:rPr>
              <w:t>Write your vision statement here — two or three sentences, in the present tense, describing the business at a stated future date.</w:t>
            </w:r>
          </w:p>
          <w:p w14:paraId="083700F7" w14:textId="77777777" w:rsidR="00D2717E" w:rsidRDefault="00D2717E">
            <w:pPr>
              <w:spacing w:after="0"/>
            </w:pPr>
          </w:p>
          <w:p w14:paraId="412CBA21" w14:textId="77777777" w:rsidR="00D2717E" w:rsidRDefault="00D2717E">
            <w:pPr>
              <w:spacing w:after="0"/>
            </w:pPr>
          </w:p>
          <w:p w14:paraId="6BED58E1" w14:textId="77777777" w:rsidR="00D2717E" w:rsidRDefault="00D2717E">
            <w:pPr>
              <w:spacing w:after="0"/>
            </w:pPr>
          </w:p>
        </w:tc>
      </w:tr>
    </w:tbl>
    <w:p w14:paraId="087D6F8C" w14:textId="77777777" w:rsidR="00D2717E" w:rsidRDefault="00D2717E">
      <w:pPr>
        <w:spacing w:after="80"/>
      </w:pP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152"/>
        <w:gridCol w:w="1444"/>
        <w:gridCol w:w="3430"/>
      </w:tblGrid>
      <w:tr w:rsidR="00D2717E" w14:paraId="0607E7C2" w14:textId="77777777">
        <w:trPr>
          <w:cantSplit/>
          <w:tblHeader/>
        </w:trPr>
        <w:tc>
          <w:tcPr>
            <w:tcW w:w="4152" w:type="dxa"/>
            <w:shd w:val="clear" w:color="auto" w:fill="1F5C3D"/>
            <w:tcMar>
              <w:top w:w="90" w:type="dxa"/>
              <w:left w:w="110" w:type="dxa"/>
              <w:bottom w:w="90" w:type="dxa"/>
              <w:right w:w="110" w:type="dxa"/>
            </w:tcMar>
            <w:vAlign w:val="center"/>
          </w:tcPr>
          <w:p w14:paraId="4F2D035C" w14:textId="77777777" w:rsidR="00D2717E" w:rsidRDefault="00684F2C">
            <w:pPr>
              <w:spacing w:after="0"/>
            </w:pPr>
            <w:r>
              <w:rPr>
                <w:b/>
                <w:color w:val="FFFFFF"/>
                <w:sz w:val="19"/>
              </w:rPr>
              <w:t>Test</w:t>
            </w:r>
          </w:p>
        </w:tc>
        <w:tc>
          <w:tcPr>
            <w:tcW w:w="1444" w:type="dxa"/>
            <w:shd w:val="clear" w:color="auto" w:fill="1F5C3D"/>
            <w:tcMar>
              <w:top w:w="90" w:type="dxa"/>
              <w:left w:w="110" w:type="dxa"/>
              <w:bottom w:w="90" w:type="dxa"/>
              <w:right w:w="110" w:type="dxa"/>
            </w:tcMar>
            <w:vAlign w:val="center"/>
          </w:tcPr>
          <w:p w14:paraId="0CE6AE6D" w14:textId="77777777" w:rsidR="00D2717E" w:rsidRDefault="00684F2C">
            <w:pPr>
              <w:spacing w:after="0"/>
            </w:pPr>
            <w:r>
              <w:rPr>
                <w:b/>
                <w:color w:val="FFFFFF"/>
                <w:sz w:val="19"/>
              </w:rPr>
              <w:t>Yes / No</w:t>
            </w:r>
          </w:p>
        </w:tc>
        <w:tc>
          <w:tcPr>
            <w:tcW w:w="3430" w:type="dxa"/>
            <w:shd w:val="clear" w:color="auto" w:fill="1F5C3D"/>
            <w:tcMar>
              <w:top w:w="90" w:type="dxa"/>
              <w:left w:w="110" w:type="dxa"/>
              <w:bottom w:w="90" w:type="dxa"/>
              <w:right w:w="110" w:type="dxa"/>
            </w:tcMar>
            <w:vAlign w:val="center"/>
          </w:tcPr>
          <w:p w14:paraId="08BE4273" w14:textId="77777777" w:rsidR="00D2717E" w:rsidRDefault="00684F2C">
            <w:pPr>
              <w:spacing w:after="0"/>
            </w:pPr>
            <w:r>
              <w:rPr>
                <w:b/>
                <w:color w:val="FFFFFF"/>
                <w:sz w:val="19"/>
              </w:rPr>
              <w:t>If no, what needs to change</w:t>
            </w:r>
          </w:p>
        </w:tc>
      </w:tr>
      <w:tr w:rsidR="00D2717E" w14:paraId="17B4F042" w14:textId="77777777">
        <w:trPr>
          <w:cantSplit/>
        </w:trPr>
        <w:tc>
          <w:tcPr>
            <w:tcW w:w="4152" w:type="dxa"/>
            <w:shd w:val="clear" w:color="auto" w:fill="FFFFFF"/>
            <w:tcMar>
              <w:top w:w="80" w:type="dxa"/>
              <w:left w:w="110" w:type="dxa"/>
              <w:bottom w:w="80" w:type="dxa"/>
              <w:right w:w="110" w:type="dxa"/>
            </w:tcMar>
            <w:vAlign w:val="center"/>
          </w:tcPr>
          <w:p w14:paraId="7852B6DE" w14:textId="77777777" w:rsidR="00D2717E" w:rsidRDefault="00684F2C">
            <w:pPr>
              <w:spacing w:after="0"/>
            </w:pPr>
            <w:r>
              <w:rPr>
                <w:sz w:val="19"/>
              </w:rPr>
              <w:t>It names a target year</w:t>
            </w:r>
          </w:p>
        </w:tc>
        <w:tc>
          <w:tcPr>
            <w:tcW w:w="1444" w:type="dxa"/>
            <w:shd w:val="clear" w:color="auto" w:fill="FFFFFF"/>
            <w:tcMar>
              <w:top w:w="80" w:type="dxa"/>
              <w:left w:w="110" w:type="dxa"/>
              <w:bottom w:w="80" w:type="dxa"/>
              <w:right w:w="110" w:type="dxa"/>
            </w:tcMar>
            <w:vAlign w:val="center"/>
          </w:tcPr>
          <w:p w14:paraId="183E6819" w14:textId="77777777" w:rsidR="00D2717E" w:rsidRDefault="00D2717E">
            <w:pPr>
              <w:spacing w:after="0"/>
            </w:pPr>
          </w:p>
        </w:tc>
        <w:tc>
          <w:tcPr>
            <w:tcW w:w="3430" w:type="dxa"/>
            <w:shd w:val="clear" w:color="auto" w:fill="FFFFFF"/>
            <w:tcMar>
              <w:top w:w="80" w:type="dxa"/>
              <w:left w:w="110" w:type="dxa"/>
              <w:bottom w:w="80" w:type="dxa"/>
              <w:right w:w="110" w:type="dxa"/>
            </w:tcMar>
            <w:vAlign w:val="center"/>
          </w:tcPr>
          <w:p w14:paraId="2D2C4DE4" w14:textId="77777777" w:rsidR="00D2717E" w:rsidRDefault="00D2717E">
            <w:pPr>
              <w:spacing w:after="0"/>
            </w:pPr>
          </w:p>
        </w:tc>
      </w:tr>
      <w:tr w:rsidR="00D2717E" w14:paraId="3D909D41" w14:textId="77777777">
        <w:trPr>
          <w:cantSplit/>
        </w:trPr>
        <w:tc>
          <w:tcPr>
            <w:tcW w:w="4152" w:type="dxa"/>
            <w:shd w:val="clear" w:color="auto" w:fill="F5F7F5"/>
            <w:tcMar>
              <w:top w:w="80" w:type="dxa"/>
              <w:left w:w="110" w:type="dxa"/>
              <w:bottom w:w="80" w:type="dxa"/>
              <w:right w:w="110" w:type="dxa"/>
            </w:tcMar>
            <w:vAlign w:val="center"/>
          </w:tcPr>
          <w:p w14:paraId="1371D1F2" w14:textId="77777777" w:rsidR="00D2717E" w:rsidRDefault="00684F2C">
            <w:pPr>
              <w:spacing w:after="0"/>
            </w:pPr>
            <w:r>
              <w:rPr>
                <w:sz w:val="19"/>
              </w:rPr>
              <w:t>It is specific to this business, not generic</w:t>
            </w:r>
          </w:p>
        </w:tc>
        <w:tc>
          <w:tcPr>
            <w:tcW w:w="1444" w:type="dxa"/>
            <w:shd w:val="clear" w:color="auto" w:fill="F5F7F5"/>
            <w:tcMar>
              <w:top w:w="80" w:type="dxa"/>
              <w:left w:w="110" w:type="dxa"/>
              <w:bottom w:w="80" w:type="dxa"/>
              <w:right w:w="110" w:type="dxa"/>
            </w:tcMar>
            <w:vAlign w:val="center"/>
          </w:tcPr>
          <w:p w14:paraId="108FECB6" w14:textId="77777777" w:rsidR="00D2717E" w:rsidRDefault="00D2717E">
            <w:pPr>
              <w:spacing w:after="0"/>
            </w:pPr>
          </w:p>
        </w:tc>
        <w:tc>
          <w:tcPr>
            <w:tcW w:w="3430" w:type="dxa"/>
            <w:shd w:val="clear" w:color="auto" w:fill="F5F7F5"/>
            <w:tcMar>
              <w:top w:w="80" w:type="dxa"/>
              <w:left w:w="110" w:type="dxa"/>
              <w:bottom w:w="80" w:type="dxa"/>
              <w:right w:w="110" w:type="dxa"/>
            </w:tcMar>
            <w:vAlign w:val="center"/>
          </w:tcPr>
          <w:p w14:paraId="7C78B3A4" w14:textId="77777777" w:rsidR="00D2717E" w:rsidRDefault="00D2717E">
            <w:pPr>
              <w:spacing w:after="0"/>
            </w:pPr>
          </w:p>
        </w:tc>
      </w:tr>
      <w:tr w:rsidR="00D2717E" w14:paraId="696AA6E5" w14:textId="77777777">
        <w:trPr>
          <w:cantSplit/>
        </w:trPr>
        <w:tc>
          <w:tcPr>
            <w:tcW w:w="4152" w:type="dxa"/>
            <w:shd w:val="clear" w:color="auto" w:fill="FFFFFF"/>
            <w:tcMar>
              <w:top w:w="80" w:type="dxa"/>
              <w:left w:w="110" w:type="dxa"/>
              <w:bottom w:w="80" w:type="dxa"/>
              <w:right w:w="110" w:type="dxa"/>
            </w:tcMar>
            <w:vAlign w:val="center"/>
          </w:tcPr>
          <w:p w14:paraId="6FED980F" w14:textId="77777777" w:rsidR="00D2717E" w:rsidRDefault="00684F2C">
            <w:pPr>
              <w:spacing w:after="0"/>
            </w:pPr>
            <w:r>
              <w:rPr>
                <w:sz w:val="19"/>
              </w:rPr>
              <w:t>It is ambitious but achievable</w:t>
            </w:r>
          </w:p>
        </w:tc>
        <w:tc>
          <w:tcPr>
            <w:tcW w:w="1444" w:type="dxa"/>
            <w:shd w:val="clear" w:color="auto" w:fill="FFFFFF"/>
            <w:tcMar>
              <w:top w:w="80" w:type="dxa"/>
              <w:left w:w="110" w:type="dxa"/>
              <w:bottom w:w="80" w:type="dxa"/>
              <w:right w:w="110" w:type="dxa"/>
            </w:tcMar>
            <w:vAlign w:val="center"/>
          </w:tcPr>
          <w:p w14:paraId="08EF624D" w14:textId="77777777" w:rsidR="00D2717E" w:rsidRDefault="00D2717E">
            <w:pPr>
              <w:spacing w:after="0"/>
            </w:pPr>
          </w:p>
        </w:tc>
        <w:tc>
          <w:tcPr>
            <w:tcW w:w="3430" w:type="dxa"/>
            <w:shd w:val="clear" w:color="auto" w:fill="FFFFFF"/>
            <w:tcMar>
              <w:top w:w="80" w:type="dxa"/>
              <w:left w:w="110" w:type="dxa"/>
              <w:bottom w:w="80" w:type="dxa"/>
              <w:right w:w="110" w:type="dxa"/>
            </w:tcMar>
            <w:vAlign w:val="center"/>
          </w:tcPr>
          <w:p w14:paraId="629AD859" w14:textId="77777777" w:rsidR="00D2717E" w:rsidRDefault="00D2717E">
            <w:pPr>
              <w:spacing w:after="0"/>
            </w:pPr>
          </w:p>
        </w:tc>
      </w:tr>
      <w:tr w:rsidR="00D2717E" w14:paraId="64E30158" w14:textId="77777777">
        <w:trPr>
          <w:cantSplit/>
        </w:trPr>
        <w:tc>
          <w:tcPr>
            <w:tcW w:w="4152" w:type="dxa"/>
            <w:shd w:val="clear" w:color="auto" w:fill="F5F7F5"/>
            <w:tcMar>
              <w:top w:w="80" w:type="dxa"/>
              <w:left w:w="110" w:type="dxa"/>
              <w:bottom w:w="80" w:type="dxa"/>
              <w:right w:w="110" w:type="dxa"/>
            </w:tcMar>
            <w:vAlign w:val="center"/>
          </w:tcPr>
          <w:p w14:paraId="3B9193DB" w14:textId="77777777" w:rsidR="00D2717E" w:rsidRDefault="00684F2C">
            <w:pPr>
              <w:spacing w:after="0"/>
            </w:pPr>
            <w:r>
              <w:rPr>
                <w:sz w:val="19"/>
              </w:rPr>
              <w:t>Every owner agrees with it</w:t>
            </w:r>
          </w:p>
        </w:tc>
        <w:tc>
          <w:tcPr>
            <w:tcW w:w="1444" w:type="dxa"/>
            <w:shd w:val="clear" w:color="auto" w:fill="F5F7F5"/>
            <w:tcMar>
              <w:top w:w="80" w:type="dxa"/>
              <w:left w:w="110" w:type="dxa"/>
              <w:bottom w:w="80" w:type="dxa"/>
              <w:right w:w="110" w:type="dxa"/>
            </w:tcMar>
            <w:vAlign w:val="center"/>
          </w:tcPr>
          <w:p w14:paraId="5AE20B47" w14:textId="77777777" w:rsidR="00D2717E" w:rsidRDefault="00D2717E">
            <w:pPr>
              <w:spacing w:after="0"/>
            </w:pPr>
          </w:p>
        </w:tc>
        <w:tc>
          <w:tcPr>
            <w:tcW w:w="3430" w:type="dxa"/>
            <w:shd w:val="clear" w:color="auto" w:fill="F5F7F5"/>
            <w:tcMar>
              <w:top w:w="80" w:type="dxa"/>
              <w:left w:w="110" w:type="dxa"/>
              <w:bottom w:w="80" w:type="dxa"/>
              <w:right w:w="110" w:type="dxa"/>
            </w:tcMar>
            <w:vAlign w:val="center"/>
          </w:tcPr>
          <w:p w14:paraId="2CD79104" w14:textId="77777777" w:rsidR="00D2717E" w:rsidRDefault="00D2717E">
            <w:pPr>
              <w:spacing w:after="0"/>
            </w:pPr>
          </w:p>
        </w:tc>
      </w:tr>
      <w:tr w:rsidR="00D2717E" w14:paraId="65246588" w14:textId="77777777">
        <w:trPr>
          <w:cantSplit/>
        </w:trPr>
        <w:tc>
          <w:tcPr>
            <w:tcW w:w="4152" w:type="dxa"/>
            <w:shd w:val="clear" w:color="auto" w:fill="FFFFFF"/>
            <w:tcMar>
              <w:top w:w="80" w:type="dxa"/>
              <w:left w:w="110" w:type="dxa"/>
              <w:bottom w:w="80" w:type="dxa"/>
              <w:right w:w="110" w:type="dxa"/>
            </w:tcMar>
            <w:vAlign w:val="center"/>
          </w:tcPr>
          <w:p w14:paraId="73B78454" w14:textId="77777777" w:rsidR="00D2717E" w:rsidRDefault="00684F2C">
            <w:pPr>
              <w:spacing w:after="0"/>
            </w:pPr>
            <w:r>
              <w:rPr>
                <w:sz w:val="19"/>
              </w:rPr>
              <w:t>It can be measured or observed when reached</w:t>
            </w:r>
          </w:p>
        </w:tc>
        <w:tc>
          <w:tcPr>
            <w:tcW w:w="1444" w:type="dxa"/>
            <w:shd w:val="clear" w:color="auto" w:fill="FFFFFF"/>
            <w:tcMar>
              <w:top w:w="80" w:type="dxa"/>
              <w:left w:w="110" w:type="dxa"/>
              <w:bottom w:w="80" w:type="dxa"/>
              <w:right w:w="110" w:type="dxa"/>
            </w:tcMar>
            <w:vAlign w:val="center"/>
          </w:tcPr>
          <w:p w14:paraId="625C71EA" w14:textId="77777777" w:rsidR="00D2717E" w:rsidRDefault="00D2717E">
            <w:pPr>
              <w:spacing w:after="0"/>
            </w:pPr>
          </w:p>
        </w:tc>
        <w:tc>
          <w:tcPr>
            <w:tcW w:w="3430" w:type="dxa"/>
            <w:shd w:val="clear" w:color="auto" w:fill="FFFFFF"/>
            <w:tcMar>
              <w:top w:w="80" w:type="dxa"/>
              <w:left w:w="110" w:type="dxa"/>
              <w:bottom w:w="80" w:type="dxa"/>
              <w:right w:w="110" w:type="dxa"/>
            </w:tcMar>
            <w:vAlign w:val="center"/>
          </w:tcPr>
          <w:p w14:paraId="0F8B1153" w14:textId="77777777" w:rsidR="00D2717E" w:rsidRDefault="00D2717E">
            <w:pPr>
              <w:spacing w:after="0"/>
            </w:pPr>
          </w:p>
        </w:tc>
      </w:tr>
    </w:tbl>
    <w:p w14:paraId="4057FE14" w14:textId="77777777" w:rsidR="00D2717E" w:rsidRDefault="00684F2C">
      <w:pPr>
        <w:pStyle w:val="Heading2"/>
        <w:spacing w:before="280" w:after="120"/>
      </w:pPr>
      <w:bookmarkStart w:id="12" w:name="_Toc236077289"/>
      <w:r>
        <w:rPr>
          <w:rFonts w:ascii="Calibri" w:hAnsi="Calibri"/>
          <w:color w:val="2E7D51"/>
          <w:sz w:val="24"/>
        </w:rPr>
        <w:t>2.2 Mission — what the business does and for whom</w:t>
      </w:r>
      <w:bookmarkEnd w:id="12"/>
    </w:p>
    <w:p w14:paraId="0ABB1FC8" w14:textId="77777777" w:rsidR="00D2717E" w:rsidRDefault="00684F2C">
      <w:r>
        <w:rPr>
          <w:sz w:val="20"/>
        </w:rPr>
        <w:t>Where the vision is the destination, the mission is the business you run today to get there. One or two sentences: what you produce, for which market, and how you go about it.</w:t>
      </w:r>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4261EF29" w14:textId="77777777">
        <w:tc>
          <w:tcPr>
            <w:tcW w:w="9026" w:type="dxa"/>
            <w:tcMar>
              <w:top w:w="200" w:type="dxa"/>
              <w:left w:w="200" w:type="dxa"/>
              <w:bottom w:w="500" w:type="dxa"/>
              <w:right w:w="200" w:type="dxa"/>
            </w:tcMar>
          </w:tcPr>
          <w:p w14:paraId="47BEFF51" w14:textId="77777777" w:rsidR="00D2717E" w:rsidRDefault="00684F2C">
            <w:pPr>
              <w:spacing w:after="0"/>
            </w:pPr>
            <w:r>
              <w:rPr>
                <w:i/>
                <w:color w:val="767676"/>
                <w:sz w:val="20"/>
              </w:rPr>
              <w:lastRenderedPageBreak/>
              <w:t>Write your mission statement here — one or two sentences, in plain English. Avoid words you would never say out loud at the kitchen table.</w:t>
            </w:r>
          </w:p>
          <w:p w14:paraId="0555A118" w14:textId="77777777" w:rsidR="00D2717E" w:rsidRDefault="00D2717E">
            <w:pPr>
              <w:spacing w:after="0"/>
            </w:pPr>
          </w:p>
          <w:p w14:paraId="4111C0F4" w14:textId="77777777" w:rsidR="00D2717E" w:rsidRDefault="00D2717E">
            <w:pPr>
              <w:spacing w:after="0"/>
            </w:pPr>
          </w:p>
          <w:p w14:paraId="6124230F" w14:textId="77777777" w:rsidR="00D2717E" w:rsidRDefault="00D2717E">
            <w:pPr>
              <w:spacing w:after="0"/>
            </w:pPr>
          </w:p>
        </w:tc>
      </w:tr>
    </w:tbl>
    <w:p w14:paraId="4220C346" w14:textId="77777777" w:rsidR="00D2717E" w:rsidRDefault="00684F2C">
      <w:pPr>
        <w:pStyle w:val="Heading2"/>
        <w:spacing w:before="280" w:after="120"/>
      </w:pPr>
      <w:bookmarkStart w:id="13" w:name="_Toc236077290"/>
      <w:r>
        <w:rPr>
          <w:rFonts w:ascii="Calibri" w:hAnsi="Calibri"/>
          <w:color w:val="2E7D51"/>
          <w:sz w:val="24"/>
        </w:rPr>
        <w:t>2.3 Values and operating principles</w:t>
      </w:r>
      <w:bookmarkEnd w:id="13"/>
    </w:p>
    <w:p w14:paraId="7DF023ED" w14:textId="77777777" w:rsidR="00D2717E" w:rsidRDefault="00684F2C">
      <w:r>
        <w:rPr>
          <w:sz w:val="20"/>
        </w:rPr>
        <w:t>Values are only useful when they rule something out. For each one, write what it means in practice and what the business will not do — that second column is what makes it real.</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166"/>
        <w:gridCol w:w="3610"/>
        <w:gridCol w:w="3250"/>
      </w:tblGrid>
      <w:tr w:rsidR="00D2717E" w14:paraId="6473CAA5" w14:textId="77777777">
        <w:trPr>
          <w:cantSplit/>
          <w:tblHeader/>
        </w:trPr>
        <w:tc>
          <w:tcPr>
            <w:tcW w:w="2166" w:type="dxa"/>
            <w:shd w:val="clear" w:color="auto" w:fill="1F5C3D"/>
            <w:tcMar>
              <w:top w:w="90" w:type="dxa"/>
              <w:left w:w="110" w:type="dxa"/>
              <w:bottom w:w="90" w:type="dxa"/>
              <w:right w:w="110" w:type="dxa"/>
            </w:tcMar>
            <w:vAlign w:val="center"/>
          </w:tcPr>
          <w:p w14:paraId="009F3097" w14:textId="77777777" w:rsidR="00D2717E" w:rsidRDefault="00684F2C">
            <w:pPr>
              <w:spacing w:after="0"/>
            </w:pPr>
            <w:r>
              <w:rPr>
                <w:b/>
                <w:color w:val="FFFFFF"/>
                <w:sz w:val="19"/>
              </w:rPr>
              <w:t>Value</w:t>
            </w:r>
          </w:p>
        </w:tc>
        <w:tc>
          <w:tcPr>
            <w:tcW w:w="3610" w:type="dxa"/>
            <w:shd w:val="clear" w:color="auto" w:fill="1F5C3D"/>
            <w:tcMar>
              <w:top w:w="90" w:type="dxa"/>
              <w:left w:w="110" w:type="dxa"/>
              <w:bottom w:w="90" w:type="dxa"/>
              <w:right w:w="110" w:type="dxa"/>
            </w:tcMar>
            <w:vAlign w:val="center"/>
          </w:tcPr>
          <w:p w14:paraId="7617BD23" w14:textId="77777777" w:rsidR="00D2717E" w:rsidRDefault="00684F2C">
            <w:pPr>
              <w:spacing w:after="0"/>
            </w:pPr>
            <w:r>
              <w:rPr>
                <w:b/>
                <w:color w:val="FFFFFF"/>
                <w:sz w:val="19"/>
              </w:rPr>
              <w:t>What it means in practice</w:t>
            </w:r>
          </w:p>
        </w:tc>
        <w:tc>
          <w:tcPr>
            <w:tcW w:w="3250" w:type="dxa"/>
            <w:shd w:val="clear" w:color="auto" w:fill="1F5C3D"/>
            <w:tcMar>
              <w:top w:w="90" w:type="dxa"/>
              <w:left w:w="110" w:type="dxa"/>
              <w:bottom w:w="90" w:type="dxa"/>
              <w:right w:w="110" w:type="dxa"/>
            </w:tcMar>
            <w:vAlign w:val="center"/>
          </w:tcPr>
          <w:p w14:paraId="07BFCEF9" w14:textId="77777777" w:rsidR="00D2717E" w:rsidRDefault="00684F2C">
            <w:pPr>
              <w:spacing w:after="0"/>
            </w:pPr>
            <w:r>
              <w:rPr>
                <w:b/>
                <w:color w:val="FFFFFF"/>
                <w:sz w:val="19"/>
              </w:rPr>
              <w:t>What we will not do</w:t>
            </w:r>
          </w:p>
        </w:tc>
      </w:tr>
      <w:tr w:rsidR="00D2717E" w14:paraId="14CCC48C" w14:textId="77777777">
        <w:trPr>
          <w:cantSplit/>
        </w:trPr>
        <w:tc>
          <w:tcPr>
            <w:tcW w:w="2166" w:type="dxa"/>
            <w:shd w:val="clear" w:color="auto" w:fill="FFFFFF"/>
            <w:tcMar>
              <w:top w:w="80" w:type="dxa"/>
              <w:left w:w="110" w:type="dxa"/>
              <w:bottom w:w="80" w:type="dxa"/>
              <w:right w:w="110" w:type="dxa"/>
            </w:tcMar>
            <w:vAlign w:val="center"/>
          </w:tcPr>
          <w:p w14:paraId="493211E1" w14:textId="77777777" w:rsidR="00D2717E" w:rsidRDefault="00684F2C">
            <w:pPr>
              <w:spacing w:after="0"/>
            </w:pPr>
            <w:r>
              <w:rPr>
                <w:sz w:val="19"/>
              </w:rPr>
              <w:t>Land and resource stewardship</w:t>
            </w:r>
          </w:p>
        </w:tc>
        <w:tc>
          <w:tcPr>
            <w:tcW w:w="3610" w:type="dxa"/>
            <w:shd w:val="clear" w:color="auto" w:fill="FFFFFF"/>
            <w:tcMar>
              <w:top w:w="80" w:type="dxa"/>
              <w:left w:w="110" w:type="dxa"/>
              <w:bottom w:w="80" w:type="dxa"/>
              <w:right w:w="110" w:type="dxa"/>
            </w:tcMar>
            <w:vAlign w:val="center"/>
          </w:tcPr>
          <w:p w14:paraId="20E4BAD5" w14:textId="77777777" w:rsidR="00D2717E" w:rsidRDefault="00D2717E">
            <w:pPr>
              <w:spacing w:after="0"/>
            </w:pPr>
          </w:p>
        </w:tc>
        <w:tc>
          <w:tcPr>
            <w:tcW w:w="3250" w:type="dxa"/>
            <w:shd w:val="clear" w:color="auto" w:fill="FFFFFF"/>
            <w:tcMar>
              <w:top w:w="80" w:type="dxa"/>
              <w:left w:w="110" w:type="dxa"/>
              <w:bottom w:w="80" w:type="dxa"/>
              <w:right w:w="110" w:type="dxa"/>
            </w:tcMar>
            <w:vAlign w:val="center"/>
          </w:tcPr>
          <w:p w14:paraId="01E04BE8" w14:textId="77777777" w:rsidR="00D2717E" w:rsidRDefault="00D2717E">
            <w:pPr>
              <w:spacing w:after="0"/>
            </w:pPr>
          </w:p>
        </w:tc>
      </w:tr>
      <w:tr w:rsidR="00D2717E" w14:paraId="64495968" w14:textId="77777777">
        <w:trPr>
          <w:cantSplit/>
        </w:trPr>
        <w:tc>
          <w:tcPr>
            <w:tcW w:w="2166" w:type="dxa"/>
            <w:shd w:val="clear" w:color="auto" w:fill="F5F7F5"/>
            <w:tcMar>
              <w:top w:w="80" w:type="dxa"/>
              <w:left w:w="110" w:type="dxa"/>
              <w:bottom w:w="80" w:type="dxa"/>
              <w:right w:w="110" w:type="dxa"/>
            </w:tcMar>
            <w:vAlign w:val="center"/>
          </w:tcPr>
          <w:p w14:paraId="0E9CEA5C" w14:textId="77777777" w:rsidR="00D2717E" w:rsidRDefault="00684F2C">
            <w:pPr>
              <w:spacing w:after="0"/>
            </w:pPr>
            <w:r>
              <w:rPr>
                <w:sz w:val="19"/>
              </w:rPr>
              <w:t>Financial discipline</w:t>
            </w:r>
          </w:p>
        </w:tc>
        <w:tc>
          <w:tcPr>
            <w:tcW w:w="3610" w:type="dxa"/>
            <w:shd w:val="clear" w:color="auto" w:fill="F5F7F5"/>
            <w:tcMar>
              <w:top w:w="80" w:type="dxa"/>
              <w:left w:w="110" w:type="dxa"/>
              <w:bottom w:w="80" w:type="dxa"/>
              <w:right w:w="110" w:type="dxa"/>
            </w:tcMar>
            <w:vAlign w:val="center"/>
          </w:tcPr>
          <w:p w14:paraId="34D77815" w14:textId="77777777" w:rsidR="00D2717E" w:rsidRDefault="00D2717E">
            <w:pPr>
              <w:spacing w:after="0"/>
            </w:pPr>
          </w:p>
        </w:tc>
        <w:tc>
          <w:tcPr>
            <w:tcW w:w="3250" w:type="dxa"/>
            <w:shd w:val="clear" w:color="auto" w:fill="F5F7F5"/>
            <w:tcMar>
              <w:top w:w="80" w:type="dxa"/>
              <w:left w:w="110" w:type="dxa"/>
              <w:bottom w:w="80" w:type="dxa"/>
              <w:right w:w="110" w:type="dxa"/>
            </w:tcMar>
            <w:vAlign w:val="center"/>
          </w:tcPr>
          <w:p w14:paraId="49267AFF" w14:textId="77777777" w:rsidR="00D2717E" w:rsidRDefault="00D2717E">
            <w:pPr>
              <w:spacing w:after="0"/>
            </w:pPr>
          </w:p>
        </w:tc>
      </w:tr>
      <w:tr w:rsidR="00D2717E" w14:paraId="6116FEB9" w14:textId="77777777">
        <w:trPr>
          <w:cantSplit/>
        </w:trPr>
        <w:tc>
          <w:tcPr>
            <w:tcW w:w="2166" w:type="dxa"/>
            <w:shd w:val="clear" w:color="auto" w:fill="FFFFFF"/>
            <w:tcMar>
              <w:top w:w="80" w:type="dxa"/>
              <w:left w:w="110" w:type="dxa"/>
              <w:bottom w:w="80" w:type="dxa"/>
              <w:right w:w="110" w:type="dxa"/>
            </w:tcMar>
            <w:vAlign w:val="center"/>
          </w:tcPr>
          <w:p w14:paraId="6CF7E3A3" w14:textId="77777777" w:rsidR="00D2717E" w:rsidRDefault="00684F2C">
            <w:pPr>
              <w:spacing w:after="0"/>
            </w:pPr>
            <w:r>
              <w:rPr>
                <w:sz w:val="19"/>
              </w:rPr>
              <w:t>Family and people</w:t>
            </w:r>
          </w:p>
        </w:tc>
        <w:tc>
          <w:tcPr>
            <w:tcW w:w="3610" w:type="dxa"/>
            <w:shd w:val="clear" w:color="auto" w:fill="FFFFFF"/>
            <w:tcMar>
              <w:top w:w="80" w:type="dxa"/>
              <w:left w:w="110" w:type="dxa"/>
              <w:bottom w:w="80" w:type="dxa"/>
              <w:right w:w="110" w:type="dxa"/>
            </w:tcMar>
            <w:vAlign w:val="center"/>
          </w:tcPr>
          <w:p w14:paraId="7CE4E3E4" w14:textId="77777777" w:rsidR="00D2717E" w:rsidRDefault="00D2717E">
            <w:pPr>
              <w:spacing w:after="0"/>
            </w:pPr>
          </w:p>
        </w:tc>
        <w:tc>
          <w:tcPr>
            <w:tcW w:w="3250" w:type="dxa"/>
            <w:shd w:val="clear" w:color="auto" w:fill="FFFFFF"/>
            <w:tcMar>
              <w:top w:w="80" w:type="dxa"/>
              <w:left w:w="110" w:type="dxa"/>
              <w:bottom w:w="80" w:type="dxa"/>
              <w:right w:w="110" w:type="dxa"/>
            </w:tcMar>
            <w:vAlign w:val="center"/>
          </w:tcPr>
          <w:p w14:paraId="74078F72" w14:textId="77777777" w:rsidR="00D2717E" w:rsidRDefault="00D2717E">
            <w:pPr>
              <w:spacing w:after="0"/>
            </w:pPr>
          </w:p>
        </w:tc>
      </w:tr>
      <w:tr w:rsidR="00D2717E" w14:paraId="73B72D2F" w14:textId="77777777">
        <w:trPr>
          <w:cantSplit/>
        </w:trPr>
        <w:tc>
          <w:tcPr>
            <w:tcW w:w="2166" w:type="dxa"/>
            <w:shd w:val="clear" w:color="auto" w:fill="F5F7F5"/>
            <w:tcMar>
              <w:top w:w="80" w:type="dxa"/>
              <w:left w:w="110" w:type="dxa"/>
              <w:bottom w:w="80" w:type="dxa"/>
              <w:right w:w="110" w:type="dxa"/>
            </w:tcMar>
            <w:vAlign w:val="center"/>
          </w:tcPr>
          <w:p w14:paraId="4A36F837" w14:textId="77777777" w:rsidR="00D2717E" w:rsidRDefault="00684F2C">
            <w:pPr>
              <w:spacing w:after="0"/>
            </w:pPr>
            <w:r>
              <w:rPr>
                <w:sz w:val="19"/>
              </w:rPr>
              <w:t>Safety and wellbeing</w:t>
            </w:r>
          </w:p>
        </w:tc>
        <w:tc>
          <w:tcPr>
            <w:tcW w:w="3610" w:type="dxa"/>
            <w:shd w:val="clear" w:color="auto" w:fill="F5F7F5"/>
            <w:tcMar>
              <w:top w:w="80" w:type="dxa"/>
              <w:left w:w="110" w:type="dxa"/>
              <w:bottom w:w="80" w:type="dxa"/>
              <w:right w:w="110" w:type="dxa"/>
            </w:tcMar>
            <w:vAlign w:val="center"/>
          </w:tcPr>
          <w:p w14:paraId="39DD3D3B" w14:textId="77777777" w:rsidR="00D2717E" w:rsidRDefault="00D2717E">
            <w:pPr>
              <w:spacing w:after="0"/>
            </w:pPr>
          </w:p>
        </w:tc>
        <w:tc>
          <w:tcPr>
            <w:tcW w:w="3250" w:type="dxa"/>
            <w:shd w:val="clear" w:color="auto" w:fill="F5F7F5"/>
            <w:tcMar>
              <w:top w:w="80" w:type="dxa"/>
              <w:left w:w="110" w:type="dxa"/>
              <w:bottom w:w="80" w:type="dxa"/>
              <w:right w:w="110" w:type="dxa"/>
            </w:tcMar>
            <w:vAlign w:val="center"/>
          </w:tcPr>
          <w:p w14:paraId="7782E5CF" w14:textId="77777777" w:rsidR="00D2717E" w:rsidRDefault="00D2717E">
            <w:pPr>
              <w:spacing w:after="0"/>
            </w:pPr>
          </w:p>
        </w:tc>
      </w:tr>
      <w:tr w:rsidR="00D2717E" w14:paraId="372A194B" w14:textId="77777777">
        <w:trPr>
          <w:cantSplit/>
        </w:trPr>
        <w:tc>
          <w:tcPr>
            <w:tcW w:w="2166" w:type="dxa"/>
            <w:shd w:val="clear" w:color="auto" w:fill="FFFFFF"/>
            <w:tcMar>
              <w:top w:w="80" w:type="dxa"/>
              <w:left w:w="110" w:type="dxa"/>
              <w:bottom w:w="80" w:type="dxa"/>
              <w:right w:w="110" w:type="dxa"/>
            </w:tcMar>
            <w:vAlign w:val="center"/>
          </w:tcPr>
          <w:p w14:paraId="554D4EFF" w14:textId="77777777" w:rsidR="00D2717E" w:rsidRDefault="00684F2C">
            <w:pPr>
              <w:spacing w:after="0"/>
            </w:pPr>
            <w:r>
              <w:rPr>
                <w:sz w:val="19"/>
              </w:rPr>
              <w:t>Reputation and relationships</w:t>
            </w:r>
          </w:p>
        </w:tc>
        <w:tc>
          <w:tcPr>
            <w:tcW w:w="3610" w:type="dxa"/>
            <w:shd w:val="clear" w:color="auto" w:fill="FFFFFF"/>
            <w:tcMar>
              <w:top w:w="80" w:type="dxa"/>
              <w:left w:w="110" w:type="dxa"/>
              <w:bottom w:w="80" w:type="dxa"/>
              <w:right w:w="110" w:type="dxa"/>
            </w:tcMar>
            <w:vAlign w:val="center"/>
          </w:tcPr>
          <w:p w14:paraId="11DC6E45" w14:textId="77777777" w:rsidR="00D2717E" w:rsidRDefault="00D2717E">
            <w:pPr>
              <w:spacing w:after="0"/>
            </w:pPr>
          </w:p>
        </w:tc>
        <w:tc>
          <w:tcPr>
            <w:tcW w:w="3250" w:type="dxa"/>
            <w:shd w:val="clear" w:color="auto" w:fill="FFFFFF"/>
            <w:tcMar>
              <w:top w:w="80" w:type="dxa"/>
              <w:left w:w="110" w:type="dxa"/>
              <w:bottom w:w="80" w:type="dxa"/>
              <w:right w:w="110" w:type="dxa"/>
            </w:tcMar>
            <w:vAlign w:val="center"/>
          </w:tcPr>
          <w:p w14:paraId="507F1A8B" w14:textId="77777777" w:rsidR="00D2717E" w:rsidRDefault="00D2717E">
            <w:pPr>
              <w:spacing w:after="0"/>
            </w:pPr>
          </w:p>
        </w:tc>
      </w:tr>
      <w:tr w:rsidR="00D2717E" w14:paraId="736C3A38" w14:textId="77777777">
        <w:trPr>
          <w:cantSplit/>
        </w:trPr>
        <w:tc>
          <w:tcPr>
            <w:tcW w:w="2166" w:type="dxa"/>
            <w:shd w:val="clear" w:color="auto" w:fill="F5F7F5"/>
            <w:tcMar>
              <w:top w:w="80" w:type="dxa"/>
              <w:left w:w="110" w:type="dxa"/>
              <w:bottom w:w="80" w:type="dxa"/>
              <w:right w:w="110" w:type="dxa"/>
            </w:tcMar>
            <w:vAlign w:val="center"/>
          </w:tcPr>
          <w:p w14:paraId="65192112" w14:textId="77777777" w:rsidR="00D2717E" w:rsidRDefault="00D2717E">
            <w:pPr>
              <w:spacing w:after="0"/>
            </w:pPr>
          </w:p>
        </w:tc>
        <w:tc>
          <w:tcPr>
            <w:tcW w:w="3610" w:type="dxa"/>
            <w:shd w:val="clear" w:color="auto" w:fill="F5F7F5"/>
            <w:tcMar>
              <w:top w:w="80" w:type="dxa"/>
              <w:left w:w="110" w:type="dxa"/>
              <w:bottom w:w="80" w:type="dxa"/>
              <w:right w:w="110" w:type="dxa"/>
            </w:tcMar>
            <w:vAlign w:val="center"/>
          </w:tcPr>
          <w:p w14:paraId="10168CAE" w14:textId="77777777" w:rsidR="00D2717E" w:rsidRDefault="00D2717E">
            <w:pPr>
              <w:spacing w:after="0"/>
            </w:pPr>
          </w:p>
        </w:tc>
        <w:tc>
          <w:tcPr>
            <w:tcW w:w="3250" w:type="dxa"/>
            <w:shd w:val="clear" w:color="auto" w:fill="F5F7F5"/>
            <w:tcMar>
              <w:top w:w="80" w:type="dxa"/>
              <w:left w:w="110" w:type="dxa"/>
              <w:bottom w:w="80" w:type="dxa"/>
              <w:right w:w="110" w:type="dxa"/>
            </w:tcMar>
            <w:vAlign w:val="center"/>
          </w:tcPr>
          <w:p w14:paraId="4C1F9A38" w14:textId="77777777" w:rsidR="00D2717E" w:rsidRDefault="00D2717E">
            <w:pPr>
              <w:spacing w:after="0"/>
            </w:pPr>
          </w:p>
        </w:tc>
      </w:tr>
    </w:tbl>
    <w:p w14:paraId="1A027B6B" w14:textId="77777777" w:rsidR="00D2717E" w:rsidRDefault="00684F2C">
      <w:pPr>
        <w:pStyle w:val="Heading2"/>
        <w:spacing w:before="280" w:after="120"/>
      </w:pPr>
      <w:bookmarkStart w:id="14" w:name="_Toc236077291"/>
      <w:r>
        <w:rPr>
          <w:rFonts w:ascii="Calibri" w:hAnsi="Calibri"/>
          <w:color w:val="2E7D51"/>
          <w:sz w:val="24"/>
        </w:rPr>
        <w:t>2.4 Alignment check</w:t>
      </w:r>
      <w:bookmarkEnd w:id="14"/>
    </w:p>
    <w:p w14:paraId="6C45821F" w14:textId="77777777" w:rsidR="00D2717E" w:rsidRDefault="00684F2C">
      <w:r>
        <w:rPr>
          <w:sz w:val="20"/>
        </w:rPr>
        <w:t>A vision that the rest of the plan does not serve is decoration. Use this to check the plan actually points where you say you are going.</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5235"/>
        <w:gridCol w:w="3791"/>
      </w:tblGrid>
      <w:tr w:rsidR="00D2717E" w14:paraId="4065D9B9" w14:textId="77777777">
        <w:trPr>
          <w:cantSplit/>
          <w:tblHeader/>
        </w:trPr>
        <w:tc>
          <w:tcPr>
            <w:tcW w:w="5235" w:type="dxa"/>
            <w:shd w:val="clear" w:color="auto" w:fill="1F5C3D"/>
            <w:tcMar>
              <w:top w:w="90" w:type="dxa"/>
              <w:left w:w="110" w:type="dxa"/>
              <w:bottom w:w="90" w:type="dxa"/>
              <w:right w:w="110" w:type="dxa"/>
            </w:tcMar>
            <w:vAlign w:val="center"/>
          </w:tcPr>
          <w:p w14:paraId="419DDFB0" w14:textId="77777777" w:rsidR="00D2717E" w:rsidRDefault="00684F2C">
            <w:pPr>
              <w:spacing w:after="0"/>
            </w:pPr>
            <w:r>
              <w:rPr>
                <w:b/>
                <w:color w:val="FFFFFF"/>
                <w:sz w:val="19"/>
              </w:rPr>
              <w:t>Question</w:t>
            </w:r>
          </w:p>
        </w:tc>
        <w:tc>
          <w:tcPr>
            <w:tcW w:w="3791" w:type="dxa"/>
            <w:shd w:val="clear" w:color="auto" w:fill="1F5C3D"/>
            <w:tcMar>
              <w:top w:w="90" w:type="dxa"/>
              <w:left w:w="110" w:type="dxa"/>
              <w:bottom w:w="90" w:type="dxa"/>
              <w:right w:w="110" w:type="dxa"/>
            </w:tcMar>
            <w:vAlign w:val="center"/>
          </w:tcPr>
          <w:p w14:paraId="609B49AA" w14:textId="77777777" w:rsidR="00D2717E" w:rsidRDefault="00684F2C">
            <w:pPr>
              <w:spacing w:after="0"/>
            </w:pPr>
            <w:r>
              <w:rPr>
                <w:b/>
                <w:color w:val="FFFFFF"/>
                <w:sz w:val="19"/>
              </w:rPr>
              <w:t>Response</w:t>
            </w:r>
          </w:p>
        </w:tc>
      </w:tr>
      <w:tr w:rsidR="00D2717E" w14:paraId="0CF5B1A2" w14:textId="77777777">
        <w:trPr>
          <w:cantSplit/>
        </w:trPr>
        <w:tc>
          <w:tcPr>
            <w:tcW w:w="5235" w:type="dxa"/>
            <w:shd w:val="clear" w:color="auto" w:fill="FFFFFF"/>
            <w:tcMar>
              <w:top w:w="80" w:type="dxa"/>
              <w:left w:w="110" w:type="dxa"/>
              <w:bottom w:w="80" w:type="dxa"/>
              <w:right w:w="110" w:type="dxa"/>
            </w:tcMar>
            <w:vAlign w:val="center"/>
          </w:tcPr>
          <w:p w14:paraId="1E5E5551" w14:textId="77777777" w:rsidR="00D2717E" w:rsidRDefault="00684F2C">
            <w:pPr>
              <w:spacing w:after="0"/>
            </w:pPr>
            <w:r>
              <w:rPr>
                <w:sz w:val="19"/>
              </w:rPr>
              <w:t>Date the vision was last discussed and agreed</w:t>
            </w:r>
          </w:p>
        </w:tc>
        <w:tc>
          <w:tcPr>
            <w:tcW w:w="3791" w:type="dxa"/>
            <w:shd w:val="clear" w:color="auto" w:fill="FFFFFF"/>
            <w:tcMar>
              <w:top w:w="80" w:type="dxa"/>
              <w:left w:w="110" w:type="dxa"/>
              <w:bottom w:w="80" w:type="dxa"/>
              <w:right w:w="110" w:type="dxa"/>
            </w:tcMar>
            <w:vAlign w:val="center"/>
          </w:tcPr>
          <w:p w14:paraId="23FBC65D" w14:textId="77777777" w:rsidR="00D2717E" w:rsidRDefault="00D2717E">
            <w:pPr>
              <w:spacing w:after="0"/>
            </w:pPr>
          </w:p>
        </w:tc>
      </w:tr>
      <w:tr w:rsidR="00D2717E" w14:paraId="5F75C181" w14:textId="77777777">
        <w:trPr>
          <w:cantSplit/>
        </w:trPr>
        <w:tc>
          <w:tcPr>
            <w:tcW w:w="5235" w:type="dxa"/>
            <w:shd w:val="clear" w:color="auto" w:fill="F5F7F5"/>
            <w:tcMar>
              <w:top w:w="80" w:type="dxa"/>
              <w:left w:w="110" w:type="dxa"/>
              <w:bottom w:w="80" w:type="dxa"/>
              <w:right w:w="110" w:type="dxa"/>
            </w:tcMar>
            <w:vAlign w:val="center"/>
          </w:tcPr>
          <w:p w14:paraId="48AC5125" w14:textId="77777777" w:rsidR="00D2717E" w:rsidRDefault="00684F2C">
            <w:pPr>
              <w:spacing w:after="0"/>
            </w:pPr>
            <w:r>
              <w:rPr>
                <w:sz w:val="19"/>
              </w:rPr>
              <w:t>Who was present at that discussion</w:t>
            </w:r>
          </w:p>
        </w:tc>
        <w:tc>
          <w:tcPr>
            <w:tcW w:w="3791" w:type="dxa"/>
            <w:shd w:val="clear" w:color="auto" w:fill="F5F7F5"/>
            <w:tcMar>
              <w:top w:w="80" w:type="dxa"/>
              <w:left w:w="110" w:type="dxa"/>
              <w:bottom w:w="80" w:type="dxa"/>
              <w:right w:w="110" w:type="dxa"/>
            </w:tcMar>
            <w:vAlign w:val="center"/>
          </w:tcPr>
          <w:p w14:paraId="15B1C240" w14:textId="77777777" w:rsidR="00D2717E" w:rsidRDefault="00D2717E">
            <w:pPr>
              <w:spacing w:after="0"/>
            </w:pPr>
          </w:p>
        </w:tc>
      </w:tr>
      <w:tr w:rsidR="00D2717E" w14:paraId="04A7EA85" w14:textId="77777777">
        <w:trPr>
          <w:cantSplit/>
        </w:trPr>
        <w:tc>
          <w:tcPr>
            <w:tcW w:w="5235" w:type="dxa"/>
            <w:shd w:val="clear" w:color="auto" w:fill="FFFFFF"/>
            <w:tcMar>
              <w:top w:w="80" w:type="dxa"/>
              <w:left w:w="110" w:type="dxa"/>
              <w:bottom w:w="80" w:type="dxa"/>
              <w:right w:w="110" w:type="dxa"/>
            </w:tcMar>
            <w:vAlign w:val="center"/>
          </w:tcPr>
          <w:p w14:paraId="438D4ACE" w14:textId="77777777" w:rsidR="00D2717E" w:rsidRDefault="00684F2C">
            <w:pPr>
              <w:spacing w:after="0"/>
            </w:pPr>
            <w:r>
              <w:rPr>
                <w:sz w:val="19"/>
              </w:rPr>
              <w:t>Does the five-year forecast in Section 6 move toward this vision?</w:t>
            </w:r>
          </w:p>
        </w:tc>
        <w:tc>
          <w:tcPr>
            <w:tcW w:w="3791" w:type="dxa"/>
            <w:shd w:val="clear" w:color="auto" w:fill="FFFFFF"/>
            <w:tcMar>
              <w:top w:w="80" w:type="dxa"/>
              <w:left w:w="110" w:type="dxa"/>
              <w:bottom w:w="80" w:type="dxa"/>
              <w:right w:w="110" w:type="dxa"/>
            </w:tcMar>
            <w:vAlign w:val="center"/>
          </w:tcPr>
          <w:p w14:paraId="1E7B8B9E" w14:textId="77777777" w:rsidR="00D2717E" w:rsidRDefault="00D2717E">
            <w:pPr>
              <w:spacing w:after="0"/>
            </w:pPr>
          </w:p>
        </w:tc>
      </w:tr>
      <w:tr w:rsidR="00D2717E" w14:paraId="6E5017C4" w14:textId="77777777">
        <w:trPr>
          <w:cantSplit/>
        </w:trPr>
        <w:tc>
          <w:tcPr>
            <w:tcW w:w="5235" w:type="dxa"/>
            <w:shd w:val="clear" w:color="auto" w:fill="F5F7F5"/>
            <w:tcMar>
              <w:top w:w="80" w:type="dxa"/>
              <w:left w:w="110" w:type="dxa"/>
              <w:bottom w:w="80" w:type="dxa"/>
              <w:right w:w="110" w:type="dxa"/>
            </w:tcMar>
            <w:vAlign w:val="center"/>
          </w:tcPr>
          <w:p w14:paraId="38DC93AF" w14:textId="77777777" w:rsidR="00D2717E" w:rsidRDefault="00684F2C">
            <w:pPr>
              <w:spacing w:after="0"/>
            </w:pPr>
            <w:r>
              <w:rPr>
                <w:sz w:val="19"/>
              </w:rPr>
              <w:t>Do the goals in Section 8 trace back to it?</w:t>
            </w:r>
          </w:p>
        </w:tc>
        <w:tc>
          <w:tcPr>
            <w:tcW w:w="3791" w:type="dxa"/>
            <w:shd w:val="clear" w:color="auto" w:fill="F5F7F5"/>
            <w:tcMar>
              <w:top w:w="80" w:type="dxa"/>
              <w:left w:w="110" w:type="dxa"/>
              <w:bottom w:w="80" w:type="dxa"/>
              <w:right w:w="110" w:type="dxa"/>
            </w:tcMar>
            <w:vAlign w:val="center"/>
          </w:tcPr>
          <w:p w14:paraId="011A703A" w14:textId="77777777" w:rsidR="00D2717E" w:rsidRDefault="00D2717E">
            <w:pPr>
              <w:spacing w:after="0"/>
            </w:pPr>
          </w:p>
        </w:tc>
      </w:tr>
      <w:tr w:rsidR="00D2717E" w14:paraId="1CBE0703" w14:textId="77777777">
        <w:trPr>
          <w:cantSplit/>
        </w:trPr>
        <w:tc>
          <w:tcPr>
            <w:tcW w:w="5235" w:type="dxa"/>
            <w:shd w:val="clear" w:color="auto" w:fill="FFFFFF"/>
            <w:tcMar>
              <w:top w:w="80" w:type="dxa"/>
              <w:left w:w="110" w:type="dxa"/>
              <w:bottom w:w="80" w:type="dxa"/>
              <w:right w:w="110" w:type="dxa"/>
            </w:tcMar>
            <w:vAlign w:val="center"/>
          </w:tcPr>
          <w:p w14:paraId="11ACAAF9" w14:textId="77777777" w:rsidR="00D2717E" w:rsidRDefault="00684F2C">
            <w:pPr>
              <w:spacing w:after="0"/>
            </w:pPr>
            <w:r>
              <w:rPr>
                <w:sz w:val="19"/>
              </w:rPr>
              <w:t>Which risks in Section 7 most threaten the vision?</w:t>
            </w:r>
          </w:p>
        </w:tc>
        <w:tc>
          <w:tcPr>
            <w:tcW w:w="3791" w:type="dxa"/>
            <w:shd w:val="clear" w:color="auto" w:fill="FFFFFF"/>
            <w:tcMar>
              <w:top w:w="80" w:type="dxa"/>
              <w:left w:w="110" w:type="dxa"/>
              <w:bottom w:w="80" w:type="dxa"/>
              <w:right w:w="110" w:type="dxa"/>
            </w:tcMar>
            <w:vAlign w:val="center"/>
          </w:tcPr>
          <w:p w14:paraId="2827DFB6" w14:textId="77777777" w:rsidR="00D2717E" w:rsidRDefault="00D2717E">
            <w:pPr>
              <w:spacing w:after="0"/>
            </w:pPr>
          </w:p>
        </w:tc>
      </w:tr>
      <w:tr w:rsidR="00D2717E" w14:paraId="6EF176C0" w14:textId="77777777">
        <w:trPr>
          <w:cantSplit/>
        </w:trPr>
        <w:tc>
          <w:tcPr>
            <w:tcW w:w="5235" w:type="dxa"/>
            <w:shd w:val="clear" w:color="auto" w:fill="F5F7F5"/>
            <w:tcMar>
              <w:top w:w="80" w:type="dxa"/>
              <w:left w:w="110" w:type="dxa"/>
              <w:bottom w:w="80" w:type="dxa"/>
              <w:right w:w="110" w:type="dxa"/>
            </w:tcMar>
            <w:vAlign w:val="center"/>
          </w:tcPr>
          <w:p w14:paraId="411FB2EA" w14:textId="77777777" w:rsidR="00D2717E" w:rsidRDefault="00684F2C">
            <w:pPr>
              <w:spacing w:after="0"/>
            </w:pPr>
            <w:r>
              <w:rPr>
                <w:sz w:val="19"/>
              </w:rPr>
              <w:t>What in the business today does not fit the vision, and by when is that resolved?</w:t>
            </w:r>
          </w:p>
        </w:tc>
        <w:tc>
          <w:tcPr>
            <w:tcW w:w="3791" w:type="dxa"/>
            <w:shd w:val="clear" w:color="auto" w:fill="F5F7F5"/>
            <w:tcMar>
              <w:top w:w="80" w:type="dxa"/>
              <w:left w:w="110" w:type="dxa"/>
              <w:bottom w:w="80" w:type="dxa"/>
              <w:right w:w="110" w:type="dxa"/>
            </w:tcMar>
            <w:vAlign w:val="center"/>
          </w:tcPr>
          <w:p w14:paraId="781F9704" w14:textId="77777777" w:rsidR="00D2717E" w:rsidRDefault="00D2717E">
            <w:pPr>
              <w:spacing w:after="0"/>
            </w:pPr>
          </w:p>
        </w:tc>
      </w:tr>
    </w:tbl>
    <w:p w14:paraId="40659F28"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1A36EDFD" w14:textId="77777777">
        <w:tc>
          <w:tcPr>
            <w:tcW w:w="9026" w:type="dxa"/>
            <w:shd w:val="clear" w:color="auto" w:fill="F7F7F7"/>
            <w:tcMar>
              <w:top w:w="160" w:type="dxa"/>
              <w:left w:w="200" w:type="dxa"/>
              <w:bottom w:w="160" w:type="dxa"/>
              <w:right w:w="200" w:type="dxa"/>
            </w:tcMar>
          </w:tcPr>
          <w:p w14:paraId="1597A1AB" w14:textId="77777777" w:rsidR="00D2717E" w:rsidRDefault="00684F2C">
            <w:pPr>
              <w:spacing w:after="80"/>
            </w:pPr>
            <w:r>
              <w:rPr>
                <w:b/>
                <w:color w:val="767676"/>
              </w:rPr>
              <w:t>EXAMPLE</w:t>
            </w:r>
          </w:p>
          <w:p w14:paraId="7521D251" w14:textId="77777777" w:rsidR="00D2717E" w:rsidRDefault="00684F2C">
            <w:pPr>
              <w:spacing w:after="100"/>
            </w:pPr>
            <w:r>
              <w:rPr>
                <w:i/>
                <w:color w:val="767676"/>
                <w:sz w:val="20"/>
              </w:rPr>
              <w:t xml:space="preserve">Vision — By 2035 Smith Family Farms is a 2,400-hectare mixed cropping and prime lamb enterprise, owned and run by Tom and his family, carrying no debt other than a serviceable land mortgage, returning </w:t>
            </w:r>
            <w:r>
              <w:rPr>
                <w:i/>
                <w:color w:val="767676"/>
                <w:sz w:val="20"/>
              </w:rPr>
              <w:lastRenderedPageBreak/>
              <w:t>a five-year average operating profit above $200 per hectare, and supporting two households without off-farm income.</w:t>
            </w:r>
          </w:p>
          <w:p w14:paraId="2D8E6C48" w14:textId="77777777" w:rsidR="00D2717E" w:rsidRDefault="00684F2C">
            <w:pPr>
              <w:spacing w:after="100"/>
            </w:pPr>
            <w:r>
              <w:rPr>
                <w:i/>
                <w:color w:val="767676"/>
                <w:sz w:val="20"/>
              </w:rPr>
              <w:t>Mission — We grow high-quality milling wheat, malting barley, pulses and prime lamb from the SA Mid North, farming soils we intend to hand on in better condition than we received them, and running the business on numbers rather than hope.</w:t>
            </w:r>
          </w:p>
          <w:p w14:paraId="4BDCCD90" w14:textId="77777777" w:rsidR="00D2717E" w:rsidRDefault="00684F2C">
            <w:pPr>
              <w:spacing w:after="100"/>
            </w:pPr>
            <w:r>
              <w:rPr>
                <w:i/>
                <w:color w:val="767676"/>
                <w:sz w:val="20"/>
              </w:rPr>
              <w:t>Values — Stewardship: we do not crop country that should stay in pasture, whatever the grain price is doing. Financial discipline: no capital purchase proceeds unless the cash flow still works in a below-average season. Family: major decisions are made at the table with everyone present, and the two non-farming daughters are provided for from assets held outside the farm. Safety: no job is worth an injury — auger guards and chemical handling are not negotiable, for anyone, ever.</w:t>
            </w:r>
          </w:p>
          <w:p w14:paraId="70C6EB1F" w14:textId="77777777" w:rsidR="00D2717E" w:rsidRDefault="00684F2C">
            <w:pPr>
              <w:spacing w:after="0"/>
            </w:pPr>
            <w:r>
              <w:rPr>
                <w:i/>
                <w:color w:val="767676"/>
                <w:sz w:val="20"/>
              </w:rPr>
              <w:t>Alignment — The vision was reviewed at the June 2026 family meeting with John, Mary, Tom and both daughters present. The 400-hectare purchase modelled in Section 6 is the first step toward the 2,400-hectare target, and the succession milestones in Section 8 deliver the ownership transfer by 2029. The one element that does not yet fit is the 300 hectares of sodic country still being cropped; a pasture transition plan for that block is to be costed before June 2027.</w:t>
            </w:r>
          </w:p>
        </w:tc>
      </w:tr>
    </w:tbl>
    <w:p w14:paraId="4854C1C6" w14:textId="77777777" w:rsidR="00D2717E" w:rsidRDefault="00684F2C">
      <w:pPr>
        <w:pStyle w:val="Heading1"/>
        <w:pageBreakBefore/>
        <w:pBdr>
          <w:bottom w:val="single" w:sz="12" w:space="4" w:color="7CB342"/>
        </w:pBdr>
        <w:spacing w:before="0" w:after="200"/>
      </w:pPr>
      <w:bookmarkStart w:id="15" w:name="_Toc236077292"/>
      <w:r>
        <w:rPr>
          <w:rFonts w:ascii="Calibri" w:hAnsi="Calibri"/>
          <w:color w:val="1F5C3D"/>
          <w:sz w:val="32"/>
        </w:rPr>
        <w:lastRenderedPageBreak/>
        <w:t>3. Business Overview</w:t>
      </w:r>
      <w:bookmarkEnd w:id="15"/>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5B3AC26E" w14:textId="77777777">
        <w:tc>
          <w:tcPr>
            <w:tcW w:w="9026" w:type="dxa"/>
            <w:shd w:val="clear" w:color="auto" w:fill="EEF4EF"/>
            <w:tcMar>
              <w:top w:w="160" w:type="dxa"/>
              <w:left w:w="200" w:type="dxa"/>
              <w:bottom w:w="160" w:type="dxa"/>
              <w:right w:w="200" w:type="dxa"/>
            </w:tcMar>
          </w:tcPr>
          <w:p w14:paraId="769AB1FA" w14:textId="77777777" w:rsidR="00D2717E" w:rsidRDefault="00684F2C">
            <w:pPr>
              <w:spacing w:after="80"/>
            </w:pPr>
            <w:r>
              <w:rPr>
                <w:b/>
                <w:color w:val="1F5C3D"/>
              </w:rPr>
              <w:t>Purpose</w:t>
            </w:r>
          </w:p>
          <w:p w14:paraId="27AAB6FD" w14:textId="77777777" w:rsidR="00D2717E" w:rsidRDefault="00684F2C">
            <w:pPr>
              <w:spacing w:after="0"/>
            </w:pPr>
            <w:r>
              <w:rPr>
                <w:sz w:val="20"/>
              </w:rPr>
              <w:t>Who you are, what you run, and how the business is put together. A reader cannot usefully engage with your financials until they know who owns what, who decides what, and what the business actually produces. Suggested length: 2 pages.</w:t>
            </w:r>
          </w:p>
        </w:tc>
      </w:tr>
    </w:tbl>
    <w:p w14:paraId="7841CA7A" w14:textId="77777777" w:rsidR="00D2717E" w:rsidRDefault="00D2717E">
      <w:pPr>
        <w:spacing w:after="160"/>
      </w:pPr>
    </w:p>
    <w:p w14:paraId="0F01A654" w14:textId="77777777" w:rsidR="00D2717E" w:rsidRDefault="00684F2C">
      <w:pPr>
        <w:pStyle w:val="Heading2"/>
        <w:spacing w:before="280" w:after="120"/>
      </w:pPr>
      <w:bookmarkStart w:id="16" w:name="_Toc236077293"/>
      <w:r>
        <w:rPr>
          <w:rFonts w:ascii="Calibri" w:hAnsi="Calibri"/>
          <w:color w:val="2E7D51"/>
          <w:sz w:val="24"/>
        </w:rPr>
        <w:t>3.1 Ownership and structure</w:t>
      </w:r>
      <w:bookmarkEnd w:id="16"/>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242"/>
        <w:gridCol w:w="4784"/>
      </w:tblGrid>
      <w:tr w:rsidR="00D2717E" w14:paraId="78751EC0" w14:textId="77777777">
        <w:trPr>
          <w:cantSplit/>
          <w:tblHeader/>
        </w:trPr>
        <w:tc>
          <w:tcPr>
            <w:tcW w:w="4242" w:type="dxa"/>
            <w:shd w:val="clear" w:color="auto" w:fill="1F5C3D"/>
            <w:tcMar>
              <w:top w:w="90" w:type="dxa"/>
              <w:left w:w="110" w:type="dxa"/>
              <w:bottom w:w="90" w:type="dxa"/>
              <w:right w:w="110" w:type="dxa"/>
            </w:tcMar>
            <w:vAlign w:val="center"/>
          </w:tcPr>
          <w:p w14:paraId="4D56AFAB" w14:textId="77777777" w:rsidR="00D2717E" w:rsidRDefault="00684F2C">
            <w:pPr>
              <w:spacing w:after="0"/>
            </w:pPr>
            <w:r>
              <w:rPr>
                <w:b/>
                <w:color w:val="FFFFFF"/>
                <w:sz w:val="19"/>
              </w:rPr>
              <w:t>Item</w:t>
            </w:r>
          </w:p>
        </w:tc>
        <w:tc>
          <w:tcPr>
            <w:tcW w:w="4784" w:type="dxa"/>
            <w:shd w:val="clear" w:color="auto" w:fill="1F5C3D"/>
            <w:tcMar>
              <w:top w:w="90" w:type="dxa"/>
              <w:left w:w="110" w:type="dxa"/>
              <w:bottom w:w="90" w:type="dxa"/>
              <w:right w:w="110" w:type="dxa"/>
            </w:tcMar>
            <w:vAlign w:val="center"/>
          </w:tcPr>
          <w:p w14:paraId="119E1415" w14:textId="77777777" w:rsidR="00D2717E" w:rsidRDefault="00684F2C">
            <w:pPr>
              <w:spacing w:after="0"/>
            </w:pPr>
            <w:r>
              <w:rPr>
                <w:b/>
                <w:color w:val="FFFFFF"/>
                <w:sz w:val="19"/>
              </w:rPr>
              <w:t>Detail</w:t>
            </w:r>
          </w:p>
        </w:tc>
      </w:tr>
      <w:tr w:rsidR="00D2717E" w14:paraId="3903C997" w14:textId="77777777">
        <w:trPr>
          <w:cantSplit/>
        </w:trPr>
        <w:tc>
          <w:tcPr>
            <w:tcW w:w="4242" w:type="dxa"/>
            <w:shd w:val="clear" w:color="auto" w:fill="FFFFFF"/>
            <w:tcMar>
              <w:top w:w="80" w:type="dxa"/>
              <w:left w:w="110" w:type="dxa"/>
              <w:bottom w:w="80" w:type="dxa"/>
              <w:right w:w="110" w:type="dxa"/>
            </w:tcMar>
            <w:vAlign w:val="center"/>
          </w:tcPr>
          <w:p w14:paraId="4029A3A3" w14:textId="77777777" w:rsidR="00D2717E" w:rsidRDefault="00684F2C">
            <w:pPr>
              <w:spacing w:after="0"/>
            </w:pPr>
            <w:r>
              <w:rPr>
                <w:sz w:val="19"/>
              </w:rPr>
              <w:t>Legal structure (sole trader / partnership / company / trust)</w:t>
            </w:r>
          </w:p>
        </w:tc>
        <w:tc>
          <w:tcPr>
            <w:tcW w:w="4784" w:type="dxa"/>
            <w:shd w:val="clear" w:color="auto" w:fill="FFFFFF"/>
            <w:tcMar>
              <w:top w:w="80" w:type="dxa"/>
              <w:left w:w="110" w:type="dxa"/>
              <w:bottom w:w="80" w:type="dxa"/>
              <w:right w:w="110" w:type="dxa"/>
            </w:tcMar>
            <w:vAlign w:val="center"/>
          </w:tcPr>
          <w:p w14:paraId="18776FAC" w14:textId="77777777" w:rsidR="00D2717E" w:rsidRDefault="00D2717E">
            <w:pPr>
              <w:spacing w:after="0"/>
            </w:pPr>
          </w:p>
        </w:tc>
      </w:tr>
      <w:tr w:rsidR="00D2717E" w14:paraId="4DB85348" w14:textId="77777777">
        <w:trPr>
          <w:cantSplit/>
        </w:trPr>
        <w:tc>
          <w:tcPr>
            <w:tcW w:w="4242" w:type="dxa"/>
            <w:shd w:val="clear" w:color="auto" w:fill="F5F7F5"/>
            <w:tcMar>
              <w:top w:w="80" w:type="dxa"/>
              <w:left w:w="110" w:type="dxa"/>
              <w:bottom w:w="80" w:type="dxa"/>
              <w:right w:w="110" w:type="dxa"/>
            </w:tcMar>
            <w:vAlign w:val="center"/>
          </w:tcPr>
          <w:p w14:paraId="615970DB" w14:textId="77777777" w:rsidR="00D2717E" w:rsidRDefault="00684F2C">
            <w:pPr>
              <w:spacing w:after="0"/>
            </w:pPr>
            <w:r>
              <w:rPr>
                <w:sz w:val="19"/>
              </w:rPr>
              <w:t>Entity name(s) and ABN(s)</w:t>
            </w:r>
          </w:p>
        </w:tc>
        <w:tc>
          <w:tcPr>
            <w:tcW w:w="4784" w:type="dxa"/>
            <w:shd w:val="clear" w:color="auto" w:fill="F5F7F5"/>
            <w:tcMar>
              <w:top w:w="80" w:type="dxa"/>
              <w:left w:w="110" w:type="dxa"/>
              <w:bottom w:w="80" w:type="dxa"/>
              <w:right w:w="110" w:type="dxa"/>
            </w:tcMar>
            <w:vAlign w:val="center"/>
          </w:tcPr>
          <w:p w14:paraId="3F4B7AF1" w14:textId="77777777" w:rsidR="00D2717E" w:rsidRDefault="00D2717E">
            <w:pPr>
              <w:spacing w:after="0"/>
            </w:pPr>
          </w:p>
        </w:tc>
      </w:tr>
      <w:tr w:rsidR="00D2717E" w14:paraId="34E22552" w14:textId="77777777">
        <w:trPr>
          <w:cantSplit/>
        </w:trPr>
        <w:tc>
          <w:tcPr>
            <w:tcW w:w="4242" w:type="dxa"/>
            <w:shd w:val="clear" w:color="auto" w:fill="FFFFFF"/>
            <w:tcMar>
              <w:top w:w="80" w:type="dxa"/>
              <w:left w:w="110" w:type="dxa"/>
              <w:bottom w:w="80" w:type="dxa"/>
              <w:right w:w="110" w:type="dxa"/>
            </w:tcMar>
            <w:vAlign w:val="center"/>
          </w:tcPr>
          <w:p w14:paraId="335FC1EE" w14:textId="77777777" w:rsidR="00D2717E" w:rsidRDefault="00684F2C">
            <w:pPr>
              <w:spacing w:after="0"/>
            </w:pPr>
            <w:r>
              <w:rPr>
                <w:sz w:val="19"/>
              </w:rPr>
              <w:t>Owners and ownership share (%)</w:t>
            </w:r>
          </w:p>
        </w:tc>
        <w:tc>
          <w:tcPr>
            <w:tcW w:w="4784" w:type="dxa"/>
            <w:shd w:val="clear" w:color="auto" w:fill="FFFFFF"/>
            <w:tcMar>
              <w:top w:w="80" w:type="dxa"/>
              <w:left w:w="110" w:type="dxa"/>
              <w:bottom w:w="80" w:type="dxa"/>
              <w:right w:w="110" w:type="dxa"/>
            </w:tcMar>
            <w:vAlign w:val="center"/>
          </w:tcPr>
          <w:p w14:paraId="7B9F99F4" w14:textId="77777777" w:rsidR="00D2717E" w:rsidRDefault="00D2717E">
            <w:pPr>
              <w:spacing w:after="0"/>
            </w:pPr>
          </w:p>
        </w:tc>
      </w:tr>
      <w:tr w:rsidR="00D2717E" w14:paraId="461A8766" w14:textId="77777777">
        <w:trPr>
          <w:cantSplit/>
        </w:trPr>
        <w:tc>
          <w:tcPr>
            <w:tcW w:w="4242" w:type="dxa"/>
            <w:shd w:val="clear" w:color="auto" w:fill="F5F7F5"/>
            <w:tcMar>
              <w:top w:w="80" w:type="dxa"/>
              <w:left w:w="110" w:type="dxa"/>
              <w:bottom w:w="80" w:type="dxa"/>
              <w:right w:w="110" w:type="dxa"/>
            </w:tcMar>
            <w:vAlign w:val="center"/>
          </w:tcPr>
          <w:p w14:paraId="62BE820B" w14:textId="77777777" w:rsidR="00D2717E" w:rsidRDefault="00684F2C">
            <w:pPr>
              <w:spacing w:after="0"/>
            </w:pPr>
            <w:r>
              <w:rPr>
                <w:sz w:val="19"/>
              </w:rPr>
              <w:t>Directors / trustees / partners</w:t>
            </w:r>
          </w:p>
        </w:tc>
        <w:tc>
          <w:tcPr>
            <w:tcW w:w="4784" w:type="dxa"/>
            <w:shd w:val="clear" w:color="auto" w:fill="F5F7F5"/>
            <w:tcMar>
              <w:top w:w="80" w:type="dxa"/>
              <w:left w:w="110" w:type="dxa"/>
              <w:bottom w:w="80" w:type="dxa"/>
              <w:right w:w="110" w:type="dxa"/>
            </w:tcMar>
            <w:vAlign w:val="center"/>
          </w:tcPr>
          <w:p w14:paraId="418FD63C" w14:textId="77777777" w:rsidR="00D2717E" w:rsidRDefault="00D2717E">
            <w:pPr>
              <w:spacing w:after="0"/>
            </w:pPr>
          </w:p>
        </w:tc>
      </w:tr>
      <w:tr w:rsidR="00D2717E" w14:paraId="004EF944" w14:textId="77777777">
        <w:trPr>
          <w:cantSplit/>
        </w:trPr>
        <w:tc>
          <w:tcPr>
            <w:tcW w:w="4242" w:type="dxa"/>
            <w:shd w:val="clear" w:color="auto" w:fill="FFFFFF"/>
            <w:tcMar>
              <w:top w:w="80" w:type="dxa"/>
              <w:left w:w="110" w:type="dxa"/>
              <w:bottom w:w="80" w:type="dxa"/>
              <w:right w:w="110" w:type="dxa"/>
            </w:tcMar>
            <w:vAlign w:val="center"/>
          </w:tcPr>
          <w:p w14:paraId="02C93876" w14:textId="77777777" w:rsidR="00D2717E" w:rsidRDefault="00684F2C">
            <w:pPr>
              <w:spacing w:after="0"/>
            </w:pPr>
            <w:r>
              <w:rPr>
                <w:sz w:val="19"/>
              </w:rPr>
              <w:t>Year established / years in current ownership</w:t>
            </w:r>
          </w:p>
        </w:tc>
        <w:tc>
          <w:tcPr>
            <w:tcW w:w="4784" w:type="dxa"/>
            <w:shd w:val="clear" w:color="auto" w:fill="FFFFFF"/>
            <w:tcMar>
              <w:top w:w="80" w:type="dxa"/>
              <w:left w:w="110" w:type="dxa"/>
              <w:bottom w:w="80" w:type="dxa"/>
              <w:right w:w="110" w:type="dxa"/>
            </w:tcMar>
            <w:vAlign w:val="center"/>
          </w:tcPr>
          <w:p w14:paraId="7C87C9A0" w14:textId="77777777" w:rsidR="00D2717E" w:rsidRDefault="00D2717E">
            <w:pPr>
              <w:spacing w:after="0"/>
            </w:pPr>
          </w:p>
        </w:tc>
      </w:tr>
      <w:tr w:rsidR="00D2717E" w14:paraId="12FFEC88" w14:textId="77777777">
        <w:trPr>
          <w:cantSplit/>
        </w:trPr>
        <w:tc>
          <w:tcPr>
            <w:tcW w:w="4242" w:type="dxa"/>
            <w:shd w:val="clear" w:color="auto" w:fill="F5F7F5"/>
            <w:tcMar>
              <w:top w:w="80" w:type="dxa"/>
              <w:left w:w="110" w:type="dxa"/>
              <w:bottom w:w="80" w:type="dxa"/>
              <w:right w:w="110" w:type="dxa"/>
            </w:tcMar>
            <w:vAlign w:val="center"/>
          </w:tcPr>
          <w:p w14:paraId="70BD4CBD" w14:textId="77777777" w:rsidR="00D2717E" w:rsidRDefault="00684F2C">
            <w:pPr>
              <w:spacing w:after="0"/>
            </w:pPr>
            <w:r>
              <w:rPr>
                <w:sz w:val="19"/>
              </w:rPr>
              <w:t>Related entities (trading, land-holding, off-farm)</w:t>
            </w:r>
          </w:p>
        </w:tc>
        <w:tc>
          <w:tcPr>
            <w:tcW w:w="4784" w:type="dxa"/>
            <w:shd w:val="clear" w:color="auto" w:fill="F5F7F5"/>
            <w:tcMar>
              <w:top w:w="80" w:type="dxa"/>
              <w:left w:w="110" w:type="dxa"/>
              <w:bottom w:w="80" w:type="dxa"/>
              <w:right w:w="110" w:type="dxa"/>
            </w:tcMar>
            <w:vAlign w:val="center"/>
          </w:tcPr>
          <w:p w14:paraId="2935E0DB" w14:textId="77777777" w:rsidR="00D2717E" w:rsidRDefault="00D2717E">
            <w:pPr>
              <w:spacing w:after="0"/>
            </w:pPr>
          </w:p>
        </w:tc>
      </w:tr>
      <w:tr w:rsidR="00D2717E" w14:paraId="1C561121" w14:textId="77777777">
        <w:trPr>
          <w:cantSplit/>
        </w:trPr>
        <w:tc>
          <w:tcPr>
            <w:tcW w:w="4242" w:type="dxa"/>
            <w:shd w:val="clear" w:color="auto" w:fill="FFFFFF"/>
            <w:tcMar>
              <w:top w:w="80" w:type="dxa"/>
              <w:left w:w="110" w:type="dxa"/>
              <w:bottom w:w="80" w:type="dxa"/>
              <w:right w:w="110" w:type="dxa"/>
            </w:tcMar>
            <w:vAlign w:val="center"/>
          </w:tcPr>
          <w:p w14:paraId="7F21CF01" w14:textId="77777777" w:rsidR="00D2717E" w:rsidRDefault="00684F2C">
            <w:pPr>
              <w:spacing w:after="0"/>
            </w:pPr>
            <w:r>
              <w:rPr>
                <w:sz w:val="19"/>
              </w:rPr>
              <w:t>Who has authority to commit the business</w:t>
            </w:r>
          </w:p>
        </w:tc>
        <w:tc>
          <w:tcPr>
            <w:tcW w:w="4784" w:type="dxa"/>
            <w:shd w:val="clear" w:color="auto" w:fill="FFFFFF"/>
            <w:tcMar>
              <w:top w:w="80" w:type="dxa"/>
              <w:left w:w="110" w:type="dxa"/>
              <w:bottom w:w="80" w:type="dxa"/>
              <w:right w:w="110" w:type="dxa"/>
            </w:tcMar>
            <w:vAlign w:val="center"/>
          </w:tcPr>
          <w:p w14:paraId="4F0F6302" w14:textId="77777777" w:rsidR="00D2717E" w:rsidRDefault="00D2717E">
            <w:pPr>
              <w:spacing w:after="0"/>
            </w:pPr>
          </w:p>
        </w:tc>
      </w:tr>
    </w:tbl>
    <w:p w14:paraId="2CDBEAD1" w14:textId="77777777" w:rsidR="00D2717E" w:rsidRDefault="00D2717E">
      <w:pPr>
        <w:spacing w:after="160"/>
      </w:pPr>
    </w:p>
    <w:p w14:paraId="0BCC26E0" w14:textId="77777777" w:rsidR="00D2717E" w:rsidRDefault="00684F2C">
      <w:pPr>
        <w:pStyle w:val="Heading2"/>
        <w:spacing w:before="280" w:after="120"/>
      </w:pPr>
      <w:bookmarkStart w:id="17" w:name="_Toc236077294"/>
      <w:r>
        <w:rPr>
          <w:rFonts w:ascii="Calibri" w:hAnsi="Calibri"/>
          <w:color w:val="2E7D51"/>
          <w:sz w:val="24"/>
        </w:rPr>
        <w:t>3.2 Key people</w:t>
      </w:r>
      <w:bookmarkEnd w:id="17"/>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805"/>
        <w:gridCol w:w="1625"/>
        <w:gridCol w:w="2708"/>
        <w:gridCol w:w="1264"/>
        <w:gridCol w:w="1624"/>
      </w:tblGrid>
      <w:tr w:rsidR="00D2717E" w14:paraId="7351B22D" w14:textId="77777777">
        <w:trPr>
          <w:cantSplit/>
          <w:tblHeader/>
        </w:trPr>
        <w:tc>
          <w:tcPr>
            <w:tcW w:w="1805" w:type="dxa"/>
            <w:shd w:val="clear" w:color="auto" w:fill="1F5C3D"/>
            <w:tcMar>
              <w:top w:w="90" w:type="dxa"/>
              <w:left w:w="110" w:type="dxa"/>
              <w:bottom w:w="90" w:type="dxa"/>
              <w:right w:w="110" w:type="dxa"/>
            </w:tcMar>
            <w:vAlign w:val="center"/>
          </w:tcPr>
          <w:p w14:paraId="31FC15C6" w14:textId="77777777" w:rsidR="00D2717E" w:rsidRDefault="00684F2C">
            <w:pPr>
              <w:spacing w:after="0"/>
            </w:pPr>
            <w:r>
              <w:rPr>
                <w:b/>
                <w:color w:val="FFFFFF"/>
                <w:sz w:val="19"/>
              </w:rPr>
              <w:t>Name</w:t>
            </w:r>
          </w:p>
        </w:tc>
        <w:tc>
          <w:tcPr>
            <w:tcW w:w="1625" w:type="dxa"/>
            <w:shd w:val="clear" w:color="auto" w:fill="1F5C3D"/>
            <w:tcMar>
              <w:top w:w="90" w:type="dxa"/>
              <w:left w:w="110" w:type="dxa"/>
              <w:bottom w:w="90" w:type="dxa"/>
              <w:right w:w="110" w:type="dxa"/>
            </w:tcMar>
            <w:vAlign w:val="center"/>
          </w:tcPr>
          <w:p w14:paraId="2EDC21D3" w14:textId="77777777" w:rsidR="00D2717E" w:rsidRDefault="00684F2C">
            <w:pPr>
              <w:spacing w:after="0"/>
            </w:pPr>
            <w:r>
              <w:rPr>
                <w:b/>
                <w:color w:val="FFFFFF"/>
                <w:sz w:val="19"/>
              </w:rPr>
              <w:t>Role</w:t>
            </w:r>
          </w:p>
        </w:tc>
        <w:tc>
          <w:tcPr>
            <w:tcW w:w="2708" w:type="dxa"/>
            <w:shd w:val="clear" w:color="auto" w:fill="1F5C3D"/>
            <w:tcMar>
              <w:top w:w="90" w:type="dxa"/>
              <w:left w:w="110" w:type="dxa"/>
              <w:bottom w:w="90" w:type="dxa"/>
              <w:right w:w="110" w:type="dxa"/>
            </w:tcMar>
            <w:vAlign w:val="center"/>
          </w:tcPr>
          <w:p w14:paraId="4E0A6DC6" w14:textId="77777777" w:rsidR="00D2717E" w:rsidRDefault="00684F2C">
            <w:pPr>
              <w:spacing w:after="0"/>
            </w:pPr>
            <w:r>
              <w:rPr>
                <w:b/>
                <w:color w:val="FFFFFF"/>
                <w:sz w:val="19"/>
              </w:rPr>
              <w:t>Main responsibilities</w:t>
            </w:r>
          </w:p>
        </w:tc>
        <w:tc>
          <w:tcPr>
            <w:tcW w:w="1264" w:type="dxa"/>
            <w:shd w:val="clear" w:color="auto" w:fill="1F5C3D"/>
            <w:tcMar>
              <w:top w:w="90" w:type="dxa"/>
              <w:left w:w="110" w:type="dxa"/>
              <w:bottom w:w="90" w:type="dxa"/>
              <w:right w:w="110" w:type="dxa"/>
            </w:tcMar>
            <w:vAlign w:val="center"/>
          </w:tcPr>
          <w:p w14:paraId="012221C5" w14:textId="77777777" w:rsidR="00D2717E" w:rsidRDefault="00684F2C">
            <w:pPr>
              <w:spacing w:after="0"/>
            </w:pPr>
            <w:r>
              <w:rPr>
                <w:b/>
                <w:color w:val="FFFFFF"/>
                <w:sz w:val="19"/>
              </w:rPr>
              <w:t>Years in business</w:t>
            </w:r>
          </w:p>
        </w:tc>
        <w:tc>
          <w:tcPr>
            <w:tcW w:w="1624" w:type="dxa"/>
            <w:shd w:val="clear" w:color="auto" w:fill="1F5C3D"/>
            <w:tcMar>
              <w:top w:w="90" w:type="dxa"/>
              <w:left w:w="110" w:type="dxa"/>
              <w:bottom w:w="90" w:type="dxa"/>
              <w:right w:w="110" w:type="dxa"/>
            </w:tcMar>
            <w:vAlign w:val="center"/>
          </w:tcPr>
          <w:p w14:paraId="15763811" w14:textId="77777777" w:rsidR="00D2717E" w:rsidRDefault="00684F2C">
            <w:pPr>
              <w:spacing w:after="0"/>
            </w:pPr>
            <w:r>
              <w:rPr>
                <w:b/>
                <w:color w:val="FFFFFF"/>
                <w:sz w:val="19"/>
              </w:rPr>
              <w:t>Succession status</w:t>
            </w:r>
          </w:p>
        </w:tc>
      </w:tr>
      <w:tr w:rsidR="00D2717E" w14:paraId="3718C80E" w14:textId="77777777">
        <w:trPr>
          <w:cantSplit/>
        </w:trPr>
        <w:tc>
          <w:tcPr>
            <w:tcW w:w="1805" w:type="dxa"/>
            <w:shd w:val="clear" w:color="auto" w:fill="FFFFFF"/>
            <w:tcMar>
              <w:top w:w="80" w:type="dxa"/>
              <w:left w:w="110" w:type="dxa"/>
              <w:bottom w:w="80" w:type="dxa"/>
              <w:right w:w="110" w:type="dxa"/>
            </w:tcMar>
            <w:vAlign w:val="center"/>
          </w:tcPr>
          <w:p w14:paraId="202D5110"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058B937B" w14:textId="77777777" w:rsidR="00D2717E" w:rsidRDefault="00D2717E">
            <w:pPr>
              <w:spacing w:after="0"/>
            </w:pPr>
          </w:p>
        </w:tc>
        <w:tc>
          <w:tcPr>
            <w:tcW w:w="2708" w:type="dxa"/>
            <w:shd w:val="clear" w:color="auto" w:fill="FFFFFF"/>
            <w:tcMar>
              <w:top w:w="80" w:type="dxa"/>
              <w:left w:w="110" w:type="dxa"/>
              <w:bottom w:w="80" w:type="dxa"/>
              <w:right w:w="110" w:type="dxa"/>
            </w:tcMar>
            <w:vAlign w:val="center"/>
          </w:tcPr>
          <w:p w14:paraId="56A57FCB"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26246BBC" w14:textId="77777777" w:rsidR="00D2717E" w:rsidRDefault="00D2717E">
            <w:pPr>
              <w:spacing w:after="0"/>
            </w:pPr>
          </w:p>
        </w:tc>
        <w:tc>
          <w:tcPr>
            <w:tcW w:w="1624" w:type="dxa"/>
            <w:shd w:val="clear" w:color="auto" w:fill="FFFFFF"/>
            <w:tcMar>
              <w:top w:w="80" w:type="dxa"/>
              <w:left w:w="110" w:type="dxa"/>
              <w:bottom w:w="80" w:type="dxa"/>
              <w:right w:w="110" w:type="dxa"/>
            </w:tcMar>
            <w:vAlign w:val="center"/>
          </w:tcPr>
          <w:p w14:paraId="5E45CEBB" w14:textId="77777777" w:rsidR="00D2717E" w:rsidRDefault="00D2717E">
            <w:pPr>
              <w:spacing w:after="0"/>
            </w:pPr>
          </w:p>
        </w:tc>
      </w:tr>
      <w:tr w:rsidR="00D2717E" w14:paraId="2895AE24" w14:textId="77777777">
        <w:trPr>
          <w:cantSplit/>
        </w:trPr>
        <w:tc>
          <w:tcPr>
            <w:tcW w:w="1805" w:type="dxa"/>
            <w:shd w:val="clear" w:color="auto" w:fill="F5F7F5"/>
            <w:tcMar>
              <w:top w:w="80" w:type="dxa"/>
              <w:left w:w="110" w:type="dxa"/>
              <w:bottom w:w="80" w:type="dxa"/>
              <w:right w:w="110" w:type="dxa"/>
            </w:tcMar>
            <w:vAlign w:val="center"/>
          </w:tcPr>
          <w:p w14:paraId="4CBF9F0C"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6E4560A7" w14:textId="77777777" w:rsidR="00D2717E" w:rsidRDefault="00D2717E">
            <w:pPr>
              <w:spacing w:after="0"/>
            </w:pPr>
          </w:p>
        </w:tc>
        <w:tc>
          <w:tcPr>
            <w:tcW w:w="2708" w:type="dxa"/>
            <w:shd w:val="clear" w:color="auto" w:fill="F5F7F5"/>
            <w:tcMar>
              <w:top w:w="80" w:type="dxa"/>
              <w:left w:w="110" w:type="dxa"/>
              <w:bottom w:w="80" w:type="dxa"/>
              <w:right w:w="110" w:type="dxa"/>
            </w:tcMar>
            <w:vAlign w:val="center"/>
          </w:tcPr>
          <w:p w14:paraId="7699E9F0"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09B0A563" w14:textId="77777777" w:rsidR="00D2717E" w:rsidRDefault="00D2717E">
            <w:pPr>
              <w:spacing w:after="0"/>
            </w:pPr>
          </w:p>
        </w:tc>
        <w:tc>
          <w:tcPr>
            <w:tcW w:w="1624" w:type="dxa"/>
            <w:shd w:val="clear" w:color="auto" w:fill="F5F7F5"/>
            <w:tcMar>
              <w:top w:w="80" w:type="dxa"/>
              <w:left w:w="110" w:type="dxa"/>
              <w:bottom w:w="80" w:type="dxa"/>
              <w:right w:w="110" w:type="dxa"/>
            </w:tcMar>
            <w:vAlign w:val="center"/>
          </w:tcPr>
          <w:p w14:paraId="58C56A8E" w14:textId="77777777" w:rsidR="00D2717E" w:rsidRDefault="00D2717E">
            <w:pPr>
              <w:spacing w:after="0"/>
            </w:pPr>
          </w:p>
        </w:tc>
      </w:tr>
      <w:tr w:rsidR="00D2717E" w14:paraId="3B70E3FA" w14:textId="77777777">
        <w:trPr>
          <w:cantSplit/>
        </w:trPr>
        <w:tc>
          <w:tcPr>
            <w:tcW w:w="1805" w:type="dxa"/>
            <w:shd w:val="clear" w:color="auto" w:fill="FFFFFF"/>
            <w:tcMar>
              <w:top w:w="80" w:type="dxa"/>
              <w:left w:w="110" w:type="dxa"/>
              <w:bottom w:w="80" w:type="dxa"/>
              <w:right w:w="110" w:type="dxa"/>
            </w:tcMar>
            <w:vAlign w:val="center"/>
          </w:tcPr>
          <w:p w14:paraId="11466BC7"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55A17CD2" w14:textId="77777777" w:rsidR="00D2717E" w:rsidRDefault="00D2717E">
            <w:pPr>
              <w:spacing w:after="0"/>
            </w:pPr>
          </w:p>
        </w:tc>
        <w:tc>
          <w:tcPr>
            <w:tcW w:w="2708" w:type="dxa"/>
            <w:shd w:val="clear" w:color="auto" w:fill="FFFFFF"/>
            <w:tcMar>
              <w:top w:w="80" w:type="dxa"/>
              <w:left w:w="110" w:type="dxa"/>
              <w:bottom w:w="80" w:type="dxa"/>
              <w:right w:w="110" w:type="dxa"/>
            </w:tcMar>
            <w:vAlign w:val="center"/>
          </w:tcPr>
          <w:p w14:paraId="2F3E61BA"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0737E375" w14:textId="77777777" w:rsidR="00D2717E" w:rsidRDefault="00D2717E">
            <w:pPr>
              <w:spacing w:after="0"/>
            </w:pPr>
          </w:p>
        </w:tc>
        <w:tc>
          <w:tcPr>
            <w:tcW w:w="1624" w:type="dxa"/>
            <w:shd w:val="clear" w:color="auto" w:fill="FFFFFF"/>
            <w:tcMar>
              <w:top w:w="80" w:type="dxa"/>
              <w:left w:w="110" w:type="dxa"/>
              <w:bottom w:w="80" w:type="dxa"/>
              <w:right w:w="110" w:type="dxa"/>
            </w:tcMar>
            <w:vAlign w:val="center"/>
          </w:tcPr>
          <w:p w14:paraId="061DAC8A" w14:textId="77777777" w:rsidR="00D2717E" w:rsidRDefault="00D2717E">
            <w:pPr>
              <w:spacing w:after="0"/>
            </w:pPr>
          </w:p>
        </w:tc>
      </w:tr>
      <w:tr w:rsidR="00D2717E" w14:paraId="046FDA05" w14:textId="77777777">
        <w:trPr>
          <w:cantSplit/>
        </w:trPr>
        <w:tc>
          <w:tcPr>
            <w:tcW w:w="1805" w:type="dxa"/>
            <w:shd w:val="clear" w:color="auto" w:fill="F5F7F5"/>
            <w:tcMar>
              <w:top w:w="80" w:type="dxa"/>
              <w:left w:w="110" w:type="dxa"/>
              <w:bottom w:w="80" w:type="dxa"/>
              <w:right w:w="110" w:type="dxa"/>
            </w:tcMar>
            <w:vAlign w:val="center"/>
          </w:tcPr>
          <w:p w14:paraId="74E6D059"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55D3E110" w14:textId="77777777" w:rsidR="00D2717E" w:rsidRDefault="00D2717E">
            <w:pPr>
              <w:spacing w:after="0"/>
            </w:pPr>
          </w:p>
        </w:tc>
        <w:tc>
          <w:tcPr>
            <w:tcW w:w="2708" w:type="dxa"/>
            <w:shd w:val="clear" w:color="auto" w:fill="F5F7F5"/>
            <w:tcMar>
              <w:top w:w="80" w:type="dxa"/>
              <w:left w:w="110" w:type="dxa"/>
              <w:bottom w:w="80" w:type="dxa"/>
              <w:right w:w="110" w:type="dxa"/>
            </w:tcMar>
            <w:vAlign w:val="center"/>
          </w:tcPr>
          <w:p w14:paraId="3C6E1108"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5904129" w14:textId="77777777" w:rsidR="00D2717E" w:rsidRDefault="00D2717E">
            <w:pPr>
              <w:spacing w:after="0"/>
            </w:pPr>
          </w:p>
        </w:tc>
        <w:tc>
          <w:tcPr>
            <w:tcW w:w="1624" w:type="dxa"/>
            <w:shd w:val="clear" w:color="auto" w:fill="F5F7F5"/>
            <w:tcMar>
              <w:top w:w="80" w:type="dxa"/>
              <w:left w:w="110" w:type="dxa"/>
              <w:bottom w:w="80" w:type="dxa"/>
              <w:right w:w="110" w:type="dxa"/>
            </w:tcMar>
            <w:vAlign w:val="center"/>
          </w:tcPr>
          <w:p w14:paraId="6A20B941" w14:textId="77777777" w:rsidR="00D2717E" w:rsidRDefault="00D2717E">
            <w:pPr>
              <w:spacing w:after="0"/>
            </w:pPr>
          </w:p>
        </w:tc>
      </w:tr>
    </w:tbl>
    <w:p w14:paraId="520B9867" w14:textId="77777777" w:rsidR="00D2717E" w:rsidRDefault="00D2717E">
      <w:pPr>
        <w:spacing w:after="80"/>
      </w:pPr>
    </w:p>
    <w:p w14:paraId="21E2962A" w14:textId="77777777" w:rsidR="00D2717E" w:rsidRDefault="00684F2C">
      <w:r>
        <w:rPr>
          <w:i/>
          <w:color w:val="767676"/>
          <w:sz w:val="19"/>
        </w:rPr>
        <w:t>Note any critical dependence on one person, and what happens if they are unavailable.</w:t>
      </w:r>
    </w:p>
    <w:p w14:paraId="0CA78E92" w14:textId="77777777" w:rsidR="00D2717E" w:rsidRDefault="00684F2C">
      <w:pPr>
        <w:pStyle w:val="Heading2"/>
        <w:spacing w:before="280" w:after="120"/>
      </w:pPr>
      <w:bookmarkStart w:id="18" w:name="_Toc236077295"/>
      <w:r>
        <w:rPr>
          <w:rFonts w:ascii="Calibri" w:hAnsi="Calibri"/>
          <w:color w:val="2E7D51"/>
          <w:sz w:val="24"/>
        </w:rPr>
        <w:t>3.3 Location and natural resources</w:t>
      </w:r>
      <w:bookmarkEnd w:id="18"/>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242"/>
        <w:gridCol w:w="4784"/>
      </w:tblGrid>
      <w:tr w:rsidR="00D2717E" w14:paraId="1ECC1B88" w14:textId="77777777">
        <w:trPr>
          <w:cantSplit/>
          <w:tblHeader/>
        </w:trPr>
        <w:tc>
          <w:tcPr>
            <w:tcW w:w="4242" w:type="dxa"/>
            <w:shd w:val="clear" w:color="auto" w:fill="1F5C3D"/>
            <w:tcMar>
              <w:top w:w="90" w:type="dxa"/>
              <w:left w:w="110" w:type="dxa"/>
              <w:bottom w:w="90" w:type="dxa"/>
              <w:right w:w="110" w:type="dxa"/>
            </w:tcMar>
            <w:vAlign w:val="center"/>
          </w:tcPr>
          <w:p w14:paraId="13152B31" w14:textId="77777777" w:rsidR="00D2717E" w:rsidRDefault="00684F2C">
            <w:pPr>
              <w:spacing w:after="0"/>
            </w:pPr>
            <w:r>
              <w:rPr>
                <w:b/>
                <w:color w:val="FFFFFF"/>
                <w:sz w:val="19"/>
              </w:rPr>
              <w:t>Item</w:t>
            </w:r>
          </w:p>
        </w:tc>
        <w:tc>
          <w:tcPr>
            <w:tcW w:w="4784" w:type="dxa"/>
            <w:shd w:val="clear" w:color="auto" w:fill="1F5C3D"/>
            <w:tcMar>
              <w:top w:w="90" w:type="dxa"/>
              <w:left w:w="110" w:type="dxa"/>
              <w:bottom w:w="90" w:type="dxa"/>
              <w:right w:w="110" w:type="dxa"/>
            </w:tcMar>
            <w:vAlign w:val="center"/>
          </w:tcPr>
          <w:p w14:paraId="2E26BA76" w14:textId="77777777" w:rsidR="00D2717E" w:rsidRDefault="00684F2C">
            <w:pPr>
              <w:spacing w:after="0"/>
            </w:pPr>
            <w:r>
              <w:rPr>
                <w:b/>
                <w:color w:val="FFFFFF"/>
                <w:sz w:val="19"/>
              </w:rPr>
              <w:t>Detail</w:t>
            </w:r>
          </w:p>
        </w:tc>
      </w:tr>
      <w:tr w:rsidR="00D2717E" w14:paraId="087D9B5F" w14:textId="77777777">
        <w:trPr>
          <w:cantSplit/>
        </w:trPr>
        <w:tc>
          <w:tcPr>
            <w:tcW w:w="4242" w:type="dxa"/>
            <w:shd w:val="clear" w:color="auto" w:fill="FFFFFF"/>
            <w:tcMar>
              <w:top w:w="80" w:type="dxa"/>
              <w:left w:w="110" w:type="dxa"/>
              <w:bottom w:w="80" w:type="dxa"/>
              <w:right w:w="110" w:type="dxa"/>
            </w:tcMar>
            <w:vAlign w:val="center"/>
          </w:tcPr>
          <w:p w14:paraId="17490202" w14:textId="77777777" w:rsidR="00D2717E" w:rsidRDefault="00684F2C">
            <w:pPr>
              <w:spacing w:after="0"/>
            </w:pPr>
            <w:r>
              <w:rPr>
                <w:sz w:val="19"/>
              </w:rPr>
              <w:t>Property name(s) and location</w:t>
            </w:r>
          </w:p>
        </w:tc>
        <w:tc>
          <w:tcPr>
            <w:tcW w:w="4784" w:type="dxa"/>
            <w:shd w:val="clear" w:color="auto" w:fill="FFFFFF"/>
            <w:tcMar>
              <w:top w:w="80" w:type="dxa"/>
              <w:left w:w="110" w:type="dxa"/>
              <w:bottom w:w="80" w:type="dxa"/>
              <w:right w:w="110" w:type="dxa"/>
            </w:tcMar>
            <w:vAlign w:val="center"/>
          </w:tcPr>
          <w:p w14:paraId="66DEB2C8" w14:textId="77777777" w:rsidR="00D2717E" w:rsidRDefault="00D2717E">
            <w:pPr>
              <w:spacing w:after="0"/>
            </w:pPr>
          </w:p>
        </w:tc>
      </w:tr>
      <w:tr w:rsidR="00D2717E" w14:paraId="6961F59E" w14:textId="77777777">
        <w:trPr>
          <w:cantSplit/>
        </w:trPr>
        <w:tc>
          <w:tcPr>
            <w:tcW w:w="4242" w:type="dxa"/>
            <w:shd w:val="clear" w:color="auto" w:fill="F5F7F5"/>
            <w:tcMar>
              <w:top w:w="80" w:type="dxa"/>
              <w:left w:w="110" w:type="dxa"/>
              <w:bottom w:w="80" w:type="dxa"/>
              <w:right w:w="110" w:type="dxa"/>
            </w:tcMar>
            <w:vAlign w:val="center"/>
          </w:tcPr>
          <w:p w14:paraId="55BE3086" w14:textId="77777777" w:rsidR="00D2717E" w:rsidRDefault="00684F2C">
            <w:pPr>
              <w:spacing w:after="0"/>
            </w:pPr>
            <w:r>
              <w:rPr>
                <w:sz w:val="19"/>
              </w:rPr>
              <w:t>Total area (ha) — owned / leased / sharefarmed</w:t>
            </w:r>
          </w:p>
        </w:tc>
        <w:tc>
          <w:tcPr>
            <w:tcW w:w="4784" w:type="dxa"/>
            <w:shd w:val="clear" w:color="auto" w:fill="F5F7F5"/>
            <w:tcMar>
              <w:top w:w="80" w:type="dxa"/>
              <w:left w:w="110" w:type="dxa"/>
              <w:bottom w:w="80" w:type="dxa"/>
              <w:right w:w="110" w:type="dxa"/>
            </w:tcMar>
            <w:vAlign w:val="center"/>
          </w:tcPr>
          <w:p w14:paraId="7C587A8A" w14:textId="77777777" w:rsidR="00D2717E" w:rsidRDefault="00D2717E">
            <w:pPr>
              <w:spacing w:after="0"/>
            </w:pPr>
          </w:p>
        </w:tc>
      </w:tr>
      <w:tr w:rsidR="00D2717E" w14:paraId="6C9BA06F" w14:textId="77777777">
        <w:trPr>
          <w:cantSplit/>
        </w:trPr>
        <w:tc>
          <w:tcPr>
            <w:tcW w:w="4242" w:type="dxa"/>
            <w:shd w:val="clear" w:color="auto" w:fill="FFFFFF"/>
            <w:tcMar>
              <w:top w:w="80" w:type="dxa"/>
              <w:left w:w="110" w:type="dxa"/>
              <w:bottom w:w="80" w:type="dxa"/>
              <w:right w:w="110" w:type="dxa"/>
            </w:tcMar>
            <w:vAlign w:val="center"/>
          </w:tcPr>
          <w:p w14:paraId="6E18A768" w14:textId="77777777" w:rsidR="00D2717E" w:rsidRDefault="00684F2C">
            <w:pPr>
              <w:spacing w:after="0"/>
            </w:pPr>
            <w:r>
              <w:rPr>
                <w:sz w:val="19"/>
              </w:rPr>
              <w:lastRenderedPageBreak/>
              <w:t>Arable area (ha)</w:t>
            </w:r>
          </w:p>
        </w:tc>
        <w:tc>
          <w:tcPr>
            <w:tcW w:w="4784" w:type="dxa"/>
            <w:shd w:val="clear" w:color="auto" w:fill="FFFFFF"/>
            <w:tcMar>
              <w:top w:w="80" w:type="dxa"/>
              <w:left w:w="110" w:type="dxa"/>
              <w:bottom w:w="80" w:type="dxa"/>
              <w:right w:w="110" w:type="dxa"/>
            </w:tcMar>
            <w:vAlign w:val="center"/>
          </w:tcPr>
          <w:p w14:paraId="42DB2808" w14:textId="77777777" w:rsidR="00D2717E" w:rsidRDefault="00D2717E">
            <w:pPr>
              <w:spacing w:after="0"/>
            </w:pPr>
          </w:p>
        </w:tc>
      </w:tr>
      <w:tr w:rsidR="00D2717E" w14:paraId="115FFAB5" w14:textId="77777777">
        <w:trPr>
          <w:cantSplit/>
        </w:trPr>
        <w:tc>
          <w:tcPr>
            <w:tcW w:w="4242" w:type="dxa"/>
            <w:shd w:val="clear" w:color="auto" w:fill="F5F7F5"/>
            <w:tcMar>
              <w:top w:w="80" w:type="dxa"/>
              <w:left w:w="110" w:type="dxa"/>
              <w:bottom w:w="80" w:type="dxa"/>
              <w:right w:w="110" w:type="dxa"/>
            </w:tcMar>
            <w:vAlign w:val="center"/>
          </w:tcPr>
          <w:p w14:paraId="2966A0E3" w14:textId="77777777" w:rsidR="00D2717E" w:rsidRDefault="00684F2C">
            <w:pPr>
              <w:spacing w:after="0"/>
            </w:pPr>
            <w:r>
              <w:rPr>
                <w:sz w:val="19"/>
              </w:rPr>
              <w:t>Long-term average annual rainfall (mm)</w:t>
            </w:r>
          </w:p>
        </w:tc>
        <w:tc>
          <w:tcPr>
            <w:tcW w:w="4784" w:type="dxa"/>
            <w:shd w:val="clear" w:color="auto" w:fill="F5F7F5"/>
            <w:tcMar>
              <w:top w:w="80" w:type="dxa"/>
              <w:left w:w="110" w:type="dxa"/>
              <w:bottom w:w="80" w:type="dxa"/>
              <w:right w:w="110" w:type="dxa"/>
            </w:tcMar>
            <w:vAlign w:val="center"/>
          </w:tcPr>
          <w:p w14:paraId="6136E0EE" w14:textId="77777777" w:rsidR="00D2717E" w:rsidRDefault="00D2717E">
            <w:pPr>
              <w:spacing w:after="0"/>
            </w:pPr>
          </w:p>
        </w:tc>
      </w:tr>
      <w:tr w:rsidR="00D2717E" w14:paraId="390185BB" w14:textId="77777777">
        <w:trPr>
          <w:cantSplit/>
        </w:trPr>
        <w:tc>
          <w:tcPr>
            <w:tcW w:w="4242" w:type="dxa"/>
            <w:shd w:val="clear" w:color="auto" w:fill="FFFFFF"/>
            <w:tcMar>
              <w:top w:w="80" w:type="dxa"/>
              <w:left w:w="110" w:type="dxa"/>
              <w:bottom w:w="80" w:type="dxa"/>
              <w:right w:w="110" w:type="dxa"/>
            </w:tcMar>
            <w:vAlign w:val="center"/>
          </w:tcPr>
          <w:p w14:paraId="2A21A8FA" w14:textId="77777777" w:rsidR="00D2717E" w:rsidRDefault="00684F2C">
            <w:pPr>
              <w:spacing w:after="0"/>
            </w:pPr>
            <w:r>
              <w:rPr>
                <w:sz w:val="19"/>
              </w:rPr>
              <w:t>Growing season rainfall (mm)</w:t>
            </w:r>
          </w:p>
        </w:tc>
        <w:tc>
          <w:tcPr>
            <w:tcW w:w="4784" w:type="dxa"/>
            <w:shd w:val="clear" w:color="auto" w:fill="FFFFFF"/>
            <w:tcMar>
              <w:top w:w="80" w:type="dxa"/>
              <w:left w:w="110" w:type="dxa"/>
              <w:bottom w:w="80" w:type="dxa"/>
              <w:right w:w="110" w:type="dxa"/>
            </w:tcMar>
            <w:vAlign w:val="center"/>
          </w:tcPr>
          <w:p w14:paraId="685C53A3" w14:textId="77777777" w:rsidR="00D2717E" w:rsidRDefault="00D2717E">
            <w:pPr>
              <w:spacing w:after="0"/>
            </w:pPr>
          </w:p>
        </w:tc>
      </w:tr>
      <w:tr w:rsidR="00D2717E" w14:paraId="00EC51F4" w14:textId="77777777">
        <w:trPr>
          <w:cantSplit/>
        </w:trPr>
        <w:tc>
          <w:tcPr>
            <w:tcW w:w="4242" w:type="dxa"/>
            <w:shd w:val="clear" w:color="auto" w:fill="F5F7F5"/>
            <w:tcMar>
              <w:top w:w="80" w:type="dxa"/>
              <w:left w:w="110" w:type="dxa"/>
              <w:bottom w:w="80" w:type="dxa"/>
              <w:right w:w="110" w:type="dxa"/>
            </w:tcMar>
            <w:vAlign w:val="center"/>
          </w:tcPr>
          <w:p w14:paraId="0A7437E5" w14:textId="77777777" w:rsidR="00D2717E" w:rsidRDefault="00684F2C">
            <w:pPr>
              <w:spacing w:after="0"/>
            </w:pPr>
            <w:r>
              <w:rPr>
                <w:sz w:val="19"/>
              </w:rPr>
              <w:t>Predominant soil types and constraints</w:t>
            </w:r>
          </w:p>
        </w:tc>
        <w:tc>
          <w:tcPr>
            <w:tcW w:w="4784" w:type="dxa"/>
            <w:shd w:val="clear" w:color="auto" w:fill="F5F7F5"/>
            <w:tcMar>
              <w:top w:w="80" w:type="dxa"/>
              <w:left w:w="110" w:type="dxa"/>
              <w:bottom w:w="80" w:type="dxa"/>
              <w:right w:w="110" w:type="dxa"/>
            </w:tcMar>
            <w:vAlign w:val="center"/>
          </w:tcPr>
          <w:p w14:paraId="27910151" w14:textId="77777777" w:rsidR="00D2717E" w:rsidRDefault="00D2717E">
            <w:pPr>
              <w:spacing w:after="0"/>
            </w:pPr>
          </w:p>
        </w:tc>
      </w:tr>
      <w:tr w:rsidR="00D2717E" w14:paraId="294563EB" w14:textId="77777777">
        <w:trPr>
          <w:cantSplit/>
        </w:trPr>
        <w:tc>
          <w:tcPr>
            <w:tcW w:w="4242" w:type="dxa"/>
            <w:shd w:val="clear" w:color="auto" w:fill="FFFFFF"/>
            <w:tcMar>
              <w:top w:w="80" w:type="dxa"/>
              <w:left w:w="110" w:type="dxa"/>
              <w:bottom w:w="80" w:type="dxa"/>
              <w:right w:w="110" w:type="dxa"/>
            </w:tcMar>
            <w:vAlign w:val="center"/>
          </w:tcPr>
          <w:p w14:paraId="0510A2BC" w14:textId="77777777" w:rsidR="00D2717E" w:rsidRDefault="00684F2C">
            <w:pPr>
              <w:spacing w:after="0"/>
            </w:pPr>
            <w:r>
              <w:rPr>
                <w:sz w:val="19"/>
              </w:rPr>
              <w:t>Water resources and entitlements</w:t>
            </w:r>
          </w:p>
        </w:tc>
        <w:tc>
          <w:tcPr>
            <w:tcW w:w="4784" w:type="dxa"/>
            <w:shd w:val="clear" w:color="auto" w:fill="FFFFFF"/>
            <w:tcMar>
              <w:top w:w="80" w:type="dxa"/>
              <w:left w:w="110" w:type="dxa"/>
              <w:bottom w:w="80" w:type="dxa"/>
              <w:right w:w="110" w:type="dxa"/>
            </w:tcMar>
            <w:vAlign w:val="center"/>
          </w:tcPr>
          <w:p w14:paraId="6A3FB666" w14:textId="77777777" w:rsidR="00D2717E" w:rsidRDefault="00D2717E">
            <w:pPr>
              <w:spacing w:after="0"/>
            </w:pPr>
          </w:p>
        </w:tc>
      </w:tr>
      <w:tr w:rsidR="00D2717E" w14:paraId="78171AF1" w14:textId="77777777">
        <w:trPr>
          <w:cantSplit/>
        </w:trPr>
        <w:tc>
          <w:tcPr>
            <w:tcW w:w="4242" w:type="dxa"/>
            <w:shd w:val="clear" w:color="auto" w:fill="F5F7F5"/>
            <w:tcMar>
              <w:top w:w="80" w:type="dxa"/>
              <w:left w:w="110" w:type="dxa"/>
              <w:bottom w:w="80" w:type="dxa"/>
              <w:right w:w="110" w:type="dxa"/>
            </w:tcMar>
            <w:vAlign w:val="center"/>
          </w:tcPr>
          <w:p w14:paraId="6617086F" w14:textId="77777777" w:rsidR="00D2717E" w:rsidRDefault="00684F2C">
            <w:pPr>
              <w:spacing w:after="0"/>
            </w:pPr>
            <w:r>
              <w:rPr>
                <w:sz w:val="19"/>
              </w:rPr>
              <w:t>Land tenure and any encumbrances</w:t>
            </w:r>
          </w:p>
        </w:tc>
        <w:tc>
          <w:tcPr>
            <w:tcW w:w="4784" w:type="dxa"/>
            <w:shd w:val="clear" w:color="auto" w:fill="F5F7F5"/>
            <w:tcMar>
              <w:top w:w="80" w:type="dxa"/>
              <w:left w:w="110" w:type="dxa"/>
              <w:bottom w:w="80" w:type="dxa"/>
              <w:right w:w="110" w:type="dxa"/>
            </w:tcMar>
            <w:vAlign w:val="center"/>
          </w:tcPr>
          <w:p w14:paraId="1CAB70E7" w14:textId="77777777" w:rsidR="00D2717E" w:rsidRDefault="00D2717E">
            <w:pPr>
              <w:spacing w:after="0"/>
            </w:pPr>
          </w:p>
        </w:tc>
      </w:tr>
    </w:tbl>
    <w:p w14:paraId="29718544" w14:textId="77777777" w:rsidR="00D2717E" w:rsidRDefault="00D2717E">
      <w:pPr>
        <w:spacing w:after="160"/>
      </w:pPr>
    </w:p>
    <w:p w14:paraId="031242F8" w14:textId="77777777" w:rsidR="00D2717E" w:rsidRDefault="00684F2C">
      <w:pPr>
        <w:pStyle w:val="Heading2"/>
        <w:spacing w:before="280" w:after="120"/>
      </w:pPr>
      <w:bookmarkStart w:id="19" w:name="_Toc236077296"/>
      <w:r>
        <w:rPr>
          <w:rFonts w:ascii="Calibri" w:hAnsi="Calibri"/>
          <w:color w:val="2E7D51"/>
          <w:sz w:val="24"/>
        </w:rPr>
        <w:t>3.4 Enterprise mix</w:t>
      </w:r>
      <w:bookmarkEnd w:id="19"/>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166"/>
        <w:gridCol w:w="1534"/>
        <w:gridCol w:w="1444"/>
        <w:gridCol w:w="1986"/>
        <w:gridCol w:w="1896"/>
      </w:tblGrid>
      <w:tr w:rsidR="00D2717E" w14:paraId="7829A425" w14:textId="77777777">
        <w:trPr>
          <w:cantSplit/>
          <w:tblHeader/>
        </w:trPr>
        <w:tc>
          <w:tcPr>
            <w:tcW w:w="2166" w:type="dxa"/>
            <w:shd w:val="clear" w:color="auto" w:fill="1F5C3D"/>
            <w:tcMar>
              <w:top w:w="90" w:type="dxa"/>
              <w:left w:w="110" w:type="dxa"/>
              <w:bottom w:w="90" w:type="dxa"/>
              <w:right w:w="110" w:type="dxa"/>
            </w:tcMar>
            <w:vAlign w:val="center"/>
          </w:tcPr>
          <w:p w14:paraId="6E9FDF96" w14:textId="77777777" w:rsidR="00D2717E" w:rsidRDefault="00684F2C">
            <w:pPr>
              <w:spacing w:after="0"/>
            </w:pPr>
            <w:r>
              <w:rPr>
                <w:b/>
                <w:color w:val="FFFFFF"/>
                <w:sz w:val="19"/>
              </w:rPr>
              <w:t>Enterprise</w:t>
            </w:r>
          </w:p>
        </w:tc>
        <w:tc>
          <w:tcPr>
            <w:tcW w:w="1534" w:type="dxa"/>
            <w:shd w:val="clear" w:color="auto" w:fill="1F5C3D"/>
            <w:tcMar>
              <w:top w:w="90" w:type="dxa"/>
              <w:left w:w="110" w:type="dxa"/>
              <w:bottom w:w="90" w:type="dxa"/>
              <w:right w:w="110" w:type="dxa"/>
            </w:tcMar>
            <w:vAlign w:val="center"/>
          </w:tcPr>
          <w:p w14:paraId="06515FE1" w14:textId="77777777" w:rsidR="00D2717E" w:rsidRDefault="00684F2C">
            <w:pPr>
              <w:spacing w:after="0"/>
            </w:pPr>
            <w:r>
              <w:rPr>
                <w:b/>
                <w:color w:val="FFFFFF"/>
                <w:sz w:val="19"/>
              </w:rPr>
              <w:t>Area (ha) / head</w:t>
            </w:r>
          </w:p>
        </w:tc>
        <w:tc>
          <w:tcPr>
            <w:tcW w:w="1444" w:type="dxa"/>
            <w:shd w:val="clear" w:color="auto" w:fill="1F5C3D"/>
            <w:tcMar>
              <w:top w:w="90" w:type="dxa"/>
              <w:left w:w="110" w:type="dxa"/>
              <w:bottom w:w="90" w:type="dxa"/>
              <w:right w:w="110" w:type="dxa"/>
            </w:tcMar>
            <w:vAlign w:val="center"/>
          </w:tcPr>
          <w:p w14:paraId="7AD7F1CF" w14:textId="77777777" w:rsidR="00D2717E" w:rsidRDefault="00684F2C">
            <w:pPr>
              <w:spacing w:after="0"/>
            </w:pPr>
            <w:r>
              <w:rPr>
                <w:b/>
                <w:color w:val="FFFFFF"/>
                <w:sz w:val="19"/>
              </w:rPr>
              <w:t>% of gross income</w:t>
            </w:r>
          </w:p>
        </w:tc>
        <w:tc>
          <w:tcPr>
            <w:tcW w:w="1986" w:type="dxa"/>
            <w:shd w:val="clear" w:color="auto" w:fill="1F5C3D"/>
            <w:tcMar>
              <w:top w:w="90" w:type="dxa"/>
              <w:left w:w="110" w:type="dxa"/>
              <w:bottom w:w="90" w:type="dxa"/>
              <w:right w:w="110" w:type="dxa"/>
            </w:tcMar>
            <w:vAlign w:val="center"/>
          </w:tcPr>
          <w:p w14:paraId="49647F72" w14:textId="77777777" w:rsidR="00D2717E" w:rsidRDefault="00684F2C">
            <w:pPr>
              <w:spacing w:after="0"/>
            </w:pPr>
            <w:r>
              <w:rPr>
                <w:b/>
                <w:color w:val="FFFFFF"/>
                <w:sz w:val="19"/>
              </w:rPr>
              <w:t>Typical yield / production</w:t>
            </w:r>
          </w:p>
        </w:tc>
        <w:tc>
          <w:tcPr>
            <w:tcW w:w="1896" w:type="dxa"/>
            <w:shd w:val="clear" w:color="auto" w:fill="1F5C3D"/>
            <w:tcMar>
              <w:top w:w="90" w:type="dxa"/>
              <w:left w:w="110" w:type="dxa"/>
              <w:bottom w:w="90" w:type="dxa"/>
              <w:right w:w="110" w:type="dxa"/>
            </w:tcMar>
            <w:vAlign w:val="center"/>
          </w:tcPr>
          <w:p w14:paraId="2F7A0BF6" w14:textId="77777777" w:rsidR="00D2717E" w:rsidRDefault="00684F2C">
            <w:pPr>
              <w:spacing w:after="0"/>
            </w:pPr>
            <w:r>
              <w:rPr>
                <w:b/>
                <w:color w:val="FFFFFF"/>
                <w:sz w:val="19"/>
              </w:rPr>
              <w:t>Notes</w:t>
            </w:r>
          </w:p>
        </w:tc>
      </w:tr>
      <w:tr w:rsidR="00D2717E" w14:paraId="5CDE25C4" w14:textId="77777777">
        <w:trPr>
          <w:cantSplit/>
        </w:trPr>
        <w:tc>
          <w:tcPr>
            <w:tcW w:w="2166" w:type="dxa"/>
            <w:shd w:val="clear" w:color="auto" w:fill="FFFFFF"/>
            <w:tcMar>
              <w:top w:w="80" w:type="dxa"/>
              <w:left w:w="110" w:type="dxa"/>
              <w:bottom w:w="80" w:type="dxa"/>
              <w:right w:w="110" w:type="dxa"/>
            </w:tcMar>
            <w:vAlign w:val="center"/>
          </w:tcPr>
          <w:p w14:paraId="708B2017" w14:textId="77777777" w:rsidR="00D2717E" w:rsidRDefault="00D2717E">
            <w:pPr>
              <w:spacing w:after="0"/>
            </w:pPr>
          </w:p>
        </w:tc>
        <w:tc>
          <w:tcPr>
            <w:tcW w:w="1534" w:type="dxa"/>
            <w:shd w:val="clear" w:color="auto" w:fill="FFFFFF"/>
            <w:tcMar>
              <w:top w:w="80" w:type="dxa"/>
              <w:left w:w="110" w:type="dxa"/>
              <w:bottom w:w="80" w:type="dxa"/>
              <w:right w:w="110" w:type="dxa"/>
            </w:tcMar>
            <w:vAlign w:val="center"/>
          </w:tcPr>
          <w:p w14:paraId="245B0DEA"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543191B7"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CAFECCE" w14:textId="77777777" w:rsidR="00D2717E" w:rsidRDefault="00D2717E">
            <w:pPr>
              <w:spacing w:after="0"/>
            </w:pPr>
          </w:p>
        </w:tc>
        <w:tc>
          <w:tcPr>
            <w:tcW w:w="1896" w:type="dxa"/>
            <w:shd w:val="clear" w:color="auto" w:fill="FFFFFF"/>
            <w:tcMar>
              <w:top w:w="80" w:type="dxa"/>
              <w:left w:w="110" w:type="dxa"/>
              <w:bottom w:w="80" w:type="dxa"/>
              <w:right w:w="110" w:type="dxa"/>
            </w:tcMar>
            <w:vAlign w:val="center"/>
          </w:tcPr>
          <w:p w14:paraId="541C4DB6" w14:textId="77777777" w:rsidR="00D2717E" w:rsidRDefault="00D2717E">
            <w:pPr>
              <w:spacing w:after="0"/>
            </w:pPr>
          </w:p>
        </w:tc>
      </w:tr>
      <w:tr w:rsidR="00D2717E" w14:paraId="1BF5A254" w14:textId="77777777">
        <w:trPr>
          <w:cantSplit/>
        </w:trPr>
        <w:tc>
          <w:tcPr>
            <w:tcW w:w="2166" w:type="dxa"/>
            <w:shd w:val="clear" w:color="auto" w:fill="F5F7F5"/>
            <w:tcMar>
              <w:top w:w="80" w:type="dxa"/>
              <w:left w:w="110" w:type="dxa"/>
              <w:bottom w:w="80" w:type="dxa"/>
              <w:right w:w="110" w:type="dxa"/>
            </w:tcMar>
            <w:vAlign w:val="center"/>
          </w:tcPr>
          <w:p w14:paraId="515BCA8F" w14:textId="77777777" w:rsidR="00D2717E" w:rsidRDefault="00D2717E">
            <w:pPr>
              <w:spacing w:after="0"/>
            </w:pPr>
          </w:p>
        </w:tc>
        <w:tc>
          <w:tcPr>
            <w:tcW w:w="1534" w:type="dxa"/>
            <w:shd w:val="clear" w:color="auto" w:fill="F5F7F5"/>
            <w:tcMar>
              <w:top w:w="80" w:type="dxa"/>
              <w:left w:w="110" w:type="dxa"/>
              <w:bottom w:w="80" w:type="dxa"/>
              <w:right w:w="110" w:type="dxa"/>
            </w:tcMar>
            <w:vAlign w:val="center"/>
          </w:tcPr>
          <w:p w14:paraId="4976C18A"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6BEBB30E"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4C411DD1" w14:textId="77777777" w:rsidR="00D2717E" w:rsidRDefault="00D2717E">
            <w:pPr>
              <w:spacing w:after="0"/>
            </w:pPr>
          </w:p>
        </w:tc>
        <w:tc>
          <w:tcPr>
            <w:tcW w:w="1896" w:type="dxa"/>
            <w:shd w:val="clear" w:color="auto" w:fill="F5F7F5"/>
            <w:tcMar>
              <w:top w:w="80" w:type="dxa"/>
              <w:left w:w="110" w:type="dxa"/>
              <w:bottom w:w="80" w:type="dxa"/>
              <w:right w:w="110" w:type="dxa"/>
            </w:tcMar>
            <w:vAlign w:val="center"/>
          </w:tcPr>
          <w:p w14:paraId="7921ACF8" w14:textId="77777777" w:rsidR="00D2717E" w:rsidRDefault="00D2717E">
            <w:pPr>
              <w:spacing w:after="0"/>
            </w:pPr>
          </w:p>
        </w:tc>
      </w:tr>
      <w:tr w:rsidR="00D2717E" w14:paraId="08EAC34D" w14:textId="77777777">
        <w:trPr>
          <w:cantSplit/>
        </w:trPr>
        <w:tc>
          <w:tcPr>
            <w:tcW w:w="2166" w:type="dxa"/>
            <w:shd w:val="clear" w:color="auto" w:fill="FFFFFF"/>
            <w:tcMar>
              <w:top w:w="80" w:type="dxa"/>
              <w:left w:w="110" w:type="dxa"/>
              <w:bottom w:w="80" w:type="dxa"/>
              <w:right w:w="110" w:type="dxa"/>
            </w:tcMar>
            <w:vAlign w:val="center"/>
          </w:tcPr>
          <w:p w14:paraId="39612A49" w14:textId="77777777" w:rsidR="00D2717E" w:rsidRDefault="00D2717E">
            <w:pPr>
              <w:spacing w:after="0"/>
            </w:pPr>
          </w:p>
        </w:tc>
        <w:tc>
          <w:tcPr>
            <w:tcW w:w="1534" w:type="dxa"/>
            <w:shd w:val="clear" w:color="auto" w:fill="FFFFFF"/>
            <w:tcMar>
              <w:top w:w="80" w:type="dxa"/>
              <w:left w:w="110" w:type="dxa"/>
              <w:bottom w:w="80" w:type="dxa"/>
              <w:right w:w="110" w:type="dxa"/>
            </w:tcMar>
            <w:vAlign w:val="center"/>
          </w:tcPr>
          <w:p w14:paraId="5FA00E15"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1A49141F"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095B099" w14:textId="77777777" w:rsidR="00D2717E" w:rsidRDefault="00D2717E">
            <w:pPr>
              <w:spacing w:after="0"/>
            </w:pPr>
          </w:p>
        </w:tc>
        <w:tc>
          <w:tcPr>
            <w:tcW w:w="1896" w:type="dxa"/>
            <w:shd w:val="clear" w:color="auto" w:fill="FFFFFF"/>
            <w:tcMar>
              <w:top w:w="80" w:type="dxa"/>
              <w:left w:w="110" w:type="dxa"/>
              <w:bottom w:w="80" w:type="dxa"/>
              <w:right w:w="110" w:type="dxa"/>
            </w:tcMar>
            <w:vAlign w:val="center"/>
          </w:tcPr>
          <w:p w14:paraId="09A48E10" w14:textId="77777777" w:rsidR="00D2717E" w:rsidRDefault="00D2717E">
            <w:pPr>
              <w:spacing w:after="0"/>
            </w:pPr>
          </w:p>
        </w:tc>
      </w:tr>
      <w:tr w:rsidR="00D2717E" w14:paraId="41B502DF" w14:textId="77777777">
        <w:trPr>
          <w:cantSplit/>
        </w:trPr>
        <w:tc>
          <w:tcPr>
            <w:tcW w:w="2166" w:type="dxa"/>
            <w:shd w:val="clear" w:color="auto" w:fill="F5F7F5"/>
            <w:tcMar>
              <w:top w:w="80" w:type="dxa"/>
              <w:left w:w="110" w:type="dxa"/>
              <w:bottom w:w="80" w:type="dxa"/>
              <w:right w:w="110" w:type="dxa"/>
            </w:tcMar>
            <w:vAlign w:val="center"/>
          </w:tcPr>
          <w:p w14:paraId="31530487" w14:textId="77777777" w:rsidR="00D2717E" w:rsidRDefault="00D2717E">
            <w:pPr>
              <w:spacing w:after="0"/>
            </w:pPr>
          </w:p>
        </w:tc>
        <w:tc>
          <w:tcPr>
            <w:tcW w:w="1534" w:type="dxa"/>
            <w:shd w:val="clear" w:color="auto" w:fill="F5F7F5"/>
            <w:tcMar>
              <w:top w:w="80" w:type="dxa"/>
              <w:left w:w="110" w:type="dxa"/>
              <w:bottom w:w="80" w:type="dxa"/>
              <w:right w:w="110" w:type="dxa"/>
            </w:tcMar>
            <w:vAlign w:val="center"/>
          </w:tcPr>
          <w:p w14:paraId="58E17CEE"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5D829C66"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76B6E6CB" w14:textId="77777777" w:rsidR="00D2717E" w:rsidRDefault="00D2717E">
            <w:pPr>
              <w:spacing w:after="0"/>
            </w:pPr>
          </w:p>
        </w:tc>
        <w:tc>
          <w:tcPr>
            <w:tcW w:w="1896" w:type="dxa"/>
            <w:shd w:val="clear" w:color="auto" w:fill="F5F7F5"/>
            <w:tcMar>
              <w:top w:w="80" w:type="dxa"/>
              <w:left w:w="110" w:type="dxa"/>
              <w:bottom w:w="80" w:type="dxa"/>
              <w:right w:w="110" w:type="dxa"/>
            </w:tcMar>
            <w:vAlign w:val="center"/>
          </w:tcPr>
          <w:p w14:paraId="61C0EF9B" w14:textId="77777777" w:rsidR="00D2717E" w:rsidRDefault="00D2717E">
            <w:pPr>
              <w:spacing w:after="0"/>
            </w:pPr>
          </w:p>
        </w:tc>
      </w:tr>
      <w:tr w:rsidR="00D2717E" w14:paraId="5508341B" w14:textId="77777777">
        <w:trPr>
          <w:cantSplit/>
        </w:trPr>
        <w:tc>
          <w:tcPr>
            <w:tcW w:w="2166" w:type="dxa"/>
            <w:shd w:val="clear" w:color="auto" w:fill="FFFFFF"/>
            <w:tcMar>
              <w:top w:w="80" w:type="dxa"/>
              <w:left w:w="110" w:type="dxa"/>
              <w:bottom w:w="80" w:type="dxa"/>
              <w:right w:w="110" w:type="dxa"/>
            </w:tcMar>
            <w:vAlign w:val="center"/>
          </w:tcPr>
          <w:p w14:paraId="583BFEA0" w14:textId="77777777" w:rsidR="00D2717E" w:rsidRDefault="00D2717E">
            <w:pPr>
              <w:spacing w:after="0"/>
            </w:pPr>
          </w:p>
        </w:tc>
        <w:tc>
          <w:tcPr>
            <w:tcW w:w="1534" w:type="dxa"/>
            <w:shd w:val="clear" w:color="auto" w:fill="FFFFFF"/>
            <w:tcMar>
              <w:top w:w="80" w:type="dxa"/>
              <w:left w:w="110" w:type="dxa"/>
              <w:bottom w:w="80" w:type="dxa"/>
              <w:right w:w="110" w:type="dxa"/>
            </w:tcMar>
            <w:vAlign w:val="center"/>
          </w:tcPr>
          <w:p w14:paraId="10A42342"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03E95A5F"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2A3C9540" w14:textId="77777777" w:rsidR="00D2717E" w:rsidRDefault="00D2717E">
            <w:pPr>
              <w:spacing w:after="0"/>
            </w:pPr>
          </w:p>
        </w:tc>
        <w:tc>
          <w:tcPr>
            <w:tcW w:w="1896" w:type="dxa"/>
            <w:shd w:val="clear" w:color="auto" w:fill="FFFFFF"/>
            <w:tcMar>
              <w:top w:w="80" w:type="dxa"/>
              <w:left w:w="110" w:type="dxa"/>
              <w:bottom w:w="80" w:type="dxa"/>
              <w:right w:w="110" w:type="dxa"/>
            </w:tcMar>
            <w:vAlign w:val="center"/>
          </w:tcPr>
          <w:p w14:paraId="71368E91" w14:textId="77777777" w:rsidR="00D2717E" w:rsidRDefault="00D2717E">
            <w:pPr>
              <w:spacing w:after="0"/>
            </w:pPr>
          </w:p>
        </w:tc>
      </w:tr>
      <w:tr w:rsidR="00D2717E" w14:paraId="3584C5D0" w14:textId="77777777">
        <w:trPr>
          <w:cantSplit/>
        </w:trPr>
        <w:tc>
          <w:tcPr>
            <w:tcW w:w="2166" w:type="dxa"/>
            <w:shd w:val="clear" w:color="auto" w:fill="EEF4EF"/>
            <w:tcMar>
              <w:top w:w="80" w:type="dxa"/>
              <w:left w:w="110" w:type="dxa"/>
              <w:bottom w:w="80" w:type="dxa"/>
              <w:right w:w="110" w:type="dxa"/>
            </w:tcMar>
            <w:vAlign w:val="center"/>
          </w:tcPr>
          <w:p w14:paraId="36C3CB26" w14:textId="77777777" w:rsidR="00D2717E" w:rsidRDefault="00684F2C">
            <w:pPr>
              <w:spacing w:after="0"/>
            </w:pPr>
            <w:r>
              <w:rPr>
                <w:b/>
                <w:sz w:val="19"/>
              </w:rPr>
              <w:t>Total</w:t>
            </w:r>
          </w:p>
        </w:tc>
        <w:tc>
          <w:tcPr>
            <w:tcW w:w="1534" w:type="dxa"/>
            <w:shd w:val="clear" w:color="auto" w:fill="EEF4EF"/>
            <w:tcMar>
              <w:top w:w="80" w:type="dxa"/>
              <w:left w:w="110" w:type="dxa"/>
              <w:bottom w:w="80" w:type="dxa"/>
              <w:right w:w="110" w:type="dxa"/>
            </w:tcMar>
            <w:vAlign w:val="center"/>
          </w:tcPr>
          <w:p w14:paraId="10553465" w14:textId="77777777" w:rsidR="00D2717E" w:rsidRDefault="00D2717E">
            <w:pPr>
              <w:spacing w:after="0"/>
            </w:pPr>
          </w:p>
        </w:tc>
        <w:tc>
          <w:tcPr>
            <w:tcW w:w="1444" w:type="dxa"/>
            <w:shd w:val="clear" w:color="auto" w:fill="EEF4EF"/>
            <w:tcMar>
              <w:top w:w="80" w:type="dxa"/>
              <w:left w:w="110" w:type="dxa"/>
              <w:bottom w:w="80" w:type="dxa"/>
              <w:right w:w="110" w:type="dxa"/>
            </w:tcMar>
            <w:vAlign w:val="center"/>
          </w:tcPr>
          <w:p w14:paraId="2FC7B406" w14:textId="77777777" w:rsidR="00D2717E" w:rsidRDefault="00684F2C">
            <w:pPr>
              <w:spacing w:after="0"/>
            </w:pPr>
            <w:r>
              <w:rPr>
                <w:b/>
                <w:sz w:val="19"/>
              </w:rPr>
              <w:t>100%</w:t>
            </w:r>
          </w:p>
        </w:tc>
        <w:tc>
          <w:tcPr>
            <w:tcW w:w="1986" w:type="dxa"/>
            <w:shd w:val="clear" w:color="auto" w:fill="EEF4EF"/>
            <w:tcMar>
              <w:top w:w="80" w:type="dxa"/>
              <w:left w:w="110" w:type="dxa"/>
              <w:bottom w:w="80" w:type="dxa"/>
              <w:right w:w="110" w:type="dxa"/>
            </w:tcMar>
            <w:vAlign w:val="center"/>
          </w:tcPr>
          <w:p w14:paraId="1B521FE6" w14:textId="77777777" w:rsidR="00D2717E" w:rsidRDefault="00D2717E">
            <w:pPr>
              <w:spacing w:after="0"/>
            </w:pPr>
          </w:p>
        </w:tc>
        <w:tc>
          <w:tcPr>
            <w:tcW w:w="1896" w:type="dxa"/>
            <w:shd w:val="clear" w:color="auto" w:fill="EEF4EF"/>
            <w:tcMar>
              <w:top w:w="80" w:type="dxa"/>
              <w:left w:w="110" w:type="dxa"/>
              <w:bottom w:w="80" w:type="dxa"/>
              <w:right w:w="110" w:type="dxa"/>
            </w:tcMar>
            <w:vAlign w:val="center"/>
          </w:tcPr>
          <w:p w14:paraId="389E8C9A" w14:textId="77777777" w:rsidR="00D2717E" w:rsidRDefault="00D2717E">
            <w:pPr>
              <w:spacing w:after="0"/>
            </w:pPr>
          </w:p>
        </w:tc>
      </w:tr>
    </w:tbl>
    <w:p w14:paraId="41A59C8C" w14:textId="77777777" w:rsidR="00D2717E" w:rsidRDefault="00D2717E">
      <w:pPr>
        <w:spacing w:after="160"/>
      </w:pPr>
    </w:p>
    <w:p w14:paraId="0973747D" w14:textId="77777777" w:rsidR="00D2717E" w:rsidRDefault="00684F2C">
      <w:pPr>
        <w:pStyle w:val="Heading2"/>
        <w:spacing w:before="280" w:after="120"/>
      </w:pPr>
      <w:bookmarkStart w:id="20" w:name="_Toc236077297"/>
      <w:r>
        <w:rPr>
          <w:rFonts w:ascii="Calibri" w:hAnsi="Calibri"/>
          <w:color w:val="2E7D51"/>
          <w:sz w:val="24"/>
        </w:rPr>
        <w:t>3.5 Plant, equipment and infrastructure</w:t>
      </w:r>
      <w:bookmarkEnd w:id="20"/>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435AF4F8" w14:textId="77777777">
        <w:tc>
          <w:tcPr>
            <w:tcW w:w="9026" w:type="dxa"/>
            <w:tcMar>
              <w:top w:w="200" w:type="dxa"/>
              <w:left w:w="200" w:type="dxa"/>
              <w:bottom w:w="500" w:type="dxa"/>
              <w:right w:w="200" w:type="dxa"/>
            </w:tcMar>
          </w:tcPr>
          <w:p w14:paraId="2D4899C8" w14:textId="77777777" w:rsidR="00D2717E" w:rsidRDefault="00684F2C">
            <w:pPr>
              <w:spacing w:after="0"/>
            </w:pPr>
            <w:r>
              <w:rPr>
                <w:i/>
                <w:color w:val="767676"/>
                <w:sz w:val="20"/>
              </w:rPr>
              <w:t>Summarise the machinery fleet, its age and replacement position, storage and handling capacity, sheds, yards, fencing and water infrastructure. Note anything approaching replacement and how it is planned for.</w:t>
            </w:r>
          </w:p>
          <w:p w14:paraId="5540543D" w14:textId="77777777" w:rsidR="00D2717E" w:rsidRDefault="00D2717E">
            <w:pPr>
              <w:spacing w:after="0"/>
            </w:pPr>
          </w:p>
          <w:p w14:paraId="1FEC860C" w14:textId="77777777" w:rsidR="00D2717E" w:rsidRDefault="00D2717E">
            <w:pPr>
              <w:spacing w:after="0"/>
            </w:pPr>
          </w:p>
          <w:p w14:paraId="4FDF44B0" w14:textId="77777777" w:rsidR="00D2717E" w:rsidRDefault="00D2717E">
            <w:pPr>
              <w:spacing w:after="0"/>
            </w:pPr>
          </w:p>
        </w:tc>
      </w:tr>
    </w:tbl>
    <w:p w14:paraId="1374B08D" w14:textId="77777777" w:rsidR="00D2717E" w:rsidRDefault="00684F2C">
      <w:pPr>
        <w:pStyle w:val="Heading2"/>
        <w:spacing w:before="280" w:after="120"/>
      </w:pPr>
      <w:bookmarkStart w:id="21" w:name="_Toc236077298"/>
      <w:r>
        <w:rPr>
          <w:rFonts w:ascii="Calibri" w:hAnsi="Calibri"/>
          <w:color w:val="2E7D51"/>
          <w:sz w:val="24"/>
        </w:rPr>
        <w:t>3.6 Off-farm income and investments</w:t>
      </w:r>
      <w:bookmarkEnd w:id="21"/>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6510FFA8" w14:textId="77777777">
        <w:tc>
          <w:tcPr>
            <w:tcW w:w="9026" w:type="dxa"/>
            <w:tcMar>
              <w:top w:w="200" w:type="dxa"/>
              <w:left w:w="200" w:type="dxa"/>
              <w:bottom w:w="500" w:type="dxa"/>
              <w:right w:w="200" w:type="dxa"/>
            </w:tcMar>
          </w:tcPr>
          <w:p w14:paraId="7EA5DE9F" w14:textId="77777777" w:rsidR="00D2717E" w:rsidRDefault="00684F2C">
            <w:pPr>
              <w:spacing w:after="0"/>
            </w:pPr>
            <w:r>
              <w:rPr>
                <w:i/>
                <w:color w:val="767676"/>
                <w:sz w:val="20"/>
              </w:rPr>
              <w:t>List off-farm employment, contracting income, investment property, shares, superannuation held outside the business, and any income the business relies on that is not generated on farm.</w:t>
            </w:r>
          </w:p>
          <w:p w14:paraId="3C5A6BF4" w14:textId="77777777" w:rsidR="00D2717E" w:rsidRDefault="00D2717E">
            <w:pPr>
              <w:spacing w:after="0"/>
            </w:pPr>
          </w:p>
          <w:p w14:paraId="73EC4295" w14:textId="77777777" w:rsidR="00D2717E" w:rsidRDefault="00D2717E">
            <w:pPr>
              <w:spacing w:after="0"/>
            </w:pPr>
          </w:p>
          <w:p w14:paraId="49C35141" w14:textId="77777777" w:rsidR="00D2717E" w:rsidRDefault="00D2717E">
            <w:pPr>
              <w:spacing w:after="0"/>
            </w:pPr>
          </w:p>
        </w:tc>
      </w:tr>
    </w:tbl>
    <w:p w14:paraId="582CB017" w14:textId="77777777" w:rsidR="00D2717E" w:rsidRDefault="00684F2C">
      <w:pPr>
        <w:pStyle w:val="Heading2"/>
        <w:spacing w:before="280" w:after="120"/>
      </w:pPr>
      <w:bookmarkStart w:id="22" w:name="_Toc236077299"/>
      <w:r>
        <w:rPr>
          <w:rFonts w:ascii="Calibri" w:hAnsi="Calibri"/>
          <w:color w:val="2E7D51"/>
          <w:sz w:val="24"/>
        </w:rPr>
        <w:lastRenderedPageBreak/>
        <w:t>3.7 Succession position</w:t>
      </w:r>
      <w:bookmarkEnd w:id="22"/>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592EADD6" w14:textId="77777777">
        <w:tc>
          <w:tcPr>
            <w:tcW w:w="9026" w:type="dxa"/>
            <w:tcMar>
              <w:top w:w="200" w:type="dxa"/>
              <w:left w:w="200" w:type="dxa"/>
              <w:bottom w:w="500" w:type="dxa"/>
              <w:right w:w="200" w:type="dxa"/>
            </w:tcMar>
          </w:tcPr>
          <w:p w14:paraId="456C36F3" w14:textId="77777777" w:rsidR="00D2717E" w:rsidRDefault="00684F2C">
            <w:pPr>
              <w:spacing w:after="0"/>
            </w:pPr>
            <w:r>
              <w:rPr>
                <w:i/>
                <w:color w:val="767676"/>
                <w:sz w:val="20"/>
              </w:rPr>
              <w:t>State plainly where succession stands: who the next generation is, whether they are in the business, what has been agreed, what is documented, and what remains unresolved. Lenders and partners would rather see an honest “not yet resolved” than silence.</w:t>
            </w:r>
          </w:p>
          <w:p w14:paraId="6384E4E3" w14:textId="77777777" w:rsidR="00D2717E" w:rsidRDefault="00D2717E">
            <w:pPr>
              <w:spacing w:after="0"/>
            </w:pPr>
          </w:p>
          <w:p w14:paraId="7C4DC5C8" w14:textId="77777777" w:rsidR="00D2717E" w:rsidRDefault="00D2717E">
            <w:pPr>
              <w:spacing w:after="0"/>
            </w:pPr>
          </w:p>
          <w:p w14:paraId="4EA98A62" w14:textId="77777777" w:rsidR="00D2717E" w:rsidRDefault="00D2717E">
            <w:pPr>
              <w:spacing w:after="0"/>
            </w:pPr>
          </w:p>
        </w:tc>
      </w:tr>
    </w:tbl>
    <w:p w14:paraId="6ECFDB95"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4BC29195" w14:textId="77777777">
        <w:tc>
          <w:tcPr>
            <w:tcW w:w="9026" w:type="dxa"/>
            <w:shd w:val="clear" w:color="auto" w:fill="F7F7F7"/>
            <w:tcMar>
              <w:top w:w="160" w:type="dxa"/>
              <w:left w:w="200" w:type="dxa"/>
              <w:bottom w:w="160" w:type="dxa"/>
              <w:right w:w="200" w:type="dxa"/>
            </w:tcMar>
          </w:tcPr>
          <w:p w14:paraId="3727D219" w14:textId="77777777" w:rsidR="00D2717E" w:rsidRDefault="00684F2C">
            <w:pPr>
              <w:spacing w:after="80"/>
            </w:pPr>
            <w:r>
              <w:rPr>
                <w:b/>
                <w:color w:val="767676"/>
              </w:rPr>
              <w:t>EXAMPLE</w:t>
            </w:r>
          </w:p>
          <w:p w14:paraId="0DB3E360" w14:textId="77777777" w:rsidR="00D2717E" w:rsidRDefault="00684F2C">
            <w:pPr>
              <w:spacing w:after="100"/>
            </w:pPr>
            <w:r>
              <w:rPr>
                <w:i/>
                <w:color w:val="767676"/>
                <w:sz w:val="20"/>
              </w:rPr>
              <w:t>Smith Family Farms operates as a family partnership between John and Mary Smith (50% each), with land held in the Smith Family Trust. The partnership has traded since 1994; the current ownership structure was established in 2011.</w:t>
            </w:r>
          </w:p>
          <w:p w14:paraId="492688A1" w14:textId="77777777" w:rsidR="00D2717E" w:rsidRDefault="00684F2C">
            <w:pPr>
              <w:spacing w:after="100"/>
            </w:pPr>
            <w:r>
              <w:rPr>
                <w:i/>
                <w:color w:val="767676"/>
                <w:sz w:val="20"/>
              </w:rPr>
              <w:t>John (58) manages cropping, marketing and finance. Mary (56) manages livestock, compliance and administration. Tom (29) returned to the business in 2023 and manages the sheep enterprise and machinery. One full-time employee and two seasonal casuals.</w:t>
            </w:r>
          </w:p>
          <w:p w14:paraId="66546F83" w14:textId="77777777" w:rsidR="00D2717E" w:rsidRDefault="00684F2C">
            <w:pPr>
              <w:spacing w:after="100"/>
            </w:pPr>
            <w:r>
              <w:rPr>
                <w:i/>
                <w:color w:val="767676"/>
                <w:sz w:val="20"/>
              </w:rPr>
              <w:t>The property comprises 2,000 hectares in the SA Mid North, all freehold, of which 1,850 hectares are arable. Long-term average rainfall is 450mm with 320mm growing season. Soils are predominantly red-brown earths with sodic subsoil constraints on approximately 300 hectares.</w:t>
            </w:r>
          </w:p>
          <w:p w14:paraId="5046EB6D" w14:textId="77777777" w:rsidR="00D2717E" w:rsidRDefault="00684F2C">
            <w:pPr>
              <w:spacing w:after="0"/>
            </w:pPr>
            <w:r>
              <w:rPr>
                <w:i/>
                <w:color w:val="767676"/>
                <w:sz w:val="20"/>
              </w:rPr>
              <w:t>Succession: a five-year transition has been agreed in principle, moving Tom to 50% ownership by 2029. A draft succession deed is with the family's solicitor. Off-farm assets for the two non-farming daughters are being built through superannuation and an investment property in Clare.</w:t>
            </w:r>
          </w:p>
        </w:tc>
      </w:tr>
    </w:tbl>
    <w:p w14:paraId="0257EAEF" w14:textId="77777777" w:rsidR="00D2717E" w:rsidRDefault="00684F2C">
      <w:pPr>
        <w:pStyle w:val="Heading1"/>
        <w:pageBreakBefore/>
        <w:pBdr>
          <w:bottom w:val="single" w:sz="12" w:space="4" w:color="7CB342"/>
        </w:pBdr>
        <w:spacing w:before="0" w:after="200"/>
      </w:pPr>
      <w:bookmarkStart w:id="23" w:name="_Toc236077300"/>
      <w:r>
        <w:rPr>
          <w:rFonts w:ascii="Calibri" w:hAnsi="Calibri"/>
          <w:color w:val="1F5C3D"/>
          <w:sz w:val="32"/>
        </w:rPr>
        <w:lastRenderedPageBreak/>
        <w:t>4. Financial Position</w:t>
      </w:r>
      <w:bookmarkEnd w:id="23"/>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5DDD14A1" w14:textId="77777777">
        <w:tc>
          <w:tcPr>
            <w:tcW w:w="9026" w:type="dxa"/>
            <w:shd w:val="clear" w:color="auto" w:fill="EEF4EF"/>
            <w:tcMar>
              <w:top w:w="160" w:type="dxa"/>
              <w:left w:w="200" w:type="dxa"/>
              <w:bottom w:w="160" w:type="dxa"/>
              <w:right w:w="200" w:type="dxa"/>
            </w:tcMar>
          </w:tcPr>
          <w:p w14:paraId="01DC7239" w14:textId="77777777" w:rsidR="00D2717E" w:rsidRDefault="00684F2C">
            <w:pPr>
              <w:spacing w:after="80"/>
            </w:pPr>
            <w:r>
              <w:rPr>
                <w:b/>
                <w:color w:val="1F5C3D"/>
              </w:rPr>
              <w:t>Purpose</w:t>
            </w:r>
          </w:p>
          <w:p w14:paraId="0116AC4F" w14:textId="77777777" w:rsidR="00D2717E" w:rsidRDefault="00684F2C">
            <w:pPr>
              <w:spacing w:after="0"/>
            </w:pPr>
            <w:r>
              <w:rPr>
                <w:sz w:val="20"/>
              </w:rPr>
              <w:t>A current snapshot of the balance sheet: what you own, what you owe, and the equity underpinning any new lending. This is the section banks read most closely. Use current market valuations, not historical cost. Suggested length: 3–4 pages including the debt schedule.</w:t>
            </w:r>
          </w:p>
        </w:tc>
      </w:tr>
    </w:tbl>
    <w:p w14:paraId="056D5713" w14:textId="77777777" w:rsidR="00D2717E" w:rsidRDefault="00D2717E">
      <w:pPr>
        <w:spacing w:after="160"/>
      </w:pPr>
    </w:p>
    <w:tbl>
      <w:tblPr>
        <w:tblW w:w="9026" w:type="dxa"/>
        <w:tblBorders>
          <w:left w:val="single" w:sz="18" w:space="0" w:color="2E7D51"/>
        </w:tblBorders>
        <w:tblLayout w:type="fixed"/>
        <w:tblLook w:val="04A0" w:firstRow="1" w:lastRow="0" w:firstColumn="1" w:lastColumn="0" w:noHBand="0" w:noVBand="1"/>
      </w:tblPr>
      <w:tblGrid>
        <w:gridCol w:w="9026"/>
      </w:tblGrid>
      <w:tr w:rsidR="00D2717E" w14:paraId="3857AA07" w14:textId="77777777">
        <w:tc>
          <w:tcPr>
            <w:tcW w:w="9026" w:type="dxa"/>
            <w:shd w:val="clear" w:color="auto" w:fill="F5F7F5"/>
            <w:tcMar>
              <w:top w:w="160" w:type="dxa"/>
              <w:left w:w="200" w:type="dxa"/>
              <w:bottom w:w="160" w:type="dxa"/>
              <w:right w:w="200" w:type="dxa"/>
            </w:tcMar>
          </w:tcPr>
          <w:p w14:paraId="4EB218FE" w14:textId="77777777" w:rsidR="00D2717E" w:rsidRDefault="00684F2C">
            <w:pPr>
              <w:spacing w:after="80"/>
            </w:pPr>
            <w:r>
              <w:rPr>
                <w:b/>
                <w:color w:val="1F5C3D"/>
              </w:rPr>
              <w:t>Attach as an appendix</w:t>
            </w:r>
          </w:p>
          <w:p w14:paraId="21759EBE" w14:textId="77777777" w:rsidR="00D2717E" w:rsidRDefault="00684F2C">
            <w:pPr>
              <w:spacing w:after="0"/>
            </w:pPr>
            <w:r>
              <w:rPr>
                <w:sz w:val="20"/>
              </w:rPr>
              <w:t>Attach your full Management Profit &amp; Loss and Balance Sheet as Appendix A. P2PAgri generates both directly from your Xero, MYOB, Phoenix or Agrimaster data, so this section becomes a summary rather than a rebuild.</w:t>
            </w:r>
          </w:p>
        </w:tc>
      </w:tr>
    </w:tbl>
    <w:p w14:paraId="1622A191" w14:textId="77777777" w:rsidR="00D2717E" w:rsidRDefault="00D2717E">
      <w:pPr>
        <w:spacing w:after="160"/>
      </w:pPr>
    </w:p>
    <w:p w14:paraId="499CF50B" w14:textId="77777777" w:rsidR="00D2717E" w:rsidRDefault="00684F2C">
      <w:pPr>
        <w:pStyle w:val="Heading2"/>
        <w:spacing w:before="280" w:after="120"/>
      </w:pPr>
      <w:bookmarkStart w:id="24" w:name="_Toc236077301"/>
      <w:r>
        <w:rPr>
          <w:rFonts w:ascii="Calibri" w:hAnsi="Calibri"/>
          <w:color w:val="2E7D51"/>
          <w:sz w:val="24"/>
        </w:rPr>
        <w:t>4.1 Balance sheet summary</w:t>
      </w:r>
      <w:bookmarkEnd w:id="24"/>
    </w:p>
    <w:p w14:paraId="257177C5" w14:textId="77777777" w:rsidR="00D2717E" w:rsidRDefault="00684F2C">
      <w:r>
        <w:rPr>
          <w:color w:val="767676"/>
          <w:sz w:val="20"/>
        </w:rPr>
        <w:t>As at:  ______________________</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3610"/>
        <w:gridCol w:w="3430"/>
        <w:gridCol w:w="1986"/>
      </w:tblGrid>
      <w:tr w:rsidR="00D2717E" w14:paraId="508ECBC2" w14:textId="77777777">
        <w:trPr>
          <w:cantSplit/>
          <w:tblHeader/>
        </w:trPr>
        <w:tc>
          <w:tcPr>
            <w:tcW w:w="3610" w:type="dxa"/>
            <w:shd w:val="clear" w:color="auto" w:fill="1F5C3D"/>
            <w:tcMar>
              <w:top w:w="90" w:type="dxa"/>
              <w:left w:w="110" w:type="dxa"/>
              <w:bottom w:w="90" w:type="dxa"/>
              <w:right w:w="110" w:type="dxa"/>
            </w:tcMar>
            <w:vAlign w:val="center"/>
          </w:tcPr>
          <w:p w14:paraId="0D0C9311" w14:textId="77777777" w:rsidR="00D2717E" w:rsidRDefault="00684F2C">
            <w:pPr>
              <w:spacing w:after="0"/>
            </w:pPr>
            <w:r>
              <w:rPr>
                <w:b/>
                <w:color w:val="FFFFFF"/>
                <w:sz w:val="19"/>
              </w:rPr>
              <w:t>Assets</w:t>
            </w:r>
          </w:p>
        </w:tc>
        <w:tc>
          <w:tcPr>
            <w:tcW w:w="3430" w:type="dxa"/>
            <w:shd w:val="clear" w:color="auto" w:fill="1F5C3D"/>
            <w:tcMar>
              <w:top w:w="90" w:type="dxa"/>
              <w:left w:w="110" w:type="dxa"/>
              <w:bottom w:w="90" w:type="dxa"/>
              <w:right w:w="110" w:type="dxa"/>
            </w:tcMar>
            <w:vAlign w:val="center"/>
          </w:tcPr>
          <w:p w14:paraId="3672A621" w14:textId="77777777" w:rsidR="00D2717E" w:rsidRDefault="00684F2C">
            <w:pPr>
              <w:spacing w:after="0"/>
            </w:pPr>
            <w:r>
              <w:rPr>
                <w:b/>
                <w:color w:val="FFFFFF"/>
                <w:sz w:val="19"/>
              </w:rPr>
              <w:t>Basis of valuation</w:t>
            </w:r>
          </w:p>
        </w:tc>
        <w:tc>
          <w:tcPr>
            <w:tcW w:w="1986" w:type="dxa"/>
            <w:shd w:val="clear" w:color="auto" w:fill="1F5C3D"/>
            <w:tcMar>
              <w:top w:w="90" w:type="dxa"/>
              <w:left w:w="110" w:type="dxa"/>
              <w:bottom w:w="90" w:type="dxa"/>
              <w:right w:w="110" w:type="dxa"/>
            </w:tcMar>
            <w:vAlign w:val="center"/>
          </w:tcPr>
          <w:p w14:paraId="675C073E" w14:textId="77777777" w:rsidR="00D2717E" w:rsidRDefault="00684F2C">
            <w:pPr>
              <w:spacing w:after="0"/>
            </w:pPr>
            <w:r>
              <w:rPr>
                <w:b/>
                <w:color w:val="FFFFFF"/>
                <w:sz w:val="19"/>
              </w:rPr>
              <w:t>Value ($)</w:t>
            </w:r>
          </w:p>
        </w:tc>
      </w:tr>
      <w:tr w:rsidR="00D2717E" w14:paraId="6F9EBD78" w14:textId="77777777">
        <w:trPr>
          <w:cantSplit/>
        </w:trPr>
        <w:tc>
          <w:tcPr>
            <w:tcW w:w="3610" w:type="dxa"/>
            <w:shd w:val="clear" w:color="auto" w:fill="FFFFFF"/>
            <w:tcMar>
              <w:top w:w="80" w:type="dxa"/>
              <w:left w:w="110" w:type="dxa"/>
              <w:bottom w:w="80" w:type="dxa"/>
              <w:right w:w="110" w:type="dxa"/>
            </w:tcMar>
            <w:vAlign w:val="center"/>
          </w:tcPr>
          <w:p w14:paraId="112BC372" w14:textId="77777777" w:rsidR="00D2717E" w:rsidRDefault="00684F2C">
            <w:pPr>
              <w:spacing w:after="0"/>
            </w:pPr>
            <w:r>
              <w:rPr>
                <w:sz w:val="19"/>
              </w:rPr>
              <w:t>Land and buildings</w:t>
            </w:r>
          </w:p>
        </w:tc>
        <w:tc>
          <w:tcPr>
            <w:tcW w:w="3430" w:type="dxa"/>
            <w:shd w:val="clear" w:color="auto" w:fill="FFFFFF"/>
            <w:tcMar>
              <w:top w:w="80" w:type="dxa"/>
              <w:left w:w="110" w:type="dxa"/>
              <w:bottom w:w="80" w:type="dxa"/>
              <w:right w:w="110" w:type="dxa"/>
            </w:tcMar>
            <w:vAlign w:val="center"/>
          </w:tcPr>
          <w:p w14:paraId="56F5AA74" w14:textId="77777777" w:rsidR="00D2717E" w:rsidRDefault="00684F2C">
            <w:pPr>
              <w:spacing w:after="0"/>
            </w:pPr>
            <w:r>
              <w:rPr>
                <w:sz w:val="19"/>
              </w:rPr>
              <w:t>Independent valuation / date</w:t>
            </w:r>
          </w:p>
        </w:tc>
        <w:tc>
          <w:tcPr>
            <w:tcW w:w="1986" w:type="dxa"/>
            <w:shd w:val="clear" w:color="auto" w:fill="FFFFFF"/>
            <w:tcMar>
              <w:top w:w="80" w:type="dxa"/>
              <w:left w:w="110" w:type="dxa"/>
              <w:bottom w:w="80" w:type="dxa"/>
              <w:right w:w="110" w:type="dxa"/>
            </w:tcMar>
            <w:vAlign w:val="center"/>
          </w:tcPr>
          <w:p w14:paraId="29990D44" w14:textId="77777777" w:rsidR="00D2717E" w:rsidRDefault="00D2717E">
            <w:pPr>
              <w:spacing w:after="0"/>
            </w:pPr>
          </w:p>
        </w:tc>
      </w:tr>
      <w:tr w:rsidR="00D2717E" w14:paraId="35E1252E" w14:textId="77777777">
        <w:trPr>
          <w:cantSplit/>
        </w:trPr>
        <w:tc>
          <w:tcPr>
            <w:tcW w:w="3610" w:type="dxa"/>
            <w:shd w:val="clear" w:color="auto" w:fill="F5F7F5"/>
            <w:tcMar>
              <w:top w:w="80" w:type="dxa"/>
              <w:left w:w="110" w:type="dxa"/>
              <w:bottom w:w="80" w:type="dxa"/>
              <w:right w:w="110" w:type="dxa"/>
            </w:tcMar>
            <w:vAlign w:val="center"/>
          </w:tcPr>
          <w:p w14:paraId="37D7A7A5" w14:textId="77777777" w:rsidR="00D2717E" w:rsidRDefault="00684F2C">
            <w:pPr>
              <w:spacing w:after="0"/>
            </w:pPr>
            <w:r>
              <w:rPr>
                <w:sz w:val="19"/>
              </w:rPr>
              <w:t>Water entitlements</w:t>
            </w:r>
          </w:p>
        </w:tc>
        <w:tc>
          <w:tcPr>
            <w:tcW w:w="3430" w:type="dxa"/>
            <w:shd w:val="clear" w:color="auto" w:fill="F5F7F5"/>
            <w:tcMar>
              <w:top w:w="80" w:type="dxa"/>
              <w:left w:w="110" w:type="dxa"/>
              <w:bottom w:w="80" w:type="dxa"/>
              <w:right w:w="110" w:type="dxa"/>
            </w:tcMar>
            <w:vAlign w:val="center"/>
          </w:tcPr>
          <w:p w14:paraId="674732F1"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317A24C3" w14:textId="77777777" w:rsidR="00D2717E" w:rsidRDefault="00D2717E">
            <w:pPr>
              <w:spacing w:after="0"/>
            </w:pPr>
          </w:p>
        </w:tc>
      </w:tr>
      <w:tr w:rsidR="00D2717E" w14:paraId="2BE41160" w14:textId="77777777">
        <w:trPr>
          <w:cantSplit/>
        </w:trPr>
        <w:tc>
          <w:tcPr>
            <w:tcW w:w="3610" w:type="dxa"/>
            <w:shd w:val="clear" w:color="auto" w:fill="FFFFFF"/>
            <w:tcMar>
              <w:top w:w="80" w:type="dxa"/>
              <w:left w:w="110" w:type="dxa"/>
              <w:bottom w:w="80" w:type="dxa"/>
              <w:right w:w="110" w:type="dxa"/>
            </w:tcMar>
            <w:vAlign w:val="center"/>
          </w:tcPr>
          <w:p w14:paraId="195C3579" w14:textId="77777777" w:rsidR="00D2717E" w:rsidRDefault="00684F2C">
            <w:pPr>
              <w:spacing w:after="0"/>
            </w:pPr>
            <w:r>
              <w:rPr>
                <w:sz w:val="19"/>
              </w:rPr>
              <w:t>Plant and equipment</w:t>
            </w:r>
          </w:p>
        </w:tc>
        <w:tc>
          <w:tcPr>
            <w:tcW w:w="3430" w:type="dxa"/>
            <w:shd w:val="clear" w:color="auto" w:fill="FFFFFF"/>
            <w:tcMar>
              <w:top w:w="80" w:type="dxa"/>
              <w:left w:w="110" w:type="dxa"/>
              <w:bottom w:w="80" w:type="dxa"/>
              <w:right w:w="110" w:type="dxa"/>
            </w:tcMar>
            <w:vAlign w:val="center"/>
          </w:tcPr>
          <w:p w14:paraId="017C1BAF" w14:textId="439E3FDD" w:rsidR="00D2717E" w:rsidRDefault="00556B88">
            <w:pPr>
              <w:spacing w:after="0"/>
            </w:pPr>
            <w:r>
              <w:rPr>
                <w:sz w:val="19"/>
              </w:rPr>
              <w:t>Market value at date</w:t>
            </w:r>
          </w:p>
        </w:tc>
        <w:tc>
          <w:tcPr>
            <w:tcW w:w="1986" w:type="dxa"/>
            <w:shd w:val="clear" w:color="auto" w:fill="FFFFFF"/>
            <w:tcMar>
              <w:top w:w="80" w:type="dxa"/>
              <w:left w:w="110" w:type="dxa"/>
              <w:bottom w:w="80" w:type="dxa"/>
              <w:right w:w="110" w:type="dxa"/>
            </w:tcMar>
            <w:vAlign w:val="center"/>
          </w:tcPr>
          <w:p w14:paraId="113EA8F2" w14:textId="77777777" w:rsidR="00D2717E" w:rsidRDefault="00D2717E">
            <w:pPr>
              <w:spacing w:after="0"/>
            </w:pPr>
          </w:p>
        </w:tc>
      </w:tr>
      <w:tr w:rsidR="00D2717E" w14:paraId="20C67AF6" w14:textId="77777777">
        <w:trPr>
          <w:cantSplit/>
        </w:trPr>
        <w:tc>
          <w:tcPr>
            <w:tcW w:w="3610" w:type="dxa"/>
            <w:shd w:val="clear" w:color="auto" w:fill="F5F7F5"/>
            <w:tcMar>
              <w:top w:w="80" w:type="dxa"/>
              <w:left w:w="110" w:type="dxa"/>
              <w:bottom w:w="80" w:type="dxa"/>
              <w:right w:w="110" w:type="dxa"/>
            </w:tcMar>
            <w:vAlign w:val="center"/>
          </w:tcPr>
          <w:p w14:paraId="677B5D76" w14:textId="77777777" w:rsidR="00D2717E" w:rsidRDefault="00684F2C">
            <w:pPr>
              <w:spacing w:after="0"/>
            </w:pPr>
            <w:r>
              <w:rPr>
                <w:sz w:val="19"/>
              </w:rPr>
              <w:t>Livestock on hand</w:t>
            </w:r>
          </w:p>
        </w:tc>
        <w:tc>
          <w:tcPr>
            <w:tcW w:w="3430" w:type="dxa"/>
            <w:shd w:val="clear" w:color="auto" w:fill="F5F7F5"/>
            <w:tcMar>
              <w:top w:w="80" w:type="dxa"/>
              <w:left w:w="110" w:type="dxa"/>
              <w:bottom w:w="80" w:type="dxa"/>
              <w:right w:w="110" w:type="dxa"/>
            </w:tcMar>
            <w:vAlign w:val="center"/>
          </w:tcPr>
          <w:p w14:paraId="02BD684D" w14:textId="77777777" w:rsidR="00D2717E" w:rsidRDefault="00684F2C">
            <w:pPr>
              <w:spacing w:after="0"/>
            </w:pPr>
            <w:r>
              <w:rPr>
                <w:sz w:val="19"/>
              </w:rPr>
              <w:t>Market value at date</w:t>
            </w:r>
          </w:p>
        </w:tc>
        <w:tc>
          <w:tcPr>
            <w:tcW w:w="1986" w:type="dxa"/>
            <w:shd w:val="clear" w:color="auto" w:fill="F5F7F5"/>
            <w:tcMar>
              <w:top w:w="80" w:type="dxa"/>
              <w:left w:w="110" w:type="dxa"/>
              <w:bottom w:w="80" w:type="dxa"/>
              <w:right w:w="110" w:type="dxa"/>
            </w:tcMar>
            <w:vAlign w:val="center"/>
          </w:tcPr>
          <w:p w14:paraId="37570779" w14:textId="77777777" w:rsidR="00D2717E" w:rsidRDefault="00D2717E">
            <w:pPr>
              <w:spacing w:after="0"/>
            </w:pPr>
          </w:p>
        </w:tc>
      </w:tr>
      <w:tr w:rsidR="00D2717E" w14:paraId="7F6970EE" w14:textId="77777777">
        <w:trPr>
          <w:cantSplit/>
        </w:trPr>
        <w:tc>
          <w:tcPr>
            <w:tcW w:w="3610" w:type="dxa"/>
            <w:shd w:val="clear" w:color="auto" w:fill="FFFFFF"/>
            <w:tcMar>
              <w:top w:w="80" w:type="dxa"/>
              <w:left w:w="110" w:type="dxa"/>
              <w:bottom w:w="80" w:type="dxa"/>
              <w:right w:w="110" w:type="dxa"/>
            </w:tcMar>
            <w:vAlign w:val="center"/>
          </w:tcPr>
          <w:p w14:paraId="7967FD37" w14:textId="77777777" w:rsidR="00D2717E" w:rsidRDefault="00684F2C">
            <w:pPr>
              <w:spacing w:after="0"/>
            </w:pPr>
            <w:r>
              <w:rPr>
                <w:sz w:val="19"/>
              </w:rPr>
              <w:t>Grain / produce on hand</w:t>
            </w:r>
          </w:p>
        </w:tc>
        <w:tc>
          <w:tcPr>
            <w:tcW w:w="3430" w:type="dxa"/>
            <w:shd w:val="clear" w:color="auto" w:fill="FFFFFF"/>
            <w:tcMar>
              <w:top w:w="80" w:type="dxa"/>
              <w:left w:w="110" w:type="dxa"/>
              <w:bottom w:w="80" w:type="dxa"/>
              <w:right w:w="110" w:type="dxa"/>
            </w:tcMar>
            <w:vAlign w:val="center"/>
          </w:tcPr>
          <w:p w14:paraId="256A1C9F" w14:textId="77777777" w:rsidR="00D2717E" w:rsidRDefault="00684F2C">
            <w:pPr>
              <w:spacing w:after="0"/>
            </w:pPr>
            <w:r>
              <w:rPr>
                <w:sz w:val="19"/>
              </w:rPr>
              <w:t>Market value at date</w:t>
            </w:r>
          </w:p>
        </w:tc>
        <w:tc>
          <w:tcPr>
            <w:tcW w:w="1986" w:type="dxa"/>
            <w:shd w:val="clear" w:color="auto" w:fill="FFFFFF"/>
            <w:tcMar>
              <w:top w:w="80" w:type="dxa"/>
              <w:left w:w="110" w:type="dxa"/>
              <w:bottom w:w="80" w:type="dxa"/>
              <w:right w:w="110" w:type="dxa"/>
            </w:tcMar>
            <w:vAlign w:val="center"/>
          </w:tcPr>
          <w:p w14:paraId="72D8BA21" w14:textId="77777777" w:rsidR="00D2717E" w:rsidRDefault="00D2717E">
            <w:pPr>
              <w:spacing w:after="0"/>
            </w:pPr>
          </w:p>
        </w:tc>
      </w:tr>
      <w:tr w:rsidR="00D2717E" w14:paraId="1DAFC62B" w14:textId="77777777">
        <w:trPr>
          <w:cantSplit/>
        </w:trPr>
        <w:tc>
          <w:tcPr>
            <w:tcW w:w="3610" w:type="dxa"/>
            <w:shd w:val="clear" w:color="auto" w:fill="F5F7F5"/>
            <w:tcMar>
              <w:top w:w="80" w:type="dxa"/>
              <w:left w:w="110" w:type="dxa"/>
              <w:bottom w:w="80" w:type="dxa"/>
              <w:right w:w="110" w:type="dxa"/>
            </w:tcMar>
            <w:vAlign w:val="center"/>
          </w:tcPr>
          <w:p w14:paraId="0B1E5EDD" w14:textId="77777777" w:rsidR="00D2717E" w:rsidRDefault="00684F2C">
            <w:pPr>
              <w:spacing w:after="0"/>
            </w:pPr>
            <w:r>
              <w:rPr>
                <w:sz w:val="19"/>
              </w:rPr>
              <w:t>Trade receivables</w:t>
            </w:r>
          </w:p>
        </w:tc>
        <w:tc>
          <w:tcPr>
            <w:tcW w:w="3430" w:type="dxa"/>
            <w:shd w:val="clear" w:color="auto" w:fill="F5F7F5"/>
            <w:tcMar>
              <w:top w:w="80" w:type="dxa"/>
              <w:left w:w="110" w:type="dxa"/>
              <w:bottom w:w="80" w:type="dxa"/>
              <w:right w:w="110" w:type="dxa"/>
            </w:tcMar>
            <w:vAlign w:val="center"/>
          </w:tcPr>
          <w:p w14:paraId="2729F644"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0FD9481A" w14:textId="77777777" w:rsidR="00D2717E" w:rsidRDefault="00D2717E">
            <w:pPr>
              <w:spacing w:after="0"/>
            </w:pPr>
          </w:p>
        </w:tc>
      </w:tr>
      <w:tr w:rsidR="00D2717E" w14:paraId="16ED8713" w14:textId="77777777">
        <w:trPr>
          <w:cantSplit/>
        </w:trPr>
        <w:tc>
          <w:tcPr>
            <w:tcW w:w="3610" w:type="dxa"/>
            <w:shd w:val="clear" w:color="auto" w:fill="FFFFFF"/>
            <w:tcMar>
              <w:top w:w="80" w:type="dxa"/>
              <w:left w:w="110" w:type="dxa"/>
              <w:bottom w:w="80" w:type="dxa"/>
              <w:right w:w="110" w:type="dxa"/>
            </w:tcMar>
            <w:vAlign w:val="center"/>
          </w:tcPr>
          <w:p w14:paraId="7B52265A" w14:textId="77777777" w:rsidR="00D2717E" w:rsidRDefault="00684F2C">
            <w:pPr>
              <w:spacing w:after="0"/>
            </w:pPr>
            <w:r>
              <w:rPr>
                <w:sz w:val="19"/>
              </w:rPr>
              <w:t>Cash at bank</w:t>
            </w:r>
          </w:p>
        </w:tc>
        <w:tc>
          <w:tcPr>
            <w:tcW w:w="3430" w:type="dxa"/>
            <w:shd w:val="clear" w:color="auto" w:fill="FFFFFF"/>
            <w:tcMar>
              <w:top w:w="80" w:type="dxa"/>
              <w:left w:w="110" w:type="dxa"/>
              <w:bottom w:w="80" w:type="dxa"/>
              <w:right w:w="110" w:type="dxa"/>
            </w:tcMar>
            <w:vAlign w:val="center"/>
          </w:tcPr>
          <w:p w14:paraId="19963685"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32B64E7B" w14:textId="77777777" w:rsidR="00D2717E" w:rsidRDefault="00D2717E">
            <w:pPr>
              <w:spacing w:after="0"/>
            </w:pPr>
          </w:p>
        </w:tc>
      </w:tr>
      <w:tr w:rsidR="00D2717E" w14:paraId="7C335199" w14:textId="77777777">
        <w:trPr>
          <w:cantSplit/>
        </w:trPr>
        <w:tc>
          <w:tcPr>
            <w:tcW w:w="3610" w:type="dxa"/>
            <w:shd w:val="clear" w:color="auto" w:fill="F5F7F5"/>
            <w:tcMar>
              <w:top w:w="80" w:type="dxa"/>
              <w:left w:w="110" w:type="dxa"/>
              <w:bottom w:w="80" w:type="dxa"/>
              <w:right w:w="110" w:type="dxa"/>
            </w:tcMar>
            <w:vAlign w:val="center"/>
          </w:tcPr>
          <w:p w14:paraId="316394D5" w14:textId="77777777" w:rsidR="00D2717E" w:rsidRDefault="00684F2C">
            <w:pPr>
              <w:spacing w:after="0"/>
            </w:pPr>
            <w:r>
              <w:rPr>
                <w:sz w:val="19"/>
              </w:rPr>
              <w:t>Off-farm investments</w:t>
            </w:r>
          </w:p>
        </w:tc>
        <w:tc>
          <w:tcPr>
            <w:tcW w:w="3430" w:type="dxa"/>
            <w:shd w:val="clear" w:color="auto" w:fill="F5F7F5"/>
            <w:tcMar>
              <w:top w:w="80" w:type="dxa"/>
              <w:left w:w="110" w:type="dxa"/>
              <w:bottom w:w="80" w:type="dxa"/>
              <w:right w:w="110" w:type="dxa"/>
            </w:tcMar>
            <w:vAlign w:val="center"/>
          </w:tcPr>
          <w:p w14:paraId="54517A4E"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54CDF4C0" w14:textId="77777777" w:rsidR="00D2717E" w:rsidRDefault="00D2717E">
            <w:pPr>
              <w:spacing w:after="0"/>
            </w:pPr>
          </w:p>
        </w:tc>
      </w:tr>
      <w:tr w:rsidR="00D2717E" w14:paraId="5283F9DE" w14:textId="77777777">
        <w:trPr>
          <w:cantSplit/>
        </w:trPr>
        <w:tc>
          <w:tcPr>
            <w:tcW w:w="3610" w:type="dxa"/>
            <w:shd w:val="clear" w:color="auto" w:fill="FFFFFF"/>
            <w:tcMar>
              <w:top w:w="80" w:type="dxa"/>
              <w:left w:w="110" w:type="dxa"/>
              <w:bottom w:w="80" w:type="dxa"/>
              <w:right w:w="110" w:type="dxa"/>
            </w:tcMar>
            <w:vAlign w:val="center"/>
          </w:tcPr>
          <w:p w14:paraId="57CE5158" w14:textId="77777777" w:rsidR="00D2717E" w:rsidRDefault="00684F2C">
            <w:pPr>
              <w:spacing w:after="0"/>
            </w:pPr>
            <w:r>
              <w:rPr>
                <w:sz w:val="19"/>
              </w:rPr>
              <w:t>Other assets</w:t>
            </w:r>
          </w:p>
        </w:tc>
        <w:tc>
          <w:tcPr>
            <w:tcW w:w="3430" w:type="dxa"/>
            <w:shd w:val="clear" w:color="auto" w:fill="FFFFFF"/>
            <w:tcMar>
              <w:top w:w="80" w:type="dxa"/>
              <w:left w:w="110" w:type="dxa"/>
              <w:bottom w:w="80" w:type="dxa"/>
              <w:right w:w="110" w:type="dxa"/>
            </w:tcMar>
            <w:vAlign w:val="center"/>
          </w:tcPr>
          <w:p w14:paraId="21137310"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231FB57" w14:textId="77777777" w:rsidR="00D2717E" w:rsidRDefault="00D2717E">
            <w:pPr>
              <w:spacing w:after="0"/>
            </w:pPr>
          </w:p>
        </w:tc>
      </w:tr>
      <w:tr w:rsidR="00D2717E" w14:paraId="1930472D" w14:textId="77777777">
        <w:trPr>
          <w:cantSplit/>
        </w:trPr>
        <w:tc>
          <w:tcPr>
            <w:tcW w:w="3610" w:type="dxa"/>
            <w:shd w:val="clear" w:color="auto" w:fill="EEF4EF"/>
            <w:tcMar>
              <w:top w:w="80" w:type="dxa"/>
              <w:left w:w="110" w:type="dxa"/>
              <w:bottom w:w="80" w:type="dxa"/>
              <w:right w:w="110" w:type="dxa"/>
            </w:tcMar>
            <w:vAlign w:val="center"/>
          </w:tcPr>
          <w:p w14:paraId="2C159B82" w14:textId="77777777" w:rsidR="00D2717E" w:rsidRDefault="00684F2C">
            <w:pPr>
              <w:spacing w:after="0"/>
            </w:pPr>
            <w:r>
              <w:rPr>
                <w:b/>
                <w:sz w:val="19"/>
              </w:rPr>
              <w:t>TOTAL ASSETS</w:t>
            </w:r>
          </w:p>
        </w:tc>
        <w:tc>
          <w:tcPr>
            <w:tcW w:w="3430" w:type="dxa"/>
            <w:shd w:val="clear" w:color="auto" w:fill="EEF4EF"/>
            <w:tcMar>
              <w:top w:w="80" w:type="dxa"/>
              <w:left w:w="110" w:type="dxa"/>
              <w:bottom w:w="80" w:type="dxa"/>
              <w:right w:w="110" w:type="dxa"/>
            </w:tcMar>
            <w:vAlign w:val="center"/>
          </w:tcPr>
          <w:p w14:paraId="53FB9D3F" w14:textId="77777777" w:rsidR="00D2717E" w:rsidRDefault="00D2717E">
            <w:pPr>
              <w:spacing w:after="0"/>
            </w:pPr>
          </w:p>
        </w:tc>
        <w:tc>
          <w:tcPr>
            <w:tcW w:w="1986" w:type="dxa"/>
            <w:shd w:val="clear" w:color="auto" w:fill="EEF4EF"/>
            <w:tcMar>
              <w:top w:w="80" w:type="dxa"/>
              <w:left w:w="110" w:type="dxa"/>
              <w:bottom w:w="80" w:type="dxa"/>
              <w:right w:w="110" w:type="dxa"/>
            </w:tcMar>
            <w:vAlign w:val="center"/>
          </w:tcPr>
          <w:p w14:paraId="76CC5D9D" w14:textId="77777777" w:rsidR="00D2717E" w:rsidRDefault="00D2717E">
            <w:pPr>
              <w:spacing w:after="0"/>
            </w:pPr>
          </w:p>
        </w:tc>
      </w:tr>
    </w:tbl>
    <w:p w14:paraId="6C2735A1" w14:textId="77777777" w:rsidR="00D2717E" w:rsidRDefault="00D2717E"/>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3610"/>
        <w:gridCol w:w="3430"/>
        <w:gridCol w:w="1986"/>
      </w:tblGrid>
      <w:tr w:rsidR="00D2717E" w14:paraId="61F1EC51" w14:textId="77777777">
        <w:trPr>
          <w:cantSplit/>
          <w:tblHeader/>
        </w:trPr>
        <w:tc>
          <w:tcPr>
            <w:tcW w:w="3610" w:type="dxa"/>
            <w:shd w:val="clear" w:color="auto" w:fill="1F5C3D"/>
            <w:tcMar>
              <w:top w:w="90" w:type="dxa"/>
              <w:left w:w="110" w:type="dxa"/>
              <w:bottom w:w="90" w:type="dxa"/>
              <w:right w:w="110" w:type="dxa"/>
            </w:tcMar>
            <w:vAlign w:val="center"/>
          </w:tcPr>
          <w:p w14:paraId="374148BE" w14:textId="77777777" w:rsidR="00D2717E" w:rsidRDefault="00684F2C">
            <w:pPr>
              <w:spacing w:after="0"/>
            </w:pPr>
            <w:r>
              <w:rPr>
                <w:b/>
                <w:color w:val="FFFFFF"/>
                <w:sz w:val="19"/>
              </w:rPr>
              <w:t>Liabilities</w:t>
            </w:r>
          </w:p>
        </w:tc>
        <w:tc>
          <w:tcPr>
            <w:tcW w:w="3430" w:type="dxa"/>
            <w:shd w:val="clear" w:color="auto" w:fill="1F5C3D"/>
            <w:tcMar>
              <w:top w:w="90" w:type="dxa"/>
              <w:left w:w="110" w:type="dxa"/>
              <w:bottom w:w="90" w:type="dxa"/>
              <w:right w:w="110" w:type="dxa"/>
            </w:tcMar>
            <w:vAlign w:val="center"/>
          </w:tcPr>
          <w:p w14:paraId="5E906030" w14:textId="77777777" w:rsidR="00D2717E" w:rsidRDefault="00684F2C">
            <w:pPr>
              <w:spacing w:after="0"/>
            </w:pPr>
            <w:r>
              <w:rPr>
                <w:b/>
                <w:color w:val="FFFFFF"/>
                <w:sz w:val="19"/>
              </w:rPr>
              <w:t>Detail</w:t>
            </w:r>
          </w:p>
        </w:tc>
        <w:tc>
          <w:tcPr>
            <w:tcW w:w="1986" w:type="dxa"/>
            <w:shd w:val="clear" w:color="auto" w:fill="1F5C3D"/>
            <w:tcMar>
              <w:top w:w="90" w:type="dxa"/>
              <w:left w:w="110" w:type="dxa"/>
              <w:bottom w:w="90" w:type="dxa"/>
              <w:right w:w="110" w:type="dxa"/>
            </w:tcMar>
            <w:vAlign w:val="center"/>
          </w:tcPr>
          <w:p w14:paraId="63C6EFFF" w14:textId="77777777" w:rsidR="00D2717E" w:rsidRDefault="00684F2C">
            <w:pPr>
              <w:spacing w:after="0"/>
            </w:pPr>
            <w:r>
              <w:rPr>
                <w:b/>
                <w:color w:val="FFFFFF"/>
                <w:sz w:val="19"/>
              </w:rPr>
              <w:t>Value ($)</w:t>
            </w:r>
          </w:p>
        </w:tc>
      </w:tr>
      <w:tr w:rsidR="00D2717E" w14:paraId="13B860D8" w14:textId="77777777">
        <w:trPr>
          <w:cantSplit/>
        </w:trPr>
        <w:tc>
          <w:tcPr>
            <w:tcW w:w="3610" w:type="dxa"/>
            <w:shd w:val="clear" w:color="auto" w:fill="FFFFFF"/>
            <w:tcMar>
              <w:top w:w="80" w:type="dxa"/>
              <w:left w:w="110" w:type="dxa"/>
              <w:bottom w:w="80" w:type="dxa"/>
              <w:right w:w="110" w:type="dxa"/>
            </w:tcMar>
            <w:vAlign w:val="center"/>
          </w:tcPr>
          <w:p w14:paraId="1903C1BC" w14:textId="77777777" w:rsidR="00D2717E" w:rsidRDefault="00684F2C">
            <w:pPr>
              <w:spacing w:after="0"/>
            </w:pPr>
            <w:r>
              <w:rPr>
                <w:sz w:val="19"/>
              </w:rPr>
              <w:t>Term debt / mortgage</w:t>
            </w:r>
          </w:p>
        </w:tc>
        <w:tc>
          <w:tcPr>
            <w:tcW w:w="3430" w:type="dxa"/>
            <w:shd w:val="clear" w:color="auto" w:fill="FFFFFF"/>
            <w:tcMar>
              <w:top w:w="80" w:type="dxa"/>
              <w:left w:w="110" w:type="dxa"/>
              <w:bottom w:w="80" w:type="dxa"/>
              <w:right w:w="110" w:type="dxa"/>
            </w:tcMar>
            <w:vAlign w:val="center"/>
          </w:tcPr>
          <w:p w14:paraId="402C08C3"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7458F4E8" w14:textId="77777777" w:rsidR="00D2717E" w:rsidRDefault="00D2717E">
            <w:pPr>
              <w:spacing w:after="0"/>
            </w:pPr>
          </w:p>
        </w:tc>
      </w:tr>
      <w:tr w:rsidR="00D2717E" w14:paraId="38A20080" w14:textId="77777777">
        <w:trPr>
          <w:cantSplit/>
        </w:trPr>
        <w:tc>
          <w:tcPr>
            <w:tcW w:w="3610" w:type="dxa"/>
            <w:shd w:val="clear" w:color="auto" w:fill="F5F7F5"/>
            <w:tcMar>
              <w:top w:w="80" w:type="dxa"/>
              <w:left w:w="110" w:type="dxa"/>
              <w:bottom w:w="80" w:type="dxa"/>
              <w:right w:w="110" w:type="dxa"/>
            </w:tcMar>
            <w:vAlign w:val="center"/>
          </w:tcPr>
          <w:p w14:paraId="2367FBFD" w14:textId="77777777" w:rsidR="00D2717E" w:rsidRDefault="00684F2C">
            <w:pPr>
              <w:spacing w:after="0"/>
            </w:pPr>
            <w:r>
              <w:rPr>
                <w:sz w:val="19"/>
              </w:rPr>
              <w:t>Overdraft drawn</w:t>
            </w:r>
          </w:p>
        </w:tc>
        <w:tc>
          <w:tcPr>
            <w:tcW w:w="3430" w:type="dxa"/>
            <w:shd w:val="clear" w:color="auto" w:fill="F5F7F5"/>
            <w:tcMar>
              <w:top w:w="80" w:type="dxa"/>
              <w:left w:w="110" w:type="dxa"/>
              <w:bottom w:w="80" w:type="dxa"/>
              <w:right w:w="110" w:type="dxa"/>
            </w:tcMar>
            <w:vAlign w:val="center"/>
          </w:tcPr>
          <w:p w14:paraId="673AD141"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567A9B3B" w14:textId="77777777" w:rsidR="00D2717E" w:rsidRDefault="00D2717E">
            <w:pPr>
              <w:spacing w:after="0"/>
            </w:pPr>
          </w:p>
        </w:tc>
      </w:tr>
      <w:tr w:rsidR="00D2717E" w14:paraId="5A5537F4" w14:textId="77777777">
        <w:trPr>
          <w:cantSplit/>
        </w:trPr>
        <w:tc>
          <w:tcPr>
            <w:tcW w:w="3610" w:type="dxa"/>
            <w:shd w:val="clear" w:color="auto" w:fill="FFFFFF"/>
            <w:tcMar>
              <w:top w:w="80" w:type="dxa"/>
              <w:left w:w="110" w:type="dxa"/>
              <w:bottom w:w="80" w:type="dxa"/>
              <w:right w:w="110" w:type="dxa"/>
            </w:tcMar>
            <w:vAlign w:val="center"/>
          </w:tcPr>
          <w:p w14:paraId="39F9EEB7" w14:textId="77777777" w:rsidR="00D2717E" w:rsidRDefault="00684F2C">
            <w:pPr>
              <w:spacing w:after="0"/>
            </w:pPr>
            <w:r>
              <w:rPr>
                <w:sz w:val="19"/>
              </w:rPr>
              <w:t>Chattel mortgage / lease / hire purchase</w:t>
            </w:r>
          </w:p>
        </w:tc>
        <w:tc>
          <w:tcPr>
            <w:tcW w:w="3430" w:type="dxa"/>
            <w:shd w:val="clear" w:color="auto" w:fill="FFFFFF"/>
            <w:tcMar>
              <w:top w:w="80" w:type="dxa"/>
              <w:left w:w="110" w:type="dxa"/>
              <w:bottom w:w="80" w:type="dxa"/>
              <w:right w:w="110" w:type="dxa"/>
            </w:tcMar>
            <w:vAlign w:val="center"/>
          </w:tcPr>
          <w:p w14:paraId="4447AF82"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D24DD94" w14:textId="77777777" w:rsidR="00D2717E" w:rsidRDefault="00D2717E">
            <w:pPr>
              <w:spacing w:after="0"/>
            </w:pPr>
          </w:p>
        </w:tc>
      </w:tr>
      <w:tr w:rsidR="00D2717E" w14:paraId="1794B1D8" w14:textId="77777777">
        <w:trPr>
          <w:cantSplit/>
        </w:trPr>
        <w:tc>
          <w:tcPr>
            <w:tcW w:w="3610" w:type="dxa"/>
            <w:shd w:val="clear" w:color="auto" w:fill="F5F7F5"/>
            <w:tcMar>
              <w:top w:w="80" w:type="dxa"/>
              <w:left w:w="110" w:type="dxa"/>
              <w:bottom w:w="80" w:type="dxa"/>
              <w:right w:w="110" w:type="dxa"/>
            </w:tcMar>
            <w:vAlign w:val="center"/>
          </w:tcPr>
          <w:p w14:paraId="12506688" w14:textId="77777777" w:rsidR="00D2717E" w:rsidRDefault="00684F2C">
            <w:pPr>
              <w:spacing w:after="0"/>
            </w:pPr>
            <w:r>
              <w:rPr>
                <w:sz w:val="19"/>
              </w:rPr>
              <w:t>Trade payables</w:t>
            </w:r>
          </w:p>
        </w:tc>
        <w:tc>
          <w:tcPr>
            <w:tcW w:w="3430" w:type="dxa"/>
            <w:shd w:val="clear" w:color="auto" w:fill="F5F7F5"/>
            <w:tcMar>
              <w:top w:w="80" w:type="dxa"/>
              <w:left w:w="110" w:type="dxa"/>
              <w:bottom w:w="80" w:type="dxa"/>
              <w:right w:w="110" w:type="dxa"/>
            </w:tcMar>
            <w:vAlign w:val="center"/>
          </w:tcPr>
          <w:p w14:paraId="317A2F8C"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377ED3EB" w14:textId="77777777" w:rsidR="00D2717E" w:rsidRDefault="00D2717E">
            <w:pPr>
              <w:spacing w:after="0"/>
            </w:pPr>
          </w:p>
        </w:tc>
      </w:tr>
      <w:tr w:rsidR="00D2717E" w14:paraId="3534EA6C" w14:textId="77777777">
        <w:trPr>
          <w:cantSplit/>
        </w:trPr>
        <w:tc>
          <w:tcPr>
            <w:tcW w:w="3610" w:type="dxa"/>
            <w:shd w:val="clear" w:color="auto" w:fill="FFFFFF"/>
            <w:tcMar>
              <w:top w:w="80" w:type="dxa"/>
              <w:left w:w="110" w:type="dxa"/>
              <w:bottom w:w="80" w:type="dxa"/>
              <w:right w:w="110" w:type="dxa"/>
            </w:tcMar>
            <w:vAlign w:val="center"/>
          </w:tcPr>
          <w:p w14:paraId="3E776C48" w14:textId="77777777" w:rsidR="00D2717E" w:rsidRDefault="00684F2C">
            <w:pPr>
              <w:spacing w:after="0"/>
            </w:pPr>
            <w:r>
              <w:rPr>
                <w:sz w:val="19"/>
              </w:rPr>
              <w:lastRenderedPageBreak/>
              <w:t>Tax and statutory liabilities</w:t>
            </w:r>
          </w:p>
        </w:tc>
        <w:tc>
          <w:tcPr>
            <w:tcW w:w="3430" w:type="dxa"/>
            <w:shd w:val="clear" w:color="auto" w:fill="FFFFFF"/>
            <w:tcMar>
              <w:top w:w="80" w:type="dxa"/>
              <w:left w:w="110" w:type="dxa"/>
              <w:bottom w:w="80" w:type="dxa"/>
              <w:right w:w="110" w:type="dxa"/>
            </w:tcMar>
            <w:vAlign w:val="center"/>
          </w:tcPr>
          <w:p w14:paraId="0681E492"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402A636C" w14:textId="77777777" w:rsidR="00D2717E" w:rsidRDefault="00D2717E">
            <w:pPr>
              <w:spacing w:after="0"/>
            </w:pPr>
          </w:p>
        </w:tc>
      </w:tr>
      <w:tr w:rsidR="00D2717E" w14:paraId="3BEDE192" w14:textId="77777777">
        <w:trPr>
          <w:cantSplit/>
        </w:trPr>
        <w:tc>
          <w:tcPr>
            <w:tcW w:w="3610" w:type="dxa"/>
            <w:shd w:val="clear" w:color="auto" w:fill="F5F7F5"/>
            <w:tcMar>
              <w:top w:w="80" w:type="dxa"/>
              <w:left w:w="110" w:type="dxa"/>
              <w:bottom w:w="80" w:type="dxa"/>
              <w:right w:w="110" w:type="dxa"/>
            </w:tcMar>
            <w:vAlign w:val="center"/>
          </w:tcPr>
          <w:p w14:paraId="4A11EFF3" w14:textId="77777777" w:rsidR="00D2717E" w:rsidRDefault="00684F2C">
            <w:pPr>
              <w:spacing w:after="0"/>
            </w:pPr>
            <w:r>
              <w:rPr>
                <w:sz w:val="19"/>
              </w:rPr>
              <w:t>Related party / family loans</w:t>
            </w:r>
          </w:p>
        </w:tc>
        <w:tc>
          <w:tcPr>
            <w:tcW w:w="3430" w:type="dxa"/>
            <w:shd w:val="clear" w:color="auto" w:fill="F5F7F5"/>
            <w:tcMar>
              <w:top w:w="80" w:type="dxa"/>
              <w:left w:w="110" w:type="dxa"/>
              <w:bottom w:w="80" w:type="dxa"/>
              <w:right w:w="110" w:type="dxa"/>
            </w:tcMar>
            <w:vAlign w:val="center"/>
          </w:tcPr>
          <w:p w14:paraId="2D2F1864"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02C78960" w14:textId="77777777" w:rsidR="00D2717E" w:rsidRDefault="00D2717E">
            <w:pPr>
              <w:spacing w:after="0"/>
            </w:pPr>
          </w:p>
        </w:tc>
      </w:tr>
      <w:tr w:rsidR="00D2717E" w14:paraId="2D9C693C" w14:textId="77777777">
        <w:trPr>
          <w:cantSplit/>
        </w:trPr>
        <w:tc>
          <w:tcPr>
            <w:tcW w:w="3610" w:type="dxa"/>
            <w:shd w:val="clear" w:color="auto" w:fill="FFFFFF"/>
            <w:tcMar>
              <w:top w:w="80" w:type="dxa"/>
              <w:left w:w="110" w:type="dxa"/>
              <w:bottom w:w="80" w:type="dxa"/>
              <w:right w:w="110" w:type="dxa"/>
            </w:tcMar>
            <w:vAlign w:val="center"/>
          </w:tcPr>
          <w:p w14:paraId="2FF372A3" w14:textId="77777777" w:rsidR="00D2717E" w:rsidRDefault="00684F2C">
            <w:pPr>
              <w:spacing w:after="0"/>
            </w:pPr>
            <w:r>
              <w:rPr>
                <w:sz w:val="19"/>
              </w:rPr>
              <w:t>Other liabilities</w:t>
            </w:r>
          </w:p>
        </w:tc>
        <w:tc>
          <w:tcPr>
            <w:tcW w:w="3430" w:type="dxa"/>
            <w:shd w:val="clear" w:color="auto" w:fill="FFFFFF"/>
            <w:tcMar>
              <w:top w:w="80" w:type="dxa"/>
              <w:left w:w="110" w:type="dxa"/>
              <w:bottom w:w="80" w:type="dxa"/>
              <w:right w:w="110" w:type="dxa"/>
            </w:tcMar>
            <w:vAlign w:val="center"/>
          </w:tcPr>
          <w:p w14:paraId="2981A478"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6D8F4D7B" w14:textId="77777777" w:rsidR="00D2717E" w:rsidRDefault="00D2717E">
            <w:pPr>
              <w:spacing w:after="0"/>
            </w:pPr>
          </w:p>
        </w:tc>
      </w:tr>
      <w:tr w:rsidR="00D2717E" w14:paraId="7B4CE8DD" w14:textId="77777777">
        <w:trPr>
          <w:cantSplit/>
        </w:trPr>
        <w:tc>
          <w:tcPr>
            <w:tcW w:w="3610" w:type="dxa"/>
            <w:shd w:val="clear" w:color="auto" w:fill="EEF4EF"/>
            <w:tcMar>
              <w:top w:w="80" w:type="dxa"/>
              <w:left w:w="110" w:type="dxa"/>
              <w:bottom w:w="80" w:type="dxa"/>
              <w:right w:w="110" w:type="dxa"/>
            </w:tcMar>
            <w:vAlign w:val="center"/>
          </w:tcPr>
          <w:p w14:paraId="647DFEE2" w14:textId="77777777" w:rsidR="00D2717E" w:rsidRDefault="00684F2C">
            <w:pPr>
              <w:spacing w:after="0"/>
            </w:pPr>
            <w:r>
              <w:rPr>
                <w:b/>
                <w:sz w:val="19"/>
              </w:rPr>
              <w:t>TOTAL LIABILITIES</w:t>
            </w:r>
          </w:p>
        </w:tc>
        <w:tc>
          <w:tcPr>
            <w:tcW w:w="3430" w:type="dxa"/>
            <w:shd w:val="clear" w:color="auto" w:fill="EEF4EF"/>
            <w:tcMar>
              <w:top w:w="80" w:type="dxa"/>
              <w:left w:w="110" w:type="dxa"/>
              <w:bottom w:w="80" w:type="dxa"/>
              <w:right w:w="110" w:type="dxa"/>
            </w:tcMar>
            <w:vAlign w:val="center"/>
          </w:tcPr>
          <w:p w14:paraId="50A80702" w14:textId="77777777" w:rsidR="00D2717E" w:rsidRDefault="00D2717E">
            <w:pPr>
              <w:spacing w:after="0"/>
            </w:pPr>
          </w:p>
        </w:tc>
        <w:tc>
          <w:tcPr>
            <w:tcW w:w="1986" w:type="dxa"/>
            <w:shd w:val="clear" w:color="auto" w:fill="EEF4EF"/>
            <w:tcMar>
              <w:top w:w="80" w:type="dxa"/>
              <w:left w:w="110" w:type="dxa"/>
              <w:bottom w:w="80" w:type="dxa"/>
              <w:right w:w="110" w:type="dxa"/>
            </w:tcMar>
            <w:vAlign w:val="center"/>
          </w:tcPr>
          <w:p w14:paraId="5921A893" w14:textId="77777777" w:rsidR="00D2717E" w:rsidRDefault="00D2717E">
            <w:pPr>
              <w:spacing w:after="0"/>
            </w:pPr>
          </w:p>
        </w:tc>
      </w:tr>
      <w:tr w:rsidR="00D2717E" w14:paraId="1FD8E15D" w14:textId="77777777">
        <w:trPr>
          <w:cantSplit/>
        </w:trPr>
        <w:tc>
          <w:tcPr>
            <w:tcW w:w="3610" w:type="dxa"/>
            <w:shd w:val="clear" w:color="auto" w:fill="EEF4EF"/>
            <w:tcMar>
              <w:top w:w="80" w:type="dxa"/>
              <w:left w:w="110" w:type="dxa"/>
              <w:bottom w:w="80" w:type="dxa"/>
              <w:right w:w="110" w:type="dxa"/>
            </w:tcMar>
            <w:vAlign w:val="center"/>
          </w:tcPr>
          <w:p w14:paraId="508E61D7" w14:textId="77777777" w:rsidR="00D2717E" w:rsidRDefault="00684F2C">
            <w:pPr>
              <w:spacing w:after="0"/>
            </w:pPr>
            <w:r>
              <w:rPr>
                <w:b/>
                <w:sz w:val="19"/>
              </w:rPr>
              <w:t>NET WORTH (EQUITY)</w:t>
            </w:r>
          </w:p>
        </w:tc>
        <w:tc>
          <w:tcPr>
            <w:tcW w:w="3430" w:type="dxa"/>
            <w:shd w:val="clear" w:color="auto" w:fill="EEF4EF"/>
            <w:tcMar>
              <w:top w:w="80" w:type="dxa"/>
              <w:left w:w="110" w:type="dxa"/>
              <w:bottom w:w="80" w:type="dxa"/>
              <w:right w:w="110" w:type="dxa"/>
            </w:tcMar>
            <w:vAlign w:val="center"/>
          </w:tcPr>
          <w:p w14:paraId="014C632E" w14:textId="77777777" w:rsidR="00D2717E" w:rsidRDefault="00684F2C">
            <w:pPr>
              <w:spacing w:after="0"/>
            </w:pPr>
            <w:r>
              <w:rPr>
                <w:b/>
                <w:sz w:val="19"/>
              </w:rPr>
              <w:t>Total assets less total liabilities</w:t>
            </w:r>
          </w:p>
        </w:tc>
        <w:tc>
          <w:tcPr>
            <w:tcW w:w="1986" w:type="dxa"/>
            <w:shd w:val="clear" w:color="auto" w:fill="EEF4EF"/>
            <w:tcMar>
              <w:top w:w="80" w:type="dxa"/>
              <w:left w:w="110" w:type="dxa"/>
              <w:bottom w:w="80" w:type="dxa"/>
              <w:right w:w="110" w:type="dxa"/>
            </w:tcMar>
            <w:vAlign w:val="center"/>
          </w:tcPr>
          <w:p w14:paraId="6A8588AA" w14:textId="77777777" w:rsidR="00D2717E" w:rsidRDefault="00D2717E">
            <w:pPr>
              <w:spacing w:after="0"/>
            </w:pPr>
          </w:p>
        </w:tc>
      </w:tr>
    </w:tbl>
    <w:p w14:paraId="5E4A7889" w14:textId="77777777" w:rsidR="00D2717E" w:rsidRDefault="00D2717E">
      <w:pPr>
        <w:spacing w:after="160"/>
      </w:pPr>
    </w:p>
    <w:p w14:paraId="69FF121C" w14:textId="77777777" w:rsidR="00D2717E" w:rsidRDefault="00684F2C">
      <w:pPr>
        <w:pStyle w:val="Heading2"/>
        <w:spacing w:before="280" w:after="120"/>
      </w:pPr>
      <w:bookmarkStart w:id="25" w:name="_Toc236077302"/>
      <w:r>
        <w:rPr>
          <w:rFonts w:ascii="Calibri" w:hAnsi="Calibri"/>
          <w:color w:val="2E7D51"/>
          <w:sz w:val="24"/>
        </w:rPr>
        <w:t>4.2 Debt schedule</w:t>
      </w:r>
      <w:bookmarkEnd w:id="25"/>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264"/>
        <w:gridCol w:w="1264"/>
        <w:gridCol w:w="993"/>
        <w:gridCol w:w="993"/>
        <w:gridCol w:w="812"/>
        <w:gridCol w:w="1173"/>
        <w:gridCol w:w="1083"/>
        <w:gridCol w:w="1444"/>
      </w:tblGrid>
      <w:tr w:rsidR="00D2717E" w14:paraId="02F5B21C" w14:textId="77777777">
        <w:trPr>
          <w:cantSplit/>
          <w:tblHeader/>
        </w:trPr>
        <w:tc>
          <w:tcPr>
            <w:tcW w:w="1264" w:type="dxa"/>
            <w:shd w:val="clear" w:color="auto" w:fill="1F5C3D"/>
            <w:tcMar>
              <w:top w:w="90" w:type="dxa"/>
              <w:left w:w="110" w:type="dxa"/>
              <w:bottom w:w="90" w:type="dxa"/>
              <w:right w:w="110" w:type="dxa"/>
            </w:tcMar>
            <w:vAlign w:val="center"/>
          </w:tcPr>
          <w:p w14:paraId="79669D0D" w14:textId="77777777" w:rsidR="00D2717E" w:rsidRDefault="00684F2C">
            <w:pPr>
              <w:spacing w:after="0"/>
            </w:pPr>
            <w:r>
              <w:rPr>
                <w:b/>
                <w:color w:val="FFFFFF"/>
                <w:sz w:val="19"/>
              </w:rPr>
              <w:t>Lender</w:t>
            </w:r>
          </w:p>
        </w:tc>
        <w:tc>
          <w:tcPr>
            <w:tcW w:w="1264" w:type="dxa"/>
            <w:shd w:val="clear" w:color="auto" w:fill="1F5C3D"/>
            <w:tcMar>
              <w:top w:w="90" w:type="dxa"/>
              <w:left w:w="110" w:type="dxa"/>
              <w:bottom w:w="90" w:type="dxa"/>
              <w:right w:w="110" w:type="dxa"/>
            </w:tcMar>
            <w:vAlign w:val="center"/>
          </w:tcPr>
          <w:p w14:paraId="70A3F69A" w14:textId="77777777" w:rsidR="00D2717E" w:rsidRDefault="00684F2C">
            <w:pPr>
              <w:spacing w:after="0"/>
            </w:pPr>
            <w:r>
              <w:rPr>
                <w:b/>
                <w:color w:val="FFFFFF"/>
                <w:sz w:val="19"/>
              </w:rPr>
              <w:t>Facility type</w:t>
            </w:r>
          </w:p>
        </w:tc>
        <w:tc>
          <w:tcPr>
            <w:tcW w:w="993" w:type="dxa"/>
            <w:shd w:val="clear" w:color="auto" w:fill="1F5C3D"/>
            <w:tcMar>
              <w:top w:w="90" w:type="dxa"/>
              <w:left w:w="110" w:type="dxa"/>
              <w:bottom w:w="90" w:type="dxa"/>
              <w:right w:w="110" w:type="dxa"/>
            </w:tcMar>
            <w:vAlign w:val="center"/>
          </w:tcPr>
          <w:p w14:paraId="5D386DF3" w14:textId="77777777" w:rsidR="00D2717E" w:rsidRDefault="00684F2C">
            <w:pPr>
              <w:spacing w:after="0"/>
            </w:pPr>
            <w:r>
              <w:rPr>
                <w:b/>
                <w:color w:val="FFFFFF"/>
                <w:sz w:val="19"/>
              </w:rPr>
              <w:t>Limit ($)</w:t>
            </w:r>
          </w:p>
        </w:tc>
        <w:tc>
          <w:tcPr>
            <w:tcW w:w="993" w:type="dxa"/>
            <w:shd w:val="clear" w:color="auto" w:fill="1F5C3D"/>
            <w:tcMar>
              <w:top w:w="90" w:type="dxa"/>
              <w:left w:w="110" w:type="dxa"/>
              <w:bottom w:w="90" w:type="dxa"/>
              <w:right w:w="110" w:type="dxa"/>
            </w:tcMar>
            <w:vAlign w:val="center"/>
          </w:tcPr>
          <w:p w14:paraId="58DEF4CB" w14:textId="77777777" w:rsidR="00D2717E" w:rsidRDefault="00684F2C">
            <w:pPr>
              <w:spacing w:after="0"/>
            </w:pPr>
            <w:r>
              <w:rPr>
                <w:b/>
                <w:color w:val="FFFFFF"/>
                <w:sz w:val="19"/>
              </w:rPr>
              <w:t>Balance ($)</w:t>
            </w:r>
          </w:p>
        </w:tc>
        <w:tc>
          <w:tcPr>
            <w:tcW w:w="812" w:type="dxa"/>
            <w:shd w:val="clear" w:color="auto" w:fill="1F5C3D"/>
            <w:tcMar>
              <w:top w:w="90" w:type="dxa"/>
              <w:left w:w="110" w:type="dxa"/>
              <w:bottom w:w="90" w:type="dxa"/>
              <w:right w:w="110" w:type="dxa"/>
            </w:tcMar>
            <w:vAlign w:val="center"/>
          </w:tcPr>
          <w:p w14:paraId="7C61F0B3" w14:textId="77777777" w:rsidR="00D2717E" w:rsidRDefault="00684F2C">
            <w:pPr>
              <w:spacing w:after="0"/>
            </w:pPr>
            <w:r>
              <w:rPr>
                <w:b/>
                <w:color w:val="FFFFFF"/>
                <w:sz w:val="19"/>
              </w:rPr>
              <w:t>Rate (%)</w:t>
            </w:r>
          </w:p>
        </w:tc>
        <w:tc>
          <w:tcPr>
            <w:tcW w:w="1173" w:type="dxa"/>
            <w:shd w:val="clear" w:color="auto" w:fill="1F5C3D"/>
            <w:tcMar>
              <w:top w:w="90" w:type="dxa"/>
              <w:left w:w="110" w:type="dxa"/>
              <w:bottom w:w="90" w:type="dxa"/>
              <w:right w:w="110" w:type="dxa"/>
            </w:tcMar>
            <w:vAlign w:val="center"/>
          </w:tcPr>
          <w:p w14:paraId="545C04E1" w14:textId="77777777" w:rsidR="00D2717E" w:rsidRDefault="00684F2C">
            <w:pPr>
              <w:spacing w:after="0"/>
            </w:pPr>
            <w:r>
              <w:rPr>
                <w:b/>
                <w:color w:val="FFFFFF"/>
                <w:sz w:val="19"/>
              </w:rPr>
              <w:t>Repayment</w:t>
            </w:r>
          </w:p>
        </w:tc>
        <w:tc>
          <w:tcPr>
            <w:tcW w:w="1083" w:type="dxa"/>
            <w:shd w:val="clear" w:color="auto" w:fill="1F5C3D"/>
            <w:tcMar>
              <w:top w:w="90" w:type="dxa"/>
              <w:left w:w="110" w:type="dxa"/>
              <w:bottom w:w="90" w:type="dxa"/>
              <w:right w:w="110" w:type="dxa"/>
            </w:tcMar>
            <w:vAlign w:val="center"/>
          </w:tcPr>
          <w:p w14:paraId="6933FD55" w14:textId="77777777" w:rsidR="00D2717E" w:rsidRDefault="00684F2C">
            <w:pPr>
              <w:spacing w:after="0"/>
            </w:pPr>
            <w:r>
              <w:rPr>
                <w:b/>
                <w:color w:val="FFFFFF"/>
                <w:sz w:val="19"/>
              </w:rPr>
              <w:t>Maturity</w:t>
            </w:r>
          </w:p>
        </w:tc>
        <w:tc>
          <w:tcPr>
            <w:tcW w:w="1444" w:type="dxa"/>
            <w:shd w:val="clear" w:color="auto" w:fill="1F5C3D"/>
            <w:tcMar>
              <w:top w:w="90" w:type="dxa"/>
              <w:left w:w="110" w:type="dxa"/>
              <w:bottom w:w="90" w:type="dxa"/>
              <w:right w:w="110" w:type="dxa"/>
            </w:tcMar>
            <w:vAlign w:val="center"/>
          </w:tcPr>
          <w:p w14:paraId="0A8A9EAB" w14:textId="77777777" w:rsidR="00D2717E" w:rsidRDefault="00684F2C">
            <w:pPr>
              <w:spacing w:after="0"/>
            </w:pPr>
            <w:r>
              <w:rPr>
                <w:b/>
                <w:color w:val="FFFFFF"/>
                <w:sz w:val="19"/>
              </w:rPr>
              <w:t>Security</w:t>
            </w:r>
          </w:p>
        </w:tc>
      </w:tr>
      <w:tr w:rsidR="00D2717E" w14:paraId="240C9F2B" w14:textId="77777777">
        <w:trPr>
          <w:cantSplit/>
        </w:trPr>
        <w:tc>
          <w:tcPr>
            <w:tcW w:w="1264" w:type="dxa"/>
            <w:shd w:val="clear" w:color="auto" w:fill="FFFFFF"/>
            <w:tcMar>
              <w:top w:w="80" w:type="dxa"/>
              <w:left w:w="110" w:type="dxa"/>
              <w:bottom w:w="80" w:type="dxa"/>
              <w:right w:w="110" w:type="dxa"/>
            </w:tcMar>
            <w:vAlign w:val="center"/>
          </w:tcPr>
          <w:p w14:paraId="26BE813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756EDDF0" w14:textId="77777777" w:rsidR="00D2717E" w:rsidRDefault="00D2717E">
            <w:pPr>
              <w:spacing w:after="0"/>
            </w:pPr>
          </w:p>
        </w:tc>
        <w:tc>
          <w:tcPr>
            <w:tcW w:w="993" w:type="dxa"/>
            <w:shd w:val="clear" w:color="auto" w:fill="FFFFFF"/>
            <w:tcMar>
              <w:top w:w="80" w:type="dxa"/>
              <w:left w:w="110" w:type="dxa"/>
              <w:bottom w:w="80" w:type="dxa"/>
              <w:right w:w="110" w:type="dxa"/>
            </w:tcMar>
            <w:vAlign w:val="center"/>
          </w:tcPr>
          <w:p w14:paraId="39452651" w14:textId="77777777" w:rsidR="00D2717E" w:rsidRDefault="00D2717E">
            <w:pPr>
              <w:spacing w:after="0"/>
            </w:pPr>
          </w:p>
        </w:tc>
        <w:tc>
          <w:tcPr>
            <w:tcW w:w="993" w:type="dxa"/>
            <w:shd w:val="clear" w:color="auto" w:fill="FFFFFF"/>
            <w:tcMar>
              <w:top w:w="80" w:type="dxa"/>
              <w:left w:w="110" w:type="dxa"/>
              <w:bottom w:w="80" w:type="dxa"/>
              <w:right w:w="110" w:type="dxa"/>
            </w:tcMar>
            <w:vAlign w:val="center"/>
          </w:tcPr>
          <w:p w14:paraId="2CDBBB15"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4A4DD50"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43CB00E2" w14:textId="77777777" w:rsidR="00D2717E" w:rsidRDefault="00D2717E">
            <w:pPr>
              <w:spacing w:after="0"/>
            </w:pPr>
          </w:p>
        </w:tc>
        <w:tc>
          <w:tcPr>
            <w:tcW w:w="1083" w:type="dxa"/>
            <w:shd w:val="clear" w:color="auto" w:fill="FFFFFF"/>
            <w:tcMar>
              <w:top w:w="80" w:type="dxa"/>
              <w:left w:w="110" w:type="dxa"/>
              <w:bottom w:w="80" w:type="dxa"/>
              <w:right w:w="110" w:type="dxa"/>
            </w:tcMar>
            <w:vAlign w:val="center"/>
          </w:tcPr>
          <w:p w14:paraId="5DEDA821"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0157E584" w14:textId="77777777" w:rsidR="00D2717E" w:rsidRDefault="00D2717E">
            <w:pPr>
              <w:spacing w:after="0"/>
            </w:pPr>
          </w:p>
        </w:tc>
      </w:tr>
      <w:tr w:rsidR="00D2717E" w14:paraId="022811A0" w14:textId="77777777">
        <w:trPr>
          <w:cantSplit/>
        </w:trPr>
        <w:tc>
          <w:tcPr>
            <w:tcW w:w="1264" w:type="dxa"/>
            <w:shd w:val="clear" w:color="auto" w:fill="F5F7F5"/>
            <w:tcMar>
              <w:top w:w="80" w:type="dxa"/>
              <w:left w:w="110" w:type="dxa"/>
              <w:bottom w:w="80" w:type="dxa"/>
              <w:right w:w="110" w:type="dxa"/>
            </w:tcMar>
            <w:vAlign w:val="center"/>
          </w:tcPr>
          <w:p w14:paraId="13430087"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0C77FA19" w14:textId="77777777" w:rsidR="00D2717E" w:rsidRDefault="00D2717E">
            <w:pPr>
              <w:spacing w:after="0"/>
            </w:pPr>
          </w:p>
        </w:tc>
        <w:tc>
          <w:tcPr>
            <w:tcW w:w="993" w:type="dxa"/>
            <w:shd w:val="clear" w:color="auto" w:fill="F5F7F5"/>
            <w:tcMar>
              <w:top w:w="80" w:type="dxa"/>
              <w:left w:w="110" w:type="dxa"/>
              <w:bottom w:w="80" w:type="dxa"/>
              <w:right w:w="110" w:type="dxa"/>
            </w:tcMar>
            <w:vAlign w:val="center"/>
          </w:tcPr>
          <w:p w14:paraId="71C25201" w14:textId="77777777" w:rsidR="00D2717E" w:rsidRDefault="00D2717E">
            <w:pPr>
              <w:spacing w:after="0"/>
            </w:pPr>
          </w:p>
        </w:tc>
        <w:tc>
          <w:tcPr>
            <w:tcW w:w="993" w:type="dxa"/>
            <w:shd w:val="clear" w:color="auto" w:fill="F5F7F5"/>
            <w:tcMar>
              <w:top w:w="80" w:type="dxa"/>
              <w:left w:w="110" w:type="dxa"/>
              <w:bottom w:w="80" w:type="dxa"/>
              <w:right w:w="110" w:type="dxa"/>
            </w:tcMar>
            <w:vAlign w:val="center"/>
          </w:tcPr>
          <w:p w14:paraId="46D0EC68"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580A3390"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1A68F6BA" w14:textId="77777777" w:rsidR="00D2717E" w:rsidRDefault="00D2717E">
            <w:pPr>
              <w:spacing w:after="0"/>
            </w:pPr>
          </w:p>
        </w:tc>
        <w:tc>
          <w:tcPr>
            <w:tcW w:w="1083" w:type="dxa"/>
            <w:shd w:val="clear" w:color="auto" w:fill="F5F7F5"/>
            <w:tcMar>
              <w:top w:w="80" w:type="dxa"/>
              <w:left w:w="110" w:type="dxa"/>
              <w:bottom w:w="80" w:type="dxa"/>
              <w:right w:w="110" w:type="dxa"/>
            </w:tcMar>
            <w:vAlign w:val="center"/>
          </w:tcPr>
          <w:p w14:paraId="47CE0820"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461A8333" w14:textId="77777777" w:rsidR="00D2717E" w:rsidRDefault="00D2717E">
            <w:pPr>
              <w:spacing w:after="0"/>
            </w:pPr>
          </w:p>
        </w:tc>
      </w:tr>
      <w:tr w:rsidR="00D2717E" w14:paraId="00DF133A" w14:textId="77777777">
        <w:trPr>
          <w:cantSplit/>
        </w:trPr>
        <w:tc>
          <w:tcPr>
            <w:tcW w:w="1264" w:type="dxa"/>
            <w:shd w:val="clear" w:color="auto" w:fill="FFFFFF"/>
            <w:tcMar>
              <w:top w:w="80" w:type="dxa"/>
              <w:left w:w="110" w:type="dxa"/>
              <w:bottom w:w="80" w:type="dxa"/>
              <w:right w:w="110" w:type="dxa"/>
            </w:tcMar>
            <w:vAlign w:val="center"/>
          </w:tcPr>
          <w:p w14:paraId="5638CF49"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5C750B25" w14:textId="77777777" w:rsidR="00D2717E" w:rsidRDefault="00D2717E">
            <w:pPr>
              <w:spacing w:after="0"/>
            </w:pPr>
          </w:p>
        </w:tc>
        <w:tc>
          <w:tcPr>
            <w:tcW w:w="993" w:type="dxa"/>
            <w:shd w:val="clear" w:color="auto" w:fill="FFFFFF"/>
            <w:tcMar>
              <w:top w:w="80" w:type="dxa"/>
              <w:left w:w="110" w:type="dxa"/>
              <w:bottom w:w="80" w:type="dxa"/>
              <w:right w:w="110" w:type="dxa"/>
            </w:tcMar>
            <w:vAlign w:val="center"/>
          </w:tcPr>
          <w:p w14:paraId="1139834E" w14:textId="77777777" w:rsidR="00D2717E" w:rsidRDefault="00D2717E">
            <w:pPr>
              <w:spacing w:after="0"/>
            </w:pPr>
          </w:p>
        </w:tc>
        <w:tc>
          <w:tcPr>
            <w:tcW w:w="993" w:type="dxa"/>
            <w:shd w:val="clear" w:color="auto" w:fill="FFFFFF"/>
            <w:tcMar>
              <w:top w:w="80" w:type="dxa"/>
              <w:left w:w="110" w:type="dxa"/>
              <w:bottom w:w="80" w:type="dxa"/>
              <w:right w:w="110" w:type="dxa"/>
            </w:tcMar>
            <w:vAlign w:val="center"/>
          </w:tcPr>
          <w:p w14:paraId="666EFA49"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A84B024"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5F6624F3" w14:textId="77777777" w:rsidR="00D2717E" w:rsidRDefault="00D2717E">
            <w:pPr>
              <w:spacing w:after="0"/>
            </w:pPr>
          </w:p>
        </w:tc>
        <w:tc>
          <w:tcPr>
            <w:tcW w:w="1083" w:type="dxa"/>
            <w:shd w:val="clear" w:color="auto" w:fill="FFFFFF"/>
            <w:tcMar>
              <w:top w:w="80" w:type="dxa"/>
              <w:left w:w="110" w:type="dxa"/>
              <w:bottom w:w="80" w:type="dxa"/>
              <w:right w:w="110" w:type="dxa"/>
            </w:tcMar>
            <w:vAlign w:val="center"/>
          </w:tcPr>
          <w:p w14:paraId="6CA4703E"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7B72DEED" w14:textId="77777777" w:rsidR="00D2717E" w:rsidRDefault="00D2717E">
            <w:pPr>
              <w:spacing w:after="0"/>
            </w:pPr>
          </w:p>
        </w:tc>
      </w:tr>
      <w:tr w:rsidR="00D2717E" w14:paraId="4EC4F774" w14:textId="77777777">
        <w:trPr>
          <w:cantSplit/>
        </w:trPr>
        <w:tc>
          <w:tcPr>
            <w:tcW w:w="1264" w:type="dxa"/>
            <w:shd w:val="clear" w:color="auto" w:fill="F5F7F5"/>
            <w:tcMar>
              <w:top w:w="80" w:type="dxa"/>
              <w:left w:w="110" w:type="dxa"/>
              <w:bottom w:w="80" w:type="dxa"/>
              <w:right w:w="110" w:type="dxa"/>
            </w:tcMar>
            <w:vAlign w:val="center"/>
          </w:tcPr>
          <w:p w14:paraId="08F1458E"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2B0615E1" w14:textId="77777777" w:rsidR="00D2717E" w:rsidRDefault="00D2717E">
            <w:pPr>
              <w:spacing w:after="0"/>
            </w:pPr>
          </w:p>
        </w:tc>
        <w:tc>
          <w:tcPr>
            <w:tcW w:w="993" w:type="dxa"/>
            <w:shd w:val="clear" w:color="auto" w:fill="F5F7F5"/>
            <w:tcMar>
              <w:top w:w="80" w:type="dxa"/>
              <w:left w:w="110" w:type="dxa"/>
              <w:bottom w:w="80" w:type="dxa"/>
              <w:right w:w="110" w:type="dxa"/>
            </w:tcMar>
            <w:vAlign w:val="center"/>
          </w:tcPr>
          <w:p w14:paraId="23822E0C" w14:textId="77777777" w:rsidR="00D2717E" w:rsidRDefault="00D2717E">
            <w:pPr>
              <w:spacing w:after="0"/>
            </w:pPr>
          </w:p>
        </w:tc>
        <w:tc>
          <w:tcPr>
            <w:tcW w:w="993" w:type="dxa"/>
            <w:shd w:val="clear" w:color="auto" w:fill="F5F7F5"/>
            <w:tcMar>
              <w:top w:w="80" w:type="dxa"/>
              <w:left w:w="110" w:type="dxa"/>
              <w:bottom w:w="80" w:type="dxa"/>
              <w:right w:w="110" w:type="dxa"/>
            </w:tcMar>
            <w:vAlign w:val="center"/>
          </w:tcPr>
          <w:p w14:paraId="542D4143"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72D80B1"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57AEE442" w14:textId="77777777" w:rsidR="00D2717E" w:rsidRDefault="00D2717E">
            <w:pPr>
              <w:spacing w:after="0"/>
            </w:pPr>
          </w:p>
        </w:tc>
        <w:tc>
          <w:tcPr>
            <w:tcW w:w="1083" w:type="dxa"/>
            <w:shd w:val="clear" w:color="auto" w:fill="F5F7F5"/>
            <w:tcMar>
              <w:top w:w="80" w:type="dxa"/>
              <w:left w:w="110" w:type="dxa"/>
              <w:bottom w:w="80" w:type="dxa"/>
              <w:right w:w="110" w:type="dxa"/>
            </w:tcMar>
            <w:vAlign w:val="center"/>
          </w:tcPr>
          <w:p w14:paraId="6B77AFA2"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6999DD20" w14:textId="77777777" w:rsidR="00D2717E" w:rsidRDefault="00D2717E">
            <w:pPr>
              <w:spacing w:after="0"/>
            </w:pPr>
          </w:p>
        </w:tc>
      </w:tr>
      <w:tr w:rsidR="00D2717E" w14:paraId="6977BD84" w14:textId="77777777">
        <w:trPr>
          <w:cantSplit/>
        </w:trPr>
        <w:tc>
          <w:tcPr>
            <w:tcW w:w="1264" w:type="dxa"/>
            <w:shd w:val="clear" w:color="auto" w:fill="EEF4EF"/>
            <w:tcMar>
              <w:top w:w="80" w:type="dxa"/>
              <w:left w:w="110" w:type="dxa"/>
              <w:bottom w:w="80" w:type="dxa"/>
              <w:right w:w="110" w:type="dxa"/>
            </w:tcMar>
            <w:vAlign w:val="center"/>
          </w:tcPr>
          <w:p w14:paraId="75560D61" w14:textId="77777777" w:rsidR="00D2717E" w:rsidRDefault="00684F2C">
            <w:pPr>
              <w:spacing w:after="0"/>
            </w:pPr>
            <w:r>
              <w:rPr>
                <w:b/>
                <w:sz w:val="19"/>
              </w:rPr>
              <w:t>Total</w:t>
            </w:r>
          </w:p>
        </w:tc>
        <w:tc>
          <w:tcPr>
            <w:tcW w:w="1264" w:type="dxa"/>
            <w:shd w:val="clear" w:color="auto" w:fill="EEF4EF"/>
            <w:tcMar>
              <w:top w:w="80" w:type="dxa"/>
              <w:left w:w="110" w:type="dxa"/>
              <w:bottom w:w="80" w:type="dxa"/>
              <w:right w:w="110" w:type="dxa"/>
            </w:tcMar>
            <w:vAlign w:val="center"/>
          </w:tcPr>
          <w:p w14:paraId="014C4631" w14:textId="77777777" w:rsidR="00D2717E" w:rsidRDefault="00D2717E">
            <w:pPr>
              <w:spacing w:after="0"/>
            </w:pPr>
          </w:p>
        </w:tc>
        <w:tc>
          <w:tcPr>
            <w:tcW w:w="993" w:type="dxa"/>
            <w:shd w:val="clear" w:color="auto" w:fill="EEF4EF"/>
            <w:tcMar>
              <w:top w:w="80" w:type="dxa"/>
              <w:left w:w="110" w:type="dxa"/>
              <w:bottom w:w="80" w:type="dxa"/>
              <w:right w:w="110" w:type="dxa"/>
            </w:tcMar>
            <w:vAlign w:val="center"/>
          </w:tcPr>
          <w:p w14:paraId="662D7454" w14:textId="77777777" w:rsidR="00D2717E" w:rsidRDefault="00D2717E">
            <w:pPr>
              <w:spacing w:after="0"/>
            </w:pPr>
          </w:p>
        </w:tc>
        <w:tc>
          <w:tcPr>
            <w:tcW w:w="993" w:type="dxa"/>
            <w:shd w:val="clear" w:color="auto" w:fill="EEF4EF"/>
            <w:tcMar>
              <w:top w:w="80" w:type="dxa"/>
              <w:left w:w="110" w:type="dxa"/>
              <w:bottom w:w="80" w:type="dxa"/>
              <w:right w:w="110" w:type="dxa"/>
            </w:tcMar>
            <w:vAlign w:val="center"/>
          </w:tcPr>
          <w:p w14:paraId="78D4B300"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12E3EF4E" w14:textId="77777777" w:rsidR="00D2717E" w:rsidRDefault="00D2717E">
            <w:pPr>
              <w:spacing w:after="0"/>
            </w:pPr>
          </w:p>
        </w:tc>
        <w:tc>
          <w:tcPr>
            <w:tcW w:w="1173" w:type="dxa"/>
            <w:shd w:val="clear" w:color="auto" w:fill="EEF4EF"/>
            <w:tcMar>
              <w:top w:w="80" w:type="dxa"/>
              <w:left w:w="110" w:type="dxa"/>
              <w:bottom w:w="80" w:type="dxa"/>
              <w:right w:w="110" w:type="dxa"/>
            </w:tcMar>
            <w:vAlign w:val="center"/>
          </w:tcPr>
          <w:p w14:paraId="4D6030D1" w14:textId="77777777" w:rsidR="00D2717E" w:rsidRDefault="00D2717E">
            <w:pPr>
              <w:spacing w:after="0"/>
            </w:pPr>
          </w:p>
        </w:tc>
        <w:tc>
          <w:tcPr>
            <w:tcW w:w="1083" w:type="dxa"/>
            <w:shd w:val="clear" w:color="auto" w:fill="EEF4EF"/>
            <w:tcMar>
              <w:top w:w="80" w:type="dxa"/>
              <w:left w:w="110" w:type="dxa"/>
              <w:bottom w:w="80" w:type="dxa"/>
              <w:right w:w="110" w:type="dxa"/>
            </w:tcMar>
            <w:vAlign w:val="center"/>
          </w:tcPr>
          <w:p w14:paraId="7E3DA594" w14:textId="77777777" w:rsidR="00D2717E" w:rsidRDefault="00D2717E">
            <w:pPr>
              <w:spacing w:after="0"/>
            </w:pPr>
          </w:p>
        </w:tc>
        <w:tc>
          <w:tcPr>
            <w:tcW w:w="1444" w:type="dxa"/>
            <w:shd w:val="clear" w:color="auto" w:fill="EEF4EF"/>
            <w:tcMar>
              <w:top w:w="80" w:type="dxa"/>
              <w:left w:w="110" w:type="dxa"/>
              <w:bottom w:w="80" w:type="dxa"/>
              <w:right w:w="110" w:type="dxa"/>
            </w:tcMar>
            <w:vAlign w:val="center"/>
          </w:tcPr>
          <w:p w14:paraId="1E060EF0" w14:textId="77777777" w:rsidR="00D2717E" w:rsidRDefault="00D2717E">
            <w:pPr>
              <w:spacing w:after="0"/>
            </w:pPr>
          </w:p>
        </w:tc>
      </w:tr>
    </w:tbl>
    <w:p w14:paraId="31AE50DD" w14:textId="77777777" w:rsidR="00D2717E" w:rsidRDefault="00D2717E">
      <w:pPr>
        <w:spacing w:after="160"/>
      </w:pPr>
    </w:p>
    <w:p w14:paraId="0760F4F2" w14:textId="77777777" w:rsidR="00D2717E" w:rsidRDefault="00684F2C">
      <w:pPr>
        <w:pStyle w:val="Heading2"/>
        <w:spacing w:before="280" w:after="120"/>
      </w:pPr>
      <w:bookmarkStart w:id="26" w:name="_Toc236077303"/>
      <w:r>
        <w:rPr>
          <w:rFonts w:ascii="Calibri" w:hAnsi="Calibri"/>
          <w:color w:val="2E7D51"/>
          <w:sz w:val="24"/>
        </w:rPr>
        <w:t>4.3 Key bank ratios</w:t>
      </w:r>
      <w:bookmarkEnd w:id="26"/>
    </w:p>
    <w:p w14:paraId="2DA1A668" w14:textId="77777777" w:rsidR="00D2717E" w:rsidRDefault="00684F2C">
      <w:r>
        <w:rPr>
          <w:sz w:val="20"/>
        </w:rPr>
        <w:t>These are the measures your lender uses to assess borrowing health. Record your result, then mark the assessment honestly. Indicative benchmarks are a guide only — thresholds vary by lender, industry and region.</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618"/>
        <w:gridCol w:w="1173"/>
        <w:gridCol w:w="1354"/>
        <w:gridCol w:w="1083"/>
        <w:gridCol w:w="1173"/>
        <w:gridCol w:w="1625"/>
      </w:tblGrid>
      <w:tr w:rsidR="00D2717E" w14:paraId="4726144E" w14:textId="77777777">
        <w:trPr>
          <w:cantSplit/>
          <w:tblHeader/>
        </w:trPr>
        <w:tc>
          <w:tcPr>
            <w:tcW w:w="2618" w:type="dxa"/>
            <w:shd w:val="clear" w:color="auto" w:fill="1F5C3D"/>
            <w:tcMar>
              <w:top w:w="90" w:type="dxa"/>
              <w:left w:w="110" w:type="dxa"/>
              <w:bottom w:w="90" w:type="dxa"/>
              <w:right w:w="110" w:type="dxa"/>
            </w:tcMar>
            <w:vAlign w:val="center"/>
          </w:tcPr>
          <w:p w14:paraId="2D79A9FE" w14:textId="77777777" w:rsidR="00D2717E" w:rsidRDefault="00684F2C">
            <w:pPr>
              <w:spacing w:after="0"/>
            </w:pPr>
            <w:r>
              <w:rPr>
                <w:b/>
                <w:color w:val="FFFFFF"/>
                <w:sz w:val="19"/>
              </w:rPr>
              <w:t>Ratio</w:t>
            </w:r>
          </w:p>
        </w:tc>
        <w:tc>
          <w:tcPr>
            <w:tcW w:w="1173" w:type="dxa"/>
            <w:shd w:val="clear" w:color="auto" w:fill="1F5C3D"/>
            <w:tcMar>
              <w:top w:w="90" w:type="dxa"/>
              <w:left w:w="110" w:type="dxa"/>
              <w:bottom w:w="90" w:type="dxa"/>
              <w:right w:w="110" w:type="dxa"/>
            </w:tcMar>
            <w:vAlign w:val="center"/>
          </w:tcPr>
          <w:p w14:paraId="2F7B3051" w14:textId="77777777" w:rsidR="00D2717E" w:rsidRDefault="00684F2C">
            <w:pPr>
              <w:spacing w:after="0"/>
            </w:pPr>
            <w:r>
              <w:rPr>
                <w:b/>
                <w:color w:val="FFFFFF"/>
                <w:sz w:val="19"/>
              </w:rPr>
              <w:t>Your result</w:t>
            </w:r>
          </w:p>
        </w:tc>
        <w:tc>
          <w:tcPr>
            <w:tcW w:w="1354" w:type="dxa"/>
            <w:shd w:val="clear" w:color="auto" w:fill="1F5C3D"/>
            <w:tcMar>
              <w:top w:w="90" w:type="dxa"/>
              <w:left w:w="110" w:type="dxa"/>
              <w:bottom w:w="90" w:type="dxa"/>
              <w:right w:w="110" w:type="dxa"/>
            </w:tcMar>
            <w:vAlign w:val="center"/>
          </w:tcPr>
          <w:p w14:paraId="23F9725D" w14:textId="77777777" w:rsidR="00D2717E" w:rsidRDefault="00684F2C">
            <w:pPr>
              <w:spacing w:after="0"/>
            </w:pPr>
            <w:r>
              <w:rPr>
                <w:b/>
                <w:color w:val="FFFFFF"/>
                <w:sz w:val="19"/>
              </w:rPr>
              <w:t>Generally healthy</w:t>
            </w:r>
          </w:p>
        </w:tc>
        <w:tc>
          <w:tcPr>
            <w:tcW w:w="1083" w:type="dxa"/>
            <w:shd w:val="clear" w:color="auto" w:fill="1F5C3D"/>
            <w:tcMar>
              <w:top w:w="90" w:type="dxa"/>
              <w:left w:w="110" w:type="dxa"/>
              <w:bottom w:w="90" w:type="dxa"/>
              <w:right w:w="110" w:type="dxa"/>
            </w:tcMar>
            <w:vAlign w:val="center"/>
          </w:tcPr>
          <w:p w14:paraId="33A51295" w14:textId="77777777" w:rsidR="00D2717E" w:rsidRDefault="00684F2C">
            <w:pPr>
              <w:spacing w:after="0"/>
            </w:pPr>
            <w:r>
              <w:rPr>
                <w:b/>
                <w:color w:val="FFFFFF"/>
                <w:sz w:val="19"/>
              </w:rPr>
              <w:t>Marginal</w:t>
            </w:r>
          </w:p>
        </w:tc>
        <w:tc>
          <w:tcPr>
            <w:tcW w:w="1173" w:type="dxa"/>
            <w:shd w:val="clear" w:color="auto" w:fill="1F5C3D"/>
            <w:tcMar>
              <w:top w:w="90" w:type="dxa"/>
              <w:left w:w="110" w:type="dxa"/>
              <w:bottom w:w="90" w:type="dxa"/>
              <w:right w:w="110" w:type="dxa"/>
            </w:tcMar>
            <w:vAlign w:val="center"/>
          </w:tcPr>
          <w:p w14:paraId="5EC6ABD4" w14:textId="77777777" w:rsidR="00D2717E" w:rsidRDefault="00684F2C">
            <w:pPr>
              <w:spacing w:after="0"/>
            </w:pPr>
            <w:r>
              <w:rPr>
                <w:b/>
                <w:color w:val="FFFFFF"/>
                <w:sz w:val="19"/>
              </w:rPr>
              <w:t>Stretched</w:t>
            </w:r>
          </w:p>
        </w:tc>
        <w:tc>
          <w:tcPr>
            <w:tcW w:w="1625" w:type="dxa"/>
            <w:shd w:val="clear" w:color="auto" w:fill="1F5C3D"/>
            <w:tcMar>
              <w:top w:w="90" w:type="dxa"/>
              <w:left w:w="110" w:type="dxa"/>
              <w:bottom w:w="90" w:type="dxa"/>
              <w:right w:w="110" w:type="dxa"/>
            </w:tcMar>
            <w:vAlign w:val="center"/>
          </w:tcPr>
          <w:p w14:paraId="06BACBB8" w14:textId="77777777" w:rsidR="00D2717E" w:rsidRDefault="00684F2C">
            <w:pPr>
              <w:spacing w:after="0"/>
            </w:pPr>
            <w:r>
              <w:rPr>
                <w:b/>
                <w:color w:val="FFFFFF"/>
                <w:sz w:val="19"/>
              </w:rPr>
              <w:t>Assessment</w:t>
            </w:r>
          </w:p>
        </w:tc>
      </w:tr>
      <w:tr w:rsidR="00D2717E" w14:paraId="5AF203C0" w14:textId="77777777">
        <w:trPr>
          <w:cantSplit/>
        </w:trPr>
        <w:tc>
          <w:tcPr>
            <w:tcW w:w="2618" w:type="dxa"/>
            <w:shd w:val="clear" w:color="auto" w:fill="FFFFFF"/>
            <w:tcMar>
              <w:top w:w="80" w:type="dxa"/>
              <w:left w:w="110" w:type="dxa"/>
              <w:bottom w:w="80" w:type="dxa"/>
              <w:right w:w="110" w:type="dxa"/>
            </w:tcMar>
            <w:vAlign w:val="center"/>
          </w:tcPr>
          <w:p w14:paraId="1AE5D299" w14:textId="77777777" w:rsidR="00D2717E" w:rsidRDefault="00684F2C">
            <w:pPr>
              <w:spacing w:after="0"/>
            </w:pPr>
            <w:r>
              <w:rPr>
                <w:sz w:val="19"/>
              </w:rPr>
              <w:t>Equity ratio (equity ÷ total assets)</w:t>
            </w:r>
          </w:p>
        </w:tc>
        <w:tc>
          <w:tcPr>
            <w:tcW w:w="1173" w:type="dxa"/>
            <w:shd w:val="clear" w:color="auto" w:fill="FFFFFF"/>
            <w:tcMar>
              <w:top w:w="80" w:type="dxa"/>
              <w:left w:w="110" w:type="dxa"/>
              <w:bottom w:w="80" w:type="dxa"/>
              <w:right w:w="110" w:type="dxa"/>
            </w:tcMar>
            <w:vAlign w:val="center"/>
          </w:tcPr>
          <w:p w14:paraId="7DCCFE63" w14:textId="77777777" w:rsidR="00D2717E" w:rsidRDefault="00D2717E">
            <w:pPr>
              <w:spacing w:after="0"/>
            </w:pPr>
          </w:p>
        </w:tc>
        <w:tc>
          <w:tcPr>
            <w:tcW w:w="1354" w:type="dxa"/>
            <w:shd w:val="clear" w:color="auto" w:fill="FFFFFF"/>
            <w:tcMar>
              <w:top w:w="80" w:type="dxa"/>
              <w:left w:w="110" w:type="dxa"/>
              <w:bottom w:w="80" w:type="dxa"/>
              <w:right w:w="110" w:type="dxa"/>
            </w:tcMar>
            <w:vAlign w:val="center"/>
          </w:tcPr>
          <w:p w14:paraId="3C480EC1" w14:textId="77777777" w:rsidR="00D2717E" w:rsidRDefault="00684F2C">
            <w:pPr>
              <w:spacing w:after="0"/>
            </w:pPr>
            <w:r>
              <w:rPr>
                <w:sz w:val="19"/>
              </w:rPr>
              <w:t>Above 70%</w:t>
            </w:r>
          </w:p>
        </w:tc>
        <w:tc>
          <w:tcPr>
            <w:tcW w:w="1083" w:type="dxa"/>
            <w:shd w:val="clear" w:color="auto" w:fill="FFFFFF"/>
            <w:tcMar>
              <w:top w:w="80" w:type="dxa"/>
              <w:left w:w="110" w:type="dxa"/>
              <w:bottom w:w="80" w:type="dxa"/>
              <w:right w:w="110" w:type="dxa"/>
            </w:tcMar>
            <w:vAlign w:val="center"/>
          </w:tcPr>
          <w:p w14:paraId="336AE671" w14:textId="77777777" w:rsidR="00D2717E" w:rsidRDefault="00684F2C">
            <w:pPr>
              <w:spacing w:after="0"/>
            </w:pPr>
            <w:r>
              <w:rPr>
                <w:sz w:val="19"/>
              </w:rPr>
              <w:t>50–70%</w:t>
            </w:r>
          </w:p>
        </w:tc>
        <w:tc>
          <w:tcPr>
            <w:tcW w:w="1173" w:type="dxa"/>
            <w:shd w:val="clear" w:color="auto" w:fill="FFFFFF"/>
            <w:tcMar>
              <w:top w:w="80" w:type="dxa"/>
              <w:left w:w="110" w:type="dxa"/>
              <w:bottom w:w="80" w:type="dxa"/>
              <w:right w:w="110" w:type="dxa"/>
            </w:tcMar>
            <w:vAlign w:val="center"/>
          </w:tcPr>
          <w:p w14:paraId="27175F35" w14:textId="77777777" w:rsidR="00D2717E" w:rsidRDefault="00684F2C">
            <w:pPr>
              <w:spacing w:after="0"/>
            </w:pPr>
            <w:r>
              <w:rPr>
                <w:sz w:val="19"/>
              </w:rPr>
              <w:t>Below 50%</w:t>
            </w:r>
          </w:p>
        </w:tc>
        <w:tc>
          <w:tcPr>
            <w:tcW w:w="1625" w:type="dxa"/>
            <w:shd w:val="clear" w:color="auto" w:fill="FFFFFF"/>
            <w:tcMar>
              <w:top w:w="80" w:type="dxa"/>
              <w:left w:w="110" w:type="dxa"/>
              <w:bottom w:w="80" w:type="dxa"/>
              <w:right w:w="110" w:type="dxa"/>
            </w:tcMar>
            <w:vAlign w:val="center"/>
          </w:tcPr>
          <w:p w14:paraId="46AC4C25" w14:textId="77777777" w:rsidR="00D2717E" w:rsidRDefault="00D2717E">
            <w:pPr>
              <w:spacing w:after="0"/>
            </w:pPr>
          </w:p>
        </w:tc>
      </w:tr>
      <w:tr w:rsidR="00D2717E" w14:paraId="5A811AFA" w14:textId="77777777">
        <w:trPr>
          <w:cantSplit/>
        </w:trPr>
        <w:tc>
          <w:tcPr>
            <w:tcW w:w="2618" w:type="dxa"/>
            <w:shd w:val="clear" w:color="auto" w:fill="F5F7F5"/>
            <w:tcMar>
              <w:top w:w="80" w:type="dxa"/>
              <w:left w:w="110" w:type="dxa"/>
              <w:bottom w:w="80" w:type="dxa"/>
              <w:right w:w="110" w:type="dxa"/>
            </w:tcMar>
            <w:vAlign w:val="center"/>
          </w:tcPr>
          <w:p w14:paraId="1186D490" w14:textId="02E89E5F" w:rsidR="00D2717E" w:rsidRDefault="00556B88">
            <w:pPr>
              <w:spacing w:after="0"/>
            </w:pPr>
            <w:r>
              <w:rPr>
                <w:sz w:val="19"/>
              </w:rPr>
              <w:t>Asset Turnover Ratio</w:t>
            </w:r>
          </w:p>
        </w:tc>
        <w:tc>
          <w:tcPr>
            <w:tcW w:w="1173" w:type="dxa"/>
            <w:shd w:val="clear" w:color="auto" w:fill="F5F7F5"/>
            <w:tcMar>
              <w:top w:w="80" w:type="dxa"/>
              <w:left w:w="110" w:type="dxa"/>
              <w:bottom w:w="80" w:type="dxa"/>
              <w:right w:w="110" w:type="dxa"/>
            </w:tcMar>
            <w:vAlign w:val="center"/>
          </w:tcPr>
          <w:p w14:paraId="7C955CCB" w14:textId="77777777" w:rsidR="00D2717E" w:rsidRDefault="00D2717E">
            <w:pPr>
              <w:spacing w:after="0"/>
            </w:pPr>
          </w:p>
        </w:tc>
        <w:tc>
          <w:tcPr>
            <w:tcW w:w="1354" w:type="dxa"/>
            <w:shd w:val="clear" w:color="auto" w:fill="F5F7F5"/>
            <w:tcMar>
              <w:top w:w="80" w:type="dxa"/>
              <w:left w:w="110" w:type="dxa"/>
              <w:bottom w:w="80" w:type="dxa"/>
              <w:right w:w="110" w:type="dxa"/>
            </w:tcMar>
            <w:vAlign w:val="center"/>
          </w:tcPr>
          <w:p w14:paraId="0915D8B4" w14:textId="5ACB7249" w:rsidR="00D2717E" w:rsidRDefault="00556B88">
            <w:pPr>
              <w:spacing w:after="0"/>
            </w:pPr>
            <w:r>
              <w:rPr>
                <w:sz w:val="19"/>
              </w:rPr>
              <w:t>Above 15</w:t>
            </w:r>
          </w:p>
        </w:tc>
        <w:tc>
          <w:tcPr>
            <w:tcW w:w="1083" w:type="dxa"/>
            <w:shd w:val="clear" w:color="auto" w:fill="F5F7F5"/>
            <w:tcMar>
              <w:top w:w="80" w:type="dxa"/>
              <w:left w:w="110" w:type="dxa"/>
              <w:bottom w:w="80" w:type="dxa"/>
              <w:right w:w="110" w:type="dxa"/>
            </w:tcMar>
            <w:vAlign w:val="center"/>
          </w:tcPr>
          <w:p w14:paraId="262715BC" w14:textId="01AF6544" w:rsidR="00D2717E" w:rsidRDefault="00556B88">
            <w:pPr>
              <w:spacing w:after="0"/>
            </w:pPr>
            <w:r>
              <w:rPr>
                <w:sz w:val="19"/>
              </w:rPr>
              <w:t>12–8</w:t>
            </w:r>
          </w:p>
        </w:tc>
        <w:tc>
          <w:tcPr>
            <w:tcW w:w="1173" w:type="dxa"/>
            <w:shd w:val="clear" w:color="auto" w:fill="F5F7F5"/>
            <w:tcMar>
              <w:top w:w="80" w:type="dxa"/>
              <w:left w:w="110" w:type="dxa"/>
              <w:bottom w:w="80" w:type="dxa"/>
              <w:right w:w="110" w:type="dxa"/>
            </w:tcMar>
            <w:vAlign w:val="center"/>
          </w:tcPr>
          <w:p w14:paraId="44798472" w14:textId="1D74431E" w:rsidR="00D2717E" w:rsidRDefault="00556B88">
            <w:pPr>
              <w:spacing w:after="0"/>
            </w:pPr>
            <w:r>
              <w:rPr>
                <w:sz w:val="19"/>
              </w:rPr>
              <w:t>Below 5</w:t>
            </w:r>
          </w:p>
        </w:tc>
        <w:tc>
          <w:tcPr>
            <w:tcW w:w="1625" w:type="dxa"/>
            <w:shd w:val="clear" w:color="auto" w:fill="F5F7F5"/>
            <w:tcMar>
              <w:top w:w="80" w:type="dxa"/>
              <w:left w:w="110" w:type="dxa"/>
              <w:bottom w:w="80" w:type="dxa"/>
              <w:right w:w="110" w:type="dxa"/>
            </w:tcMar>
            <w:vAlign w:val="center"/>
          </w:tcPr>
          <w:p w14:paraId="04DAD745" w14:textId="77777777" w:rsidR="00D2717E" w:rsidRDefault="00D2717E">
            <w:pPr>
              <w:spacing w:after="0"/>
            </w:pPr>
          </w:p>
        </w:tc>
      </w:tr>
      <w:tr w:rsidR="00D2717E" w14:paraId="51FBE8A6" w14:textId="77777777">
        <w:trPr>
          <w:cantSplit/>
        </w:trPr>
        <w:tc>
          <w:tcPr>
            <w:tcW w:w="2618" w:type="dxa"/>
            <w:shd w:val="clear" w:color="auto" w:fill="FFFFFF"/>
            <w:tcMar>
              <w:top w:w="80" w:type="dxa"/>
              <w:left w:w="110" w:type="dxa"/>
              <w:bottom w:w="80" w:type="dxa"/>
              <w:right w:w="110" w:type="dxa"/>
            </w:tcMar>
            <w:vAlign w:val="center"/>
          </w:tcPr>
          <w:p w14:paraId="25F4C968" w14:textId="77777777" w:rsidR="00D2717E" w:rsidRDefault="00684F2C">
            <w:pPr>
              <w:spacing w:after="0"/>
            </w:pPr>
            <w:r>
              <w:rPr>
                <w:sz w:val="19"/>
              </w:rPr>
              <w:t>Interest coverage (EBIT ÷ interest)</w:t>
            </w:r>
          </w:p>
        </w:tc>
        <w:tc>
          <w:tcPr>
            <w:tcW w:w="1173" w:type="dxa"/>
            <w:shd w:val="clear" w:color="auto" w:fill="FFFFFF"/>
            <w:tcMar>
              <w:top w:w="80" w:type="dxa"/>
              <w:left w:w="110" w:type="dxa"/>
              <w:bottom w:w="80" w:type="dxa"/>
              <w:right w:w="110" w:type="dxa"/>
            </w:tcMar>
            <w:vAlign w:val="center"/>
          </w:tcPr>
          <w:p w14:paraId="3ADF536D" w14:textId="77777777" w:rsidR="00D2717E" w:rsidRDefault="00D2717E">
            <w:pPr>
              <w:spacing w:after="0"/>
            </w:pPr>
          </w:p>
        </w:tc>
        <w:tc>
          <w:tcPr>
            <w:tcW w:w="1354" w:type="dxa"/>
            <w:shd w:val="clear" w:color="auto" w:fill="FFFFFF"/>
            <w:tcMar>
              <w:top w:w="80" w:type="dxa"/>
              <w:left w:w="110" w:type="dxa"/>
              <w:bottom w:w="80" w:type="dxa"/>
              <w:right w:w="110" w:type="dxa"/>
            </w:tcMar>
            <w:vAlign w:val="center"/>
          </w:tcPr>
          <w:p w14:paraId="249062BA" w14:textId="77777777" w:rsidR="00D2717E" w:rsidRDefault="00684F2C">
            <w:pPr>
              <w:spacing w:after="0"/>
            </w:pPr>
            <w:r>
              <w:rPr>
                <w:sz w:val="19"/>
              </w:rPr>
              <w:t>Above 3.0</w:t>
            </w:r>
          </w:p>
        </w:tc>
        <w:tc>
          <w:tcPr>
            <w:tcW w:w="1083" w:type="dxa"/>
            <w:shd w:val="clear" w:color="auto" w:fill="FFFFFF"/>
            <w:tcMar>
              <w:top w:w="80" w:type="dxa"/>
              <w:left w:w="110" w:type="dxa"/>
              <w:bottom w:w="80" w:type="dxa"/>
              <w:right w:w="110" w:type="dxa"/>
            </w:tcMar>
            <w:vAlign w:val="center"/>
          </w:tcPr>
          <w:p w14:paraId="52284326" w14:textId="77777777" w:rsidR="00D2717E" w:rsidRDefault="00684F2C">
            <w:pPr>
              <w:spacing w:after="0"/>
            </w:pPr>
            <w:r>
              <w:rPr>
                <w:sz w:val="19"/>
              </w:rPr>
              <w:t>1.5–3.0</w:t>
            </w:r>
          </w:p>
        </w:tc>
        <w:tc>
          <w:tcPr>
            <w:tcW w:w="1173" w:type="dxa"/>
            <w:shd w:val="clear" w:color="auto" w:fill="FFFFFF"/>
            <w:tcMar>
              <w:top w:w="80" w:type="dxa"/>
              <w:left w:w="110" w:type="dxa"/>
              <w:bottom w:w="80" w:type="dxa"/>
              <w:right w:w="110" w:type="dxa"/>
            </w:tcMar>
            <w:vAlign w:val="center"/>
          </w:tcPr>
          <w:p w14:paraId="6DA4F0E1" w14:textId="77777777" w:rsidR="00D2717E" w:rsidRDefault="00684F2C">
            <w:pPr>
              <w:spacing w:after="0"/>
            </w:pPr>
            <w:r>
              <w:rPr>
                <w:sz w:val="19"/>
              </w:rPr>
              <w:t>Below 1.5</w:t>
            </w:r>
          </w:p>
        </w:tc>
        <w:tc>
          <w:tcPr>
            <w:tcW w:w="1625" w:type="dxa"/>
            <w:shd w:val="clear" w:color="auto" w:fill="FFFFFF"/>
            <w:tcMar>
              <w:top w:w="80" w:type="dxa"/>
              <w:left w:w="110" w:type="dxa"/>
              <w:bottom w:w="80" w:type="dxa"/>
              <w:right w:w="110" w:type="dxa"/>
            </w:tcMar>
            <w:vAlign w:val="center"/>
          </w:tcPr>
          <w:p w14:paraId="6BB9CD0A" w14:textId="77777777" w:rsidR="00D2717E" w:rsidRDefault="00D2717E">
            <w:pPr>
              <w:spacing w:after="0"/>
            </w:pPr>
          </w:p>
        </w:tc>
      </w:tr>
      <w:tr w:rsidR="00D2717E" w14:paraId="2C435999" w14:textId="77777777">
        <w:trPr>
          <w:cantSplit/>
        </w:trPr>
        <w:tc>
          <w:tcPr>
            <w:tcW w:w="2618" w:type="dxa"/>
            <w:shd w:val="clear" w:color="auto" w:fill="F5F7F5"/>
            <w:tcMar>
              <w:top w:w="80" w:type="dxa"/>
              <w:left w:w="110" w:type="dxa"/>
              <w:bottom w:w="80" w:type="dxa"/>
              <w:right w:w="110" w:type="dxa"/>
            </w:tcMar>
            <w:vAlign w:val="center"/>
          </w:tcPr>
          <w:p w14:paraId="4819176C" w14:textId="55E912EE" w:rsidR="00D2717E" w:rsidRDefault="00556B88">
            <w:pPr>
              <w:spacing w:after="0"/>
            </w:pPr>
            <w:r>
              <w:rPr>
                <w:sz w:val="19"/>
              </w:rPr>
              <w:t>Overhead Cost ratio (Overhead cost ÷ income)</w:t>
            </w:r>
          </w:p>
        </w:tc>
        <w:tc>
          <w:tcPr>
            <w:tcW w:w="1173" w:type="dxa"/>
            <w:shd w:val="clear" w:color="auto" w:fill="F5F7F5"/>
            <w:tcMar>
              <w:top w:w="80" w:type="dxa"/>
              <w:left w:w="110" w:type="dxa"/>
              <w:bottom w:w="80" w:type="dxa"/>
              <w:right w:w="110" w:type="dxa"/>
            </w:tcMar>
            <w:vAlign w:val="center"/>
          </w:tcPr>
          <w:p w14:paraId="05A47263" w14:textId="77777777" w:rsidR="00D2717E" w:rsidRDefault="00D2717E">
            <w:pPr>
              <w:spacing w:after="0"/>
            </w:pPr>
          </w:p>
        </w:tc>
        <w:tc>
          <w:tcPr>
            <w:tcW w:w="1354" w:type="dxa"/>
            <w:shd w:val="clear" w:color="auto" w:fill="F5F7F5"/>
            <w:tcMar>
              <w:top w:w="80" w:type="dxa"/>
              <w:left w:w="110" w:type="dxa"/>
              <w:bottom w:w="80" w:type="dxa"/>
              <w:right w:w="110" w:type="dxa"/>
            </w:tcMar>
            <w:vAlign w:val="center"/>
          </w:tcPr>
          <w:p w14:paraId="10C505E0" w14:textId="27E6601D" w:rsidR="00D2717E" w:rsidRDefault="00684F2C">
            <w:pPr>
              <w:spacing w:after="0"/>
            </w:pPr>
            <w:r>
              <w:rPr>
                <w:sz w:val="19"/>
              </w:rPr>
              <w:t xml:space="preserve">Below </w:t>
            </w:r>
            <w:r w:rsidR="00556B88">
              <w:rPr>
                <w:sz w:val="19"/>
              </w:rPr>
              <w:t>3</w:t>
            </w:r>
            <w:r>
              <w:rPr>
                <w:sz w:val="19"/>
              </w:rPr>
              <w:t>0%</w:t>
            </w:r>
          </w:p>
        </w:tc>
        <w:tc>
          <w:tcPr>
            <w:tcW w:w="1083" w:type="dxa"/>
            <w:shd w:val="clear" w:color="auto" w:fill="F5F7F5"/>
            <w:tcMar>
              <w:top w:w="80" w:type="dxa"/>
              <w:left w:w="110" w:type="dxa"/>
              <w:bottom w:w="80" w:type="dxa"/>
              <w:right w:w="110" w:type="dxa"/>
            </w:tcMar>
            <w:vAlign w:val="center"/>
          </w:tcPr>
          <w:p w14:paraId="717F27E8" w14:textId="4676D245" w:rsidR="00D2717E" w:rsidRDefault="00556B88">
            <w:pPr>
              <w:spacing w:after="0"/>
            </w:pPr>
            <w:r>
              <w:rPr>
                <w:sz w:val="19"/>
              </w:rPr>
              <w:t>30–40%</w:t>
            </w:r>
          </w:p>
        </w:tc>
        <w:tc>
          <w:tcPr>
            <w:tcW w:w="1173" w:type="dxa"/>
            <w:shd w:val="clear" w:color="auto" w:fill="F5F7F5"/>
            <w:tcMar>
              <w:top w:w="80" w:type="dxa"/>
              <w:left w:w="110" w:type="dxa"/>
              <w:bottom w:w="80" w:type="dxa"/>
              <w:right w:w="110" w:type="dxa"/>
            </w:tcMar>
            <w:vAlign w:val="center"/>
          </w:tcPr>
          <w:p w14:paraId="362ADEB3" w14:textId="05A4A8C4" w:rsidR="00D2717E" w:rsidRDefault="00684F2C">
            <w:pPr>
              <w:spacing w:after="0"/>
            </w:pPr>
            <w:r>
              <w:rPr>
                <w:sz w:val="19"/>
              </w:rPr>
              <w:t xml:space="preserve">Above </w:t>
            </w:r>
            <w:r w:rsidR="00556B88">
              <w:rPr>
                <w:sz w:val="19"/>
              </w:rPr>
              <w:t>4</w:t>
            </w:r>
            <w:r>
              <w:rPr>
                <w:sz w:val="19"/>
              </w:rPr>
              <w:t>0%</w:t>
            </w:r>
          </w:p>
        </w:tc>
        <w:tc>
          <w:tcPr>
            <w:tcW w:w="1625" w:type="dxa"/>
            <w:shd w:val="clear" w:color="auto" w:fill="F5F7F5"/>
            <w:tcMar>
              <w:top w:w="80" w:type="dxa"/>
              <w:left w:w="110" w:type="dxa"/>
              <w:bottom w:w="80" w:type="dxa"/>
              <w:right w:w="110" w:type="dxa"/>
            </w:tcMar>
            <w:vAlign w:val="center"/>
          </w:tcPr>
          <w:p w14:paraId="25AE56C4" w14:textId="77777777" w:rsidR="00D2717E" w:rsidRDefault="00D2717E">
            <w:pPr>
              <w:spacing w:after="0"/>
            </w:pPr>
          </w:p>
        </w:tc>
      </w:tr>
      <w:tr w:rsidR="00D2717E" w14:paraId="3731B376" w14:textId="77777777">
        <w:trPr>
          <w:cantSplit/>
        </w:trPr>
        <w:tc>
          <w:tcPr>
            <w:tcW w:w="2618" w:type="dxa"/>
            <w:shd w:val="clear" w:color="auto" w:fill="FFFFFF"/>
            <w:tcMar>
              <w:top w:w="80" w:type="dxa"/>
              <w:left w:w="110" w:type="dxa"/>
              <w:bottom w:w="80" w:type="dxa"/>
              <w:right w:w="110" w:type="dxa"/>
            </w:tcMar>
            <w:vAlign w:val="center"/>
          </w:tcPr>
          <w:p w14:paraId="2ED1057F" w14:textId="4EE27BD9" w:rsidR="00D2717E" w:rsidRDefault="00556B88">
            <w:pPr>
              <w:spacing w:after="0"/>
            </w:pPr>
            <w:r>
              <w:rPr>
                <w:sz w:val="19"/>
              </w:rPr>
              <w:t>Working Capital ratio (current assets - current liabilities)</w:t>
            </w:r>
          </w:p>
        </w:tc>
        <w:tc>
          <w:tcPr>
            <w:tcW w:w="1173" w:type="dxa"/>
            <w:shd w:val="clear" w:color="auto" w:fill="FFFFFF"/>
            <w:tcMar>
              <w:top w:w="80" w:type="dxa"/>
              <w:left w:w="110" w:type="dxa"/>
              <w:bottom w:w="80" w:type="dxa"/>
              <w:right w:w="110" w:type="dxa"/>
            </w:tcMar>
            <w:vAlign w:val="center"/>
          </w:tcPr>
          <w:p w14:paraId="23CC947B" w14:textId="77777777" w:rsidR="00D2717E" w:rsidRDefault="00D2717E">
            <w:pPr>
              <w:spacing w:after="0"/>
            </w:pPr>
          </w:p>
        </w:tc>
        <w:tc>
          <w:tcPr>
            <w:tcW w:w="1354" w:type="dxa"/>
            <w:shd w:val="clear" w:color="auto" w:fill="FFFFFF"/>
            <w:tcMar>
              <w:top w:w="80" w:type="dxa"/>
              <w:left w:w="110" w:type="dxa"/>
              <w:bottom w:w="80" w:type="dxa"/>
              <w:right w:w="110" w:type="dxa"/>
            </w:tcMar>
            <w:vAlign w:val="center"/>
          </w:tcPr>
          <w:p w14:paraId="7A690720" w14:textId="41D8ACD3" w:rsidR="00D2717E" w:rsidRDefault="00684F2C">
            <w:pPr>
              <w:spacing w:after="0"/>
            </w:pPr>
            <w:r>
              <w:rPr>
                <w:sz w:val="19"/>
              </w:rPr>
              <w:t xml:space="preserve">Above </w:t>
            </w:r>
            <w:r w:rsidR="00556B88">
              <w:rPr>
                <w:sz w:val="19"/>
              </w:rPr>
              <w:t>0</w:t>
            </w:r>
          </w:p>
        </w:tc>
        <w:tc>
          <w:tcPr>
            <w:tcW w:w="1083" w:type="dxa"/>
            <w:shd w:val="clear" w:color="auto" w:fill="FFFFFF"/>
            <w:tcMar>
              <w:top w:w="80" w:type="dxa"/>
              <w:left w:w="110" w:type="dxa"/>
              <w:bottom w:w="80" w:type="dxa"/>
              <w:right w:w="110" w:type="dxa"/>
            </w:tcMar>
            <w:vAlign w:val="center"/>
          </w:tcPr>
          <w:p w14:paraId="2A434BAA" w14:textId="1015EFC3" w:rsidR="00D2717E" w:rsidRDefault="00556B88">
            <w:pPr>
              <w:spacing w:after="0"/>
            </w:pPr>
            <w:r>
              <w:rPr>
                <w:sz w:val="19"/>
              </w:rPr>
              <w:t>0</w:t>
            </w:r>
          </w:p>
        </w:tc>
        <w:tc>
          <w:tcPr>
            <w:tcW w:w="1173" w:type="dxa"/>
            <w:shd w:val="clear" w:color="auto" w:fill="FFFFFF"/>
            <w:tcMar>
              <w:top w:w="80" w:type="dxa"/>
              <w:left w:w="110" w:type="dxa"/>
              <w:bottom w:w="80" w:type="dxa"/>
              <w:right w:w="110" w:type="dxa"/>
            </w:tcMar>
            <w:vAlign w:val="center"/>
          </w:tcPr>
          <w:p w14:paraId="72BA881B" w14:textId="57158BF1" w:rsidR="00D2717E" w:rsidRDefault="00684F2C">
            <w:pPr>
              <w:spacing w:after="0"/>
            </w:pPr>
            <w:r>
              <w:rPr>
                <w:sz w:val="19"/>
              </w:rPr>
              <w:t xml:space="preserve">Below </w:t>
            </w:r>
            <w:r w:rsidR="00556B88">
              <w:rPr>
                <w:sz w:val="19"/>
              </w:rPr>
              <w:t>0</w:t>
            </w:r>
          </w:p>
        </w:tc>
        <w:tc>
          <w:tcPr>
            <w:tcW w:w="1625" w:type="dxa"/>
            <w:shd w:val="clear" w:color="auto" w:fill="FFFFFF"/>
            <w:tcMar>
              <w:top w:w="80" w:type="dxa"/>
              <w:left w:w="110" w:type="dxa"/>
              <w:bottom w:w="80" w:type="dxa"/>
              <w:right w:w="110" w:type="dxa"/>
            </w:tcMar>
            <w:vAlign w:val="center"/>
          </w:tcPr>
          <w:p w14:paraId="79045B5B" w14:textId="77777777" w:rsidR="00D2717E" w:rsidRDefault="00D2717E">
            <w:pPr>
              <w:spacing w:after="0"/>
            </w:pPr>
          </w:p>
        </w:tc>
      </w:tr>
      <w:tr w:rsidR="00D2717E" w14:paraId="3F9608D4" w14:textId="77777777">
        <w:trPr>
          <w:cantSplit/>
        </w:trPr>
        <w:tc>
          <w:tcPr>
            <w:tcW w:w="2618" w:type="dxa"/>
            <w:shd w:val="clear" w:color="auto" w:fill="F5F7F5"/>
            <w:tcMar>
              <w:top w:w="80" w:type="dxa"/>
              <w:left w:w="110" w:type="dxa"/>
              <w:bottom w:w="80" w:type="dxa"/>
              <w:right w:w="110" w:type="dxa"/>
            </w:tcMar>
            <w:vAlign w:val="center"/>
          </w:tcPr>
          <w:p w14:paraId="08BE8405" w14:textId="77777777" w:rsidR="00D2717E" w:rsidRDefault="00684F2C">
            <w:pPr>
              <w:spacing w:after="0"/>
            </w:pPr>
            <w:r>
              <w:rPr>
                <w:sz w:val="19"/>
              </w:rPr>
              <w:t>Return on assets (%)</w:t>
            </w:r>
          </w:p>
        </w:tc>
        <w:tc>
          <w:tcPr>
            <w:tcW w:w="1173" w:type="dxa"/>
            <w:shd w:val="clear" w:color="auto" w:fill="F5F7F5"/>
            <w:tcMar>
              <w:top w:w="80" w:type="dxa"/>
              <w:left w:w="110" w:type="dxa"/>
              <w:bottom w:w="80" w:type="dxa"/>
              <w:right w:w="110" w:type="dxa"/>
            </w:tcMar>
            <w:vAlign w:val="center"/>
          </w:tcPr>
          <w:p w14:paraId="0FDB789B" w14:textId="77777777" w:rsidR="00D2717E" w:rsidRDefault="00D2717E">
            <w:pPr>
              <w:spacing w:after="0"/>
            </w:pPr>
          </w:p>
        </w:tc>
        <w:tc>
          <w:tcPr>
            <w:tcW w:w="1354" w:type="dxa"/>
            <w:shd w:val="clear" w:color="auto" w:fill="F5F7F5"/>
            <w:tcMar>
              <w:top w:w="80" w:type="dxa"/>
              <w:left w:w="110" w:type="dxa"/>
              <w:bottom w:w="80" w:type="dxa"/>
              <w:right w:w="110" w:type="dxa"/>
            </w:tcMar>
            <w:vAlign w:val="center"/>
          </w:tcPr>
          <w:p w14:paraId="71AE7C0A" w14:textId="77777777" w:rsidR="00D2717E" w:rsidRDefault="00684F2C">
            <w:pPr>
              <w:spacing w:after="0"/>
            </w:pPr>
            <w:r>
              <w:rPr>
                <w:sz w:val="19"/>
              </w:rPr>
              <w:t>Above 5%</w:t>
            </w:r>
          </w:p>
        </w:tc>
        <w:tc>
          <w:tcPr>
            <w:tcW w:w="1083" w:type="dxa"/>
            <w:shd w:val="clear" w:color="auto" w:fill="F5F7F5"/>
            <w:tcMar>
              <w:top w:w="80" w:type="dxa"/>
              <w:left w:w="110" w:type="dxa"/>
              <w:bottom w:w="80" w:type="dxa"/>
              <w:right w:w="110" w:type="dxa"/>
            </w:tcMar>
            <w:vAlign w:val="center"/>
          </w:tcPr>
          <w:p w14:paraId="4DD99281" w14:textId="77777777" w:rsidR="00D2717E" w:rsidRDefault="00684F2C">
            <w:pPr>
              <w:spacing w:after="0"/>
            </w:pPr>
            <w:r>
              <w:rPr>
                <w:sz w:val="19"/>
              </w:rPr>
              <w:t>2–5%</w:t>
            </w:r>
          </w:p>
        </w:tc>
        <w:tc>
          <w:tcPr>
            <w:tcW w:w="1173" w:type="dxa"/>
            <w:shd w:val="clear" w:color="auto" w:fill="F5F7F5"/>
            <w:tcMar>
              <w:top w:w="80" w:type="dxa"/>
              <w:left w:w="110" w:type="dxa"/>
              <w:bottom w:w="80" w:type="dxa"/>
              <w:right w:w="110" w:type="dxa"/>
            </w:tcMar>
            <w:vAlign w:val="center"/>
          </w:tcPr>
          <w:p w14:paraId="2ED636E8" w14:textId="77777777" w:rsidR="00D2717E" w:rsidRDefault="00684F2C">
            <w:pPr>
              <w:spacing w:after="0"/>
            </w:pPr>
            <w:r>
              <w:rPr>
                <w:sz w:val="19"/>
              </w:rPr>
              <w:t>Below 2%</w:t>
            </w:r>
          </w:p>
        </w:tc>
        <w:tc>
          <w:tcPr>
            <w:tcW w:w="1625" w:type="dxa"/>
            <w:shd w:val="clear" w:color="auto" w:fill="F5F7F5"/>
            <w:tcMar>
              <w:top w:w="80" w:type="dxa"/>
              <w:left w:w="110" w:type="dxa"/>
              <w:bottom w:w="80" w:type="dxa"/>
              <w:right w:w="110" w:type="dxa"/>
            </w:tcMar>
            <w:vAlign w:val="center"/>
          </w:tcPr>
          <w:p w14:paraId="6B05262A" w14:textId="77777777" w:rsidR="00D2717E" w:rsidRDefault="00D2717E">
            <w:pPr>
              <w:spacing w:after="0"/>
            </w:pPr>
          </w:p>
        </w:tc>
      </w:tr>
      <w:tr w:rsidR="00D2717E" w14:paraId="44254D3E" w14:textId="77777777">
        <w:trPr>
          <w:cantSplit/>
        </w:trPr>
        <w:tc>
          <w:tcPr>
            <w:tcW w:w="2618" w:type="dxa"/>
            <w:shd w:val="clear" w:color="auto" w:fill="FFFFFF"/>
            <w:tcMar>
              <w:top w:w="80" w:type="dxa"/>
              <w:left w:w="110" w:type="dxa"/>
              <w:bottom w:w="80" w:type="dxa"/>
              <w:right w:w="110" w:type="dxa"/>
            </w:tcMar>
            <w:vAlign w:val="center"/>
          </w:tcPr>
          <w:p w14:paraId="79DD7252" w14:textId="5A3FE19D" w:rsidR="00D2717E" w:rsidRDefault="00684F2C">
            <w:pPr>
              <w:spacing w:after="0"/>
            </w:pPr>
            <w:r>
              <w:rPr>
                <w:sz w:val="19"/>
              </w:rPr>
              <w:t xml:space="preserve">Operating profit </w:t>
            </w:r>
            <w:r w:rsidR="00556B88">
              <w:rPr>
                <w:sz w:val="19"/>
              </w:rPr>
              <w:t>ratio</w:t>
            </w:r>
            <w:r>
              <w:rPr>
                <w:sz w:val="19"/>
              </w:rPr>
              <w:t xml:space="preserve"> (%)</w:t>
            </w:r>
          </w:p>
        </w:tc>
        <w:tc>
          <w:tcPr>
            <w:tcW w:w="1173" w:type="dxa"/>
            <w:shd w:val="clear" w:color="auto" w:fill="FFFFFF"/>
            <w:tcMar>
              <w:top w:w="80" w:type="dxa"/>
              <w:left w:w="110" w:type="dxa"/>
              <w:bottom w:w="80" w:type="dxa"/>
              <w:right w:w="110" w:type="dxa"/>
            </w:tcMar>
            <w:vAlign w:val="center"/>
          </w:tcPr>
          <w:p w14:paraId="3F77B4AB" w14:textId="77777777" w:rsidR="00D2717E" w:rsidRDefault="00D2717E">
            <w:pPr>
              <w:spacing w:after="0"/>
            </w:pPr>
          </w:p>
        </w:tc>
        <w:tc>
          <w:tcPr>
            <w:tcW w:w="1354" w:type="dxa"/>
            <w:shd w:val="clear" w:color="auto" w:fill="FFFFFF"/>
            <w:tcMar>
              <w:top w:w="80" w:type="dxa"/>
              <w:left w:w="110" w:type="dxa"/>
              <w:bottom w:w="80" w:type="dxa"/>
              <w:right w:w="110" w:type="dxa"/>
            </w:tcMar>
            <w:vAlign w:val="center"/>
          </w:tcPr>
          <w:p w14:paraId="6E5AC7C7" w14:textId="77777777" w:rsidR="00D2717E" w:rsidRDefault="00684F2C">
            <w:pPr>
              <w:spacing w:after="0"/>
            </w:pPr>
            <w:r>
              <w:rPr>
                <w:sz w:val="19"/>
              </w:rPr>
              <w:t>Above 20%</w:t>
            </w:r>
          </w:p>
        </w:tc>
        <w:tc>
          <w:tcPr>
            <w:tcW w:w="1083" w:type="dxa"/>
            <w:shd w:val="clear" w:color="auto" w:fill="FFFFFF"/>
            <w:tcMar>
              <w:top w:w="80" w:type="dxa"/>
              <w:left w:w="110" w:type="dxa"/>
              <w:bottom w:w="80" w:type="dxa"/>
              <w:right w:w="110" w:type="dxa"/>
            </w:tcMar>
            <w:vAlign w:val="center"/>
          </w:tcPr>
          <w:p w14:paraId="2BAF1E52" w14:textId="77777777" w:rsidR="00D2717E" w:rsidRDefault="00684F2C">
            <w:pPr>
              <w:spacing w:after="0"/>
            </w:pPr>
            <w:r>
              <w:rPr>
                <w:sz w:val="19"/>
              </w:rPr>
              <w:t>10–20%</w:t>
            </w:r>
          </w:p>
        </w:tc>
        <w:tc>
          <w:tcPr>
            <w:tcW w:w="1173" w:type="dxa"/>
            <w:shd w:val="clear" w:color="auto" w:fill="FFFFFF"/>
            <w:tcMar>
              <w:top w:w="80" w:type="dxa"/>
              <w:left w:w="110" w:type="dxa"/>
              <w:bottom w:w="80" w:type="dxa"/>
              <w:right w:w="110" w:type="dxa"/>
            </w:tcMar>
            <w:vAlign w:val="center"/>
          </w:tcPr>
          <w:p w14:paraId="782B0188" w14:textId="77777777" w:rsidR="00D2717E" w:rsidRDefault="00684F2C">
            <w:pPr>
              <w:spacing w:after="0"/>
            </w:pPr>
            <w:r>
              <w:rPr>
                <w:sz w:val="19"/>
              </w:rPr>
              <w:t>Below 10%</w:t>
            </w:r>
          </w:p>
        </w:tc>
        <w:tc>
          <w:tcPr>
            <w:tcW w:w="1625" w:type="dxa"/>
            <w:shd w:val="clear" w:color="auto" w:fill="FFFFFF"/>
            <w:tcMar>
              <w:top w:w="80" w:type="dxa"/>
              <w:left w:w="110" w:type="dxa"/>
              <w:bottom w:w="80" w:type="dxa"/>
              <w:right w:w="110" w:type="dxa"/>
            </w:tcMar>
            <w:vAlign w:val="center"/>
          </w:tcPr>
          <w:p w14:paraId="24E6C521" w14:textId="77777777" w:rsidR="00D2717E" w:rsidRDefault="00D2717E">
            <w:pPr>
              <w:spacing w:after="0"/>
            </w:pPr>
          </w:p>
        </w:tc>
      </w:tr>
    </w:tbl>
    <w:p w14:paraId="66111D96" w14:textId="77777777" w:rsidR="00D2717E" w:rsidRDefault="00D2717E">
      <w:pPr>
        <w:spacing w:after="80"/>
      </w:pPr>
    </w:p>
    <w:tbl>
      <w:tblPr>
        <w:tblW w:w="9026" w:type="dxa"/>
        <w:tblBorders>
          <w:left w:val="single" w:sz="18" w:space="0" w:color="2E7D51"/>
        </w:tblBorders>
        <w:tblLayout w:type="fixed"/>
        <w:tblLook w:val="04A0" w:firstRow="1" w:lastRow="0" w:firstColumn="1" w:lastColumn="0" w:noHBand="0" w:noVBand="1"/>
      </w:tblPr>
      <w:tblGrid>
        <w:gridCol w:w="9026"/>
      </w:tblGrid>
      <w:tr w:rsidR="00D2717E" w14:paraId="4CFF6706" w14:textId="77777777">
        <w:tc>
          <w:tcPr>
            <w:tcW w:w="9026" w:type="dxa"/>
            <w:shd w:val="clear" w:color="auto" w:fill="F5F7F5"/>
            <w:tcMar>
              <w:top w:w="160" w:type="dxa"/>
              <w:left w:w="200" w:type="dxa"/>
              <w:bottom w:w="160" w:type="dxa"/>
              <w:right w:w="200" w:type="dxa"/>
            </w:tcMar>
          </w:tcPr>
          <w:p w14:paraId="39A8EA12" w14:textId="77777777" w:rsidR="00D2717E" w:rsidRDefault="00684F2C">
            <w:pPr>
              <w:spacing w:after="80"/>
            </w:pPr>
            <w:r>
              <w:rPr>
                <w:b/>
                <w:color w:val="1F5C3D"/>
              </w:rPr>
              <w:lastRenderedPageBreak/>
              <w:t>Automating this table</w:t>
            </w:r>
          </w:p>
          <w:p w14:paraId="20288191" w14:textId="77777777" w:rsidR="00D2717E" w:rsidRDefault="00684F2C">
            <w:pPr>
              <w:spacing w:after="0"/>
            </w:pPr>
            <w:r>
              <w:rPr>
                <w:sz w:val="20"/>
              </w:rPr>
              <w:t>P2PAgri's dashboard generates these bank ratios automatically from your accounting data, with visual dials and trend charts that match what your lender uses when assessing the business. Attach the dashboard as part of Appendix A.</w:t>
            </w:r>
          </w:p>
        </w:tc>
      </w:tr>
    </w:tbl>
    <w:p w14:paraId="7D2038BA" w14:textId="77777777" w:rsidR="00D2717E" w:rsidRDefault="00684F2C">
      <w:pPr>
        <w:pStyle w:val="Heading2"/>
        <w:spacing w:before="280" w:after="120"/>
      </w:pPr>
      <w:bookmarkStart w:id="27" w:name="_Toc236077304"/>
      <w:r>
        <w:rPr>
          <w:rFonts w:ascii="Calibri" w:hAnsi="Calibri"/>
          <w:color w:val="2E7D51"/>
          <w:sz w:val="24"/>
        </w:rPr>
        <w:t>4.4 Commentary</w:t>
      </w:r>
      <w:bookmarkEnd w:id="27"/>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1A8798CB" w14:textId="77777777">
        <w:tc>
          <w:tcPr>
            <w:tcW w:w="9026" w:type="dxa"/>
            <w:tcMar>
              <w:top w:w="200" w:type="dxa"/>
              <w:left w:w="200" w:type="dxa"/>
              <w:bottom w:w="500" w:type="dxa"/>
              <w:right w:w="200" w:type="dxa"/>
            </w:tcMar>
          </w:tcPr>
          <w:p w14:paraId="582D38D2" w14:textId="77777777" w:rsidR="00D2717E" w:rsidRDefault="00684F2C">
            <w:pPr>
              <w:spacing w:after="0"/>
            </w:pPr>
            <w:r>
              <w:rPr>
                <w:i/>
                <w:color w:val="767676"/>
                <w:sz w:val="20"/>
              </w:rPr>
              <w:t>Explain any ratio outside the healthy range, what is driving it, and what the plan does about it. Note recent valuation changes, asset sales or purchases, and any debt that has been restructured. Do not leave a marginal ratio unexplained — an unexplained number invites a worse assumption than the truth.</w:t>
            </w:r>
          </w:p>
          <w:p w14:paraId="59E9B6DD" w14:textId="77777777" w:rsidR="00D2717E" w:rsidRDefault="00D2717E">
            <w:pPr>
              <w:spacing w:after="0"/>
            </w:pPr>
          </w:p>
          <w:p w14:paraId="76192FAC" w14:textId="77777777" w:rsidR="00D2717E" w:rsidRDefault="00D2717E">
            <w:pPr>
              <w:spacing w:after="0"/>
            </w:pPr>
          </w:p>
          <w:p w14:paraId="3F46CF32" w14:textId="77777777" w:rsidR="00D2717E" w:rsidRDefault="00D2717E">
            <w:pPr>
              <w:spacing w:after="0"/>
            </w:pPr>
          </w:p>
        </w:tc>
      </w:tr>
    </w:tbl>
    <w:p w14:paraId="5EFD5F3D"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5E6F87C3" w14:textId="77777777">
        <w:tc>
          <w:tcPr>
            <w:tcW w:w="9026" w:type="dxa"/>
            <w:shd w:val="clear" w:color="auto" w:fill="F7F7F7"/>
            <w:tcMar>
              <w:top w:w="160" w:type="dxa"/>
              <w:left w:w="200" w:type="dxa"/>
              <w:bottom w:w="160" w:type="dxa"/>
              <w:right w:w="200" w:type="dxa"/>
            </w:tcMar>
          </w:tcPr>
          <w:p w14:paraId="393B898B" w14:textId="77777777" w:rsidR="00D2717E" w:rsidRDefault="00684F2C">
            <w:pPr>
              <w:spacing w:after="80"/>
            </w:pPr>
            <w:r>
              <w:rPr>
                <w:b/>
                <w:color w:val="767676"/>
              </w:rPr>
              <w:t>EXAMPLE</w:t>
            </w:r>
          </w:p>
          <w:p w14:paraId="3C185FEE" w14:textId="77777777" w:rsidR="00D2717E" w:rsidRDefault="00684F2C">
            <w:pPr>
              <w:spacing w:after="100"/>
            </w:pPr>
            <w:r>
              <w:rPr>
                <w:i/>
                <w:color w:val="767676"/>
                <w:sz w:val="20"/>
              </w:rPr>
              <w:t>Land is carried at $14.0M based on an independent valuation completed in March 2026. Plant and equipment is at written-down value of $1.8M against an estimated market value of $2.1M. Livestock and grain on hand total $720,000 at 30 June market values.</w:t>
            </w:r>
          </w:p>
          <w:p w14:paraId="0E24FD6A" w14:textId="77777777" w:rsidR="00D2717E" w:rsidRDefault="00684F2C">
            <w:pPr>
              <w:spacing w:after="100"/>
            </w:pPr>
            <w:r>
              <w:rPr>
                <w:i/>
                <w:color w:val="767676"/>
                <w:sz w:val="20"/>
              </w:rPr>
              <w:t>Total debt is $1.25M: an $850,000 term mortgage at 5.4% maturing 2032, and a $400,000 overdraft facility at 6.8% currently fully drawn. Security is a first mortgage over the home block (1,200ha).</w:t>
            </w:r>
          </w:p>
          <w:p w14:paraId="3C1A77B7" w14:textId="77777777" w:rsidR="00D2717E" w:rsidRDefault="00684F2C">
            <w:pPr>
              <w:spacing w:after="0"/>
            </w:pPr>
            <w:r>
              <w:rPr>
                <w:i/>
                <w:color w:val="767676"/>
                <w:sz w:val="20"/>
              </w:rPr>
              <w:t>Equity ratio is 78% and interest coverage is 4.1 — both comfortably healthy. The current ratio of 1.2 is marginal and reflects the overdraft being fully drawn at balance date following the 2025 input spend. The cash flow projection in Section 5 shows the overdraft returning to $180,000 by February following harvest receipts.</w:t>
            </w:r>
          </w:p>
        </w:tc>
      </w:tr>
    </w:tbl>
    <w:p w14:paraId="77B82D56" w14:textId="77777777" w:rsidR="00D2717E" w:rsidRDefault="00684F2C">
      <w:pPr>
        <w:pStyle w:val="Heading1"/>
        <w:pageBreakBefore/>
        <w:pBdr>
          <w:bottom w:val="single" w:sz="12" w:space="4" w:color="7CB342"/>
        </w:pBdr>
        <w:spacing w:before="0" w:after="200"/>
      </w:pPr>
      <w:bookmarkStart w:id="28" w:name="_Toc236077305"/>
      <w:r>
        <w:rPr>
          <w:rFonts w:ascii="Calibri" w:hAnsi="Calibri"/>
          <w:color w:val="1F5C3D"/>
          <w:sz w:val="32"/>
        </w:rPr>
        <w:lastRenderedPageBreak/>
        <w:t>5. Cash Flow Projections</w:t>
      </w:r>
      <w:bookmarkEnd w:id="28"/>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53B01A52" w14:textId="77777777">
        <w:tc>
          <w:tcPr>
            <w:tcW w:w="9026" w:type="dxa"/>
            <w:shd w:val="clear" w:color="auto" w:fill="EEF4EF"/>
            <w:tcMar>
              <w:top w:w="160" w:type="dxa"/>
              <w:left w:w="200" w:type="dxa"/>
              <w:bottom w:w="160" w:type="dxa"/>
              <w:right w:w="200" w:type="dxa"/>
            </w:tcMar>
          </w:tcPr>
          <w:p w14:paraId="6FB032DA" w14:textId="77777777" w:rsidR="00D2717E" w:rsidRDefault="00684F2C">
            <w:pPr>
              <w:spacing w:after="80"/>
            </w:pPr>
            <w:r>
              <w:rPr>
                <w:b/>
                <w:color w:val="1F5C3D"/>
              </w:rPr>
              <w:t>Purpose</w:t>
            </w:r>
          </w:p>
          <w:p w14:paraId="559BC3B7" w14:textId="77777777" w:rsidR="00D2717E" w:rsidRDefault="00684F2C">
            <w:pPr>
              <w:spacing w:after="0"/>
            </w:pPr>
            <w:r>
              <w:rPr>
                <w:sz w:val="20"/>
              </w:rPr>
              <w:t>Month-by-month cash in and cash out for the coming season. This is where a reader sees whether the business can fund itself through the year, not just whether it makes a profit by 30 June. A business that finishes with $200,000 profit but goes $400,000 overdrawn in September still has a problem worth planning for. Suggested length: 2 pages.</w:t>
            </w:r>
          </w:p>
        </w:tc>
      </w:tr>
    </w:tbl>
    <w:p w14:paraId="25EEA9A3" w14:textId="77777777" w:rsidR="00D2717E" w:rsidRDefault="00D2717E">
      <w:pPr>
        <w:spacing w:after="160"/>
      </w:pPr>
    </w:p>
    <w:tbl>
      <w:tblPr>
        <w:tblW w:w="9026" w:type="dxa"/>
        <w:tblBorders>
          <w:left w:val="single" w:sz="18" w:space="0" w:color="2E7D51"/>
        </w:tblBorders>
        <w:tblLayout w:type="fixed"/>
        <w:tblLook w:val="04A0" w:firstRow="1" w:lastRow="0" w:firstColumn="1" w:lastColumn="0" w:noHBand="0" w:noVBand="1"/>
      </w:tblPr>
      <w:tblGrid>
        <w:gridCol w:w="9026"/>
      </w:tblGrid>
      <w:tr w:rsidR="00D2717E" w14:paraId="490695E2" w14:textId="77777777">
        <w:tc>
          <w:tcPr>
            <w:tcW w:w="9026" w:type="dxa"/>
            <w:shd w:val="clear" w:color="auto" w:fill="F5F7F5"/>
            <w:tcMar>
              <w:top w:w="160" w:type="dxa"/>
              <w:left w:w="200" w:type="dxa"/>
              <w:bottom w:w="160" w:type="dxa"/>
              <w:right w:w="200" w:type="dxa"/>
            </w:tcMar>
          </w:tcPr>
          <w:p w14:paraId="4FEE90A1" w14:textId="77777777" w:rsidR="00D2717E" w:rsidRDefault="00684F2C">
            <w:pPr>
              <w:spacing w:after="80"/>
            </w:pPr>
            <w:r>
              <w:rPr>
                <w:b/>
                <w:color w:val="1F5C3D"/>
              </w:rPr>
              <w:t>Attach as an appendix</w:t>
            </w:r>
          </w:p>
          <w:p w14:paraId="0E2F5618" w14:textId="77777777" w:rsidR="00D2717E" w:rsidRDefault="00684F2C">
            <w:pPr>
              <w:spacing w:after="0"/>
            </w:pPr>
            <w:r>
              <w:rPr>
                <w:sz w:val="20"/>
              </w:rPr>
              <w:t>Attach the full monthly cash flow as Appendix B. P2PAgri's Monthly Cash Flow report lays out planned income and expenses across every month of the season, broken down by enterprise, and tracks planned against actual as the year progresses.</w:t>
            </w:r>
          </w:p>
        </w:tc>
      </w:tr>
    </w:tbl>
    <w:p w14:paraId="1CB0DDAA" w14:textId="77777777" w:rsidR="00D2717E" w:rsidRDefault="00D2717E">
      <w:pPr>
        <w:spacing w:after="160"/>
      </w:pPr>
    </w:p>
    <w:p w14:paraId="48347F13" w14:textId="77777777" w:rsidR="00D2717E" w:rsidRDefault="00684F2C">
      <w:pPr>
        <w:pStyle w:val="Heading2"/>
        <w:spacing w:before="280" w:after="120"/>
      </w:pPr>
      <w:bookmarkStart w:id="29" w:name="_Toc236077306"/>
      <w:r>
        <w:rPr>
          <w:rFonts w:ascii="Calibri" w:hAnsi="Calibri"/>
          <w:color w:val="2E7D51"/>
          <w:sz w:val="24"/>
        </w:rPr>
        <w:t>5.1 Cash flow headlines</w:t>
      </w:r>
      <w:bookmarkEnd w:id="29"/>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152"/>
        <w:gridCol w:w="2437"/>
        <w:gridCol w:w="2437"/>
      </w:tblGrid>
      <w:tr w:rsidR="00D2717E" w14:paraId="425E3F60" w14:textId="77777777">
        <w:trPr>
          <w:cantSplit/>
          <w:tblHeader/>
        </w:trPr>
        <w:tc>
          <w:tcPr>
            <w:tcW w:w="4152" w:type="dxa"/>
            <w:shd w:val="clear" w:color="auto" w:fill="1F5C3D"/>
            <w:tcMar>
              <w:top w:w="90" w:type="dxa"/>
              <w:left w:w="110" w:type="dxa"/>
              <w:bottom w:w="90" w:type="dxa"/>
              <w:right w:w="110" w:type="dxa"/>
            </w:tcMar>
            <w:vAlign w:val="center"/>
          </w:tcPr>
          <w:p w14:paraId="20FBDE36" w14:textId="77777777" w:rsidR="00D2717E" w:rsidRDefault="00684F2C">
            <w:pPr>
              <w:spacing w:after="0"/>
            </w:pPr>
            <w:r>
              <w:rPr>
                <w:b/>
                <w:color w:val="FFFFFF"/>
                <w:sz w:val="19"/>
              </w:rPr>
              <w:t>Item</w:t>
            </w:r>
          </w:p>
        </w:tc>
        <w:tc>
          <w:tcPr>
            <w:tcW w:w="2437" w:type="dxa"/>
            <w:shd w:val="clear" w:color="auto" w:fill="1F5C3D"/>
            <w:tcMar>
              <w:top w:w="90" w:type="dxa"/>
              <w:left w:w="110" w:type="dxa"/>
              <w:bottom w:w="90" w:type="dxa"/>
              <w:right w:w="110" w:type="dxa"/>
            </w:tcMar>
            <w:vAlign w:val="center"/>
          </w:tcPr>
          <w:p w14:paraId="79887D14" w14:textId="77777777" w:rsidR="00D2717E" w:rsidRDefault="00684F2C">
            <w:pPr>
              <w:spacing w:after="0"/>
            </w:pPr>
            <w:r>
              <w:rPr>
                <w:b/>
                <w:color w:val="FFFFFF"/>
                <w:sz w:val="19"/>
              </w:rPr>
              <w:t>Amount ($)</w:t>
            </w:r>
          </w:p>
        </w:tc>
        <w:tc>
          <w:tcPr>
            <w:tcW w:w="2437" w:type="dxa"/>
            <w:shd w:val="clear" w:color="auto" w:fill="1F5C3D"/>
            <w:tcMar>
              <w:top w:w="90" w:type="dxa"/>
              <w:left w:w="110" w:type="dxa"/>
              <w:bottom w:w="90" w:type="dxa"/>
              <w:right w:w="110" w:type="dxa"/>
            </w:tcMar>
            <w:vAlign w:val="center"/>
          </w:tcPr>
          <w:p w14:paraId="043362B4" w14:textId="77777777" w:rsidR="00D2717E" w:rsidRDefault="00684F2C">
            <w:pPr>
              <w:spacing w:after="0"/>
            </w:pPr>
            <w:r>
              <w:rPr>
                <w:b/>
                <w:color w:val="FFFFFF"/>
                <w:sz w:val="19"/>
              </w:rPr>
              <w:t>Month / timing</w:t>
            </w:r>
          </w:p>
        </w:tc>
      </w:tr>
      <w:tr w:rsidR="00D2717E" w14:paraId="41BB5B0A" w14:textId="77777777">
        <w:trPr>
          <w:cantSplit/>
        </w:trPr>
        <w:tc>
          <w:tcPr>
            <w:tcW w:w="4152" w:type="dxa"/>
            <w:shd w:val="clear" w:color="auto" w:fill="FFFFFF"/>
            <w:tcMar>
              <w:top w:w="80" w:type="dxa"/>
              <w:left w:w="110" w:type="dxa"/>
              <w:bottom w:w="80" w:type="dxa"/>
              <w:right w:w="110" w:type="dxa"/>
            </w:tcMar>
            <w:vAlign w:val="center"/>
          </w:tcPr>
          <w:p w14:paraId="34B21141" w14:textId="77777777" w:rsidR="00D2717E" w:rsidRDefault="00684F2C">
            <w:pPr>
              <w:spacing w:after="0"/>
            </w:pPr>
            <w:r>
              <w:rPr>
                <w:sz w:val="19"/>
              </w:rPr>
              <w:t>Opening cash / overdraft position</w:t>
            </w:r>
          </w:p>
        </w:tc>
        <w:tc>
          <w:tcPr>
            <w:tcW w:w="2437" w:type="dxa"/>
            <w:shd w:val="clear" w:color="auto" w:fill="FFFFFF"/>
            <w:tcMar>
              <w:top w:w="80" w:type="dxa"/>
              <w:left w:w="110" w:type="dxa"/>
              <w:bottom w:w="80" w:type="dxa"/>
              <w:right w:w="110" w:type="dxa"/>
            </w:tcMar>
            <w:vAlign w:val="center"/>
          </w:tcPr>
          <w:p w14:paraId="2E4CBA1D" w14:textId="77777777" w:rsidR="00D2717E" w:rsidRDefault="00D2717E">
            <w:pPr>
              <w:spacing w:after="0"/>
            </w:pPr>
          </w:p>
        </w:tc>
        <w:tc>
          <w:tcPr>
            <w:tcW w:w="2437" w:type="dxa"/>
            <w:shd w:val="clear" w:color="auto" w:fill="FFFFFF"/>
            <w:tcMar>
              <w:top w:w="80" w:type="dxa"/>
              <w:left w:w="110" w:type="dxa"/>
              <w:bottom w:w="80" w:type="dxa"/>
              <w:right w:w="110" w:type="dxa"/>
            </w:tcMar>
            <w:vAlign w:val="center"/>
          </w:tcPr>
          <w:p w14:paraId="508CB9A9" w14:textId="77777777" w:rsidR="00D2717E" w:rsidRDefault="00D2717E">
            <w:pPr>
              <w:spacing w:after="0"/>
            </w:pPr>
          </w:p>
        </w:tc>
      </w:tr>
      <w:tr w:rsidR="00D2717E" w14:paraId="3804E242" w14:textId="77777777">
        <w:trPr>
          <w:cantSplit/>
        </w:trPr>
        <w:tc>
          <w:tcPr>
            <w:tcW w:w="4152" w:type="dxa"/>
            <w:shd w:val="clear" w:color="auto" w:fill="F5F7F5"/>
            <w:tcMar>
              <w:top w:w="80" w:type="dxa"/>
              <w:left w:w="110" w:type="dxa"/>
              <w:bottom w:w="80" w:type="dxa"/>
              <w:right w:w="110" w:type="dxa"/>
            </w:tcMar>
            <w:vAlign w:val="center"/>
          </w:tcPr>
          <w:p w14:paraId="4BA075E2" w14:textId="77777777" w:rsidR="00D2717E" w:rsidRDefault="00684F2C">
            <w:pPr>
              <w:spacing w:after="0"/>
            </w:pPr>
            <w:r>
              <w:rPr>
                <w:sz w:val="19"/>
              </w:rPr>
              <w:t>Total receipts for the year</w:t>
            </w:r>
          </w:p>
        </w:tc>
        <w:tc>
          <w:tcPr>
            <w:tcW w:w="2437" w:type="dxa"/>
            <w:shd w:val="clear" w:color="auto" w:fill="F5F7F5"/>
            <w:tcMar>
              <w:top w:w="80" w:type="dxa"/>
              <w:left w:w="110" w:type="dxa"/>
              <w:bottom w:w="80" w:type="dxa"/>
              <w:right w:w="110" w:type="dxa"/>
            </w:tcMar>
            <w:vAlign w:val="center"/>
          </w:tcPr>
          <w:p w14:paraId="65D7447A" w14:textId="77777777" w:rsidR="00D2717E" w:rsidRDefault="00D2717E">
            <w:pPr>
              <w:spacing w:after="0"/>
            </w:pPr>
          </w:p>
        </w:tc>
        <w:tc>
          <w:tcPr>
            <w:tcW w:w="2437" w:type="dxa"/>
            <w:shd w:val="clear" w:color="auto" w:fill="F5F7F5"/>
            <w:tcMar>
              <w:top w:w="80" w:type="dxa"/>
              <w:left w:w="110" w:type="dxa"/>
              <w:bottom w:w="80" w:type="dxa"/>
              <w:right w:w="110" w:type="dxa"/>
            </w:tcMar>
            <w:vAlign w:val="center"/>
          </w:tcPr>
          <w:p w14:paraId="0E6AF34F" w14:textId="77777777" w:rsidR="00D2717E" w:rsidRDefault="00D2717E">
            <w:pPr>
              <w:spacing w:after="0"/>
            </w:pPr>
          </w:p>
        </w:tc>
      </w:tr>
      <w:tr w:rsidR="00D2717E" w14:paraId="27CBFF92" w14:textId="77777777">
        <w:trPr>
          <w:cantSplit/>
        </w:trPr>
        <w:tc>
          <w:tcPr>
            <w:tcW w:w="4152" w:type="dxa"/>
            <w:shd w:val="clear" w:color="auto" w:fill="FFFFFF"/>
            <w:tcMar>
              <w:top w:w="80" w:type="dxa"/>
              <w:left w:w="110" w:type="dxa"/>
              <w:bottom w:w="80" w:type="dxa"/>
              <w:right w:w="110" w:type="dxa"/>
            </w:tcMar>
            <w:vAlign w:val="center"/>
          </w:tcPr>
          <w:p w14:paraId="2E68DF89" w14:textId="77777777" w:rsidR="00D2717E" w:rsidRDefault="00684F2C">
            <w:pPr>
              <w:spacing w:after="0"/>
            </w:pPr>
            <w:r>
              <w:rPr>
                <w:sz w:val="19"/>
              </w:rPr>
              <w:t>Total payments for the year</w:t>
            </w:r>
          </w:p>
        </w:tc>
        <w:tc>
          <w:tcPr>
            <w:tcW w:w="2437" w:type="dxa"/>
            <w:shd w:val="clear" w:color="auto" w:fill="FFFFFF"/>
            <w:tcMar>
              <w:top w:w="80" w:type="dxa"/>
              <w:left w:w="110" w:type="dxa"/>
              <w:bottom w:w="80" w:type="dxa"/>
              <w:right w:w="110" w:type="dxa"/>
            </w:tcMar>
            <w:vAlign w:val="center"/>
          </w:tcPr>
          <w:p w14:paraId="08545148" w14:textId="77777777" w:rsidR="00D2717E" w:rsidRDefault="00D2717E">
            <w:pPr>
              <w:spacing w:after="0"/>
            </w:pPr>
          </w:p>
        </w:tc>
        <w:tc>
          <w:tcPr>
            <w:tcW w:w="2437" w:type="dxa"/>
            <w:shd w:val="clear" w:color="auto" w:fill="FFFFFF"/>
            <w:tcMar>
              <w:top w:w="80" w:type="dxa"/>
              <w:left w:w="110" w:type="dxa"/>
              <w:bottom w:w="80" w:type="dxa"/>
              <w:right w:w="110" w:type="dxa"/>
            </w:tcMar>
            <w:vAlign w:val="center"/>
          </w:tcPr>
          <w:p w14:paraId="25BEE7B6" w14:textId="77777777" w:rsidR="00D2717E" w:rsidRDefault="00D2717E">
            <w:pPr>
              <w:spacing w:after="0"/>
            </w:pPr>
          </w:p>
        </w:tc>
      </w:tr>
      <w:tr w:rsidR="00D2717E" w14:paraId="17F1F3A2" w14:textId="77777777">
        <w:trPr>
          <w:cantSplit/>
        </w:trPr>
        <w:tc>
          <w:tcPr>
            <w:tcW w:w="4152" w:type="dxa"/>
            <w:shd w:val="clear" w:color="auto" w:fill="F5F7F5"/>
            <w:tcMar>
              <w:top w:w="80" w:type="dxa"/>
              <w:left w:w="110" w:type="dxa"/>
              <w:bottom w:w="80" w:type="dxa"/>
              <w:right w:w="110" w:type="dxa"/>
            </w:tcMar>
            <w:vAlign w:val="center"/>
          </w:tcPr>
          <w:p w14:paraId="58183E55" w14:textId="77777777" w:rsidR="00D2717E" w:rsidRDefault="00684F2C">
            <w:pPr>
              <w:spacing w:after="0"/>
            </w:pPr>
            <w:r>
              <w:rPr>
                <w:sz w:val="19"/>
              </w:rPr>
              <w:t>Net cash movement</w:t>
            </w:r>
          </w:p>
        </w:tc>
        <w:tc>
          <w:tcPr>
            <w:tcW w:w="2437" w:type="dxa"/>
            <w:shd w:val="clear" w:color="auto" w:fill="F5F7F5"/>
            <w:tcMar>
              <w:top w:w="80" w:type="dxa"/>
              <w:left w:w="110" w:type="dxa"/>
              <w:bottom w:w="80" w:type="dxa"/>
              <w:right w:w="110" w:type="dxa"/>
            </w:tcMar>
            <w:vAlign w:val="center"/>
          </w:tcPr>
          <w:p w14:paraId="351C28DB" w14:textId="77777777" w:rsidR="00D2717E" w:rsidRDefault="00D2717E">
            <w:pPr>
              <w:spacing w:after="0"/>
            </w:pPr>
          </w:p>
        </w:tc>
        <w:tc>
          <w:tcPr>
            <w:tcW w:w="2437" w:type="dxa"/>
            <w:shd w:val="clear" w:color="auto" w:fill="F5F7F5"/>
            <w:tcMar>
              <w:top w:w="80" w:type="dxa"/>
              <w:left w:w="110" w:type="dxa"/>
              <w:bottom w:w="80" w:type="dxa"/>
              <w:right w:w="110" w:type="dxa"/>
            </w:tcMar>
            <w:vAlign w:val="center"/>
          </w:tcPr>
          <w:p w14:paraId="14583B91" w14:textId="77777777" w:rsidR="00D2717E" w:rsidRDefault="00D2717E">
            <w:pPr>
              <w:spacing w:after="0"/>
            </w:pPr>
          </w:p>
        </w:tc>
      </w:tr>
      <w:tr w:rsidR="00D2717E" w14:paraId="21A0EF3D" w14:textId="77777777">
        <w:trPr>
          <w:cantSplit/>
        </w:trPr>
        <w:tc>
          <w:tcPr>
            <w:tcW w:w="4152" w:type="dxa"/>
            <w:shd w:val="clear" w:color="auto" w:fill="EEF4EF"/>
            <w:tcMar>
              <w:top w:w="80" w:type="dxa"/>
              <w:left w:w="110" w:type="dxa"/>
              <w:bottom w:w="80" w:type="dxa"/>
              <w:right w:w="110" w:type="dxa"/>
            </w:tcMar>
            <w:vAlign w:val="center"/>
          </w:tcPr>
          <w:p w14:paraId="381C4C0B" w14:textId="77777777" w:rsidR="00D2717E" w:rsidRDefault="00684F2C">
            <w:pPr>
              <w:spacing w:after="0"/>
            </w:pPr>
            <w:r>
              <w:rPr>
                <w:b/>
                <w:sz w:val="19"/>
              </w:rPr>
              <w:t>Peak finance requirement</w:t>
            </w:r>
          </w:p>
        </w:tc>
        <w:tc>
          <w:tcPr>
            <w:tcW w:w="2437" w:type="dxa"/>
            <w:shd w:val="clear" w:color="auto" w:fill="EEF4EF"/>
            <w:tcMar>
              <w:top w:w="80" w:type="dxa"/>
              <w:left w:w="110" w:type="dxa"/>
              <w:bottom w:w="80" w:type="dxa"/>
              <w:right w:w="110" w:type="dxa"/>
            </w:tcMar>
            <w:vAlign w:val="center"/>
          </w:tcPr>
          <w:p w14:paraId="309E12B2" w14:textId="77777777" w:rsidR="00D2717E" w:rsidRDefault="00D2717E">
            <w:pPr>
              <w:spacing w:after="0"/>
            </w:pPr>
          </w:p>
        </w:tc>
        <w:tc>
          <w:tcPr>
            <w:tcW w:w="2437" w:type="dxa"/>
            <w:shd w:val="clear" w:color="auto" w:fill="EEF4EF"/>
            <w:tcMar>
              <w:top w:w="80" w:type="dxa"/>
              <w:left w:w="110" w:type="dxa"/>
              <w:bottom w:w="80" w:type="dxa"/>
              <w:right w:w="110" w:type="dxa"/>
            </w:tcMar>
            <w:vAlign w:val="center"/>
          </w:tcPr>
          <w:p w14:paraId="3B400231" w14:textId="77777777" w:rsidR="00D2717E" w:rsidRDefault="00D2717E">
            <w:pPr>
              <w:spacing w:after="0"/>
            </w:pPr>
          </w:p>
        </w:tc>
      </w:tr>
      <w:tr w:rsidR="00D2717E" w14:paraId="382C0D4D" w14:textId="77777777">
        <w:trPr>
          <w:cantSplit/>
        </w:trPr>
        <w:tc>
          <w:tcPr>
            <w:tcW w:w="4152" w:type="dxa"/>
            <w:shd w:val="clear" w:color="auto" w:fill="F5F7F5"/>
            <w:tcMar>
              <w:top w:w="80" w:type="dxa"/>
              <w:left w:w="110" w:type="dxa"/>
              <w:bottom w:w="80" w:type="dxa"/>
              <w:right w:w="110" w:type="dxa"/>
            </w:tcMar>
            <w:vAlign w:val="center"/>
          </w:tcPr>
          <w:p w14:paraId="3606BE0B" w14:textId="77777777" w:rsidR="00D2717E" w:rsidRDefault="00684F2C">
            <w:pPr>
              <w:spacing w:after="0"/>
            </w:pPr>
            <w:r>
              <w:rPr>
                <w:sz w:val="19"/>
              </w:rPr>
              <w:t>Approved facility limit</w:t>
            </w:r>
          </w:p>
        </w:tc>
        <w:tc>
          <w:tcPr>
            <w:tcW w:w="2437" w:type="dxa"/>
            <w:shd w:val="clear" w:color="auto" w:fill="F5F7F5"/>
            <w:tcMar>
              <w:top w:w="80" w:type="dxa"/>
              <w:left w:w="110" w:type="dxa"/>
              <w:bottom w:w="80" w:type="dxa"/>
              <w:right w:w="110" w:type="dxa"/>
            </w:tcMar>
            <w:vAlign w:val="center"/>
          </w:tcPr>
          <w:p w14:paraId="3BB57F64" w14:textId="77777777" w:rsidR="00D2717E" w:rsidRDefault="00D2717E">
            <w:pPr>
              <w:spacing w:after="0"/>
            </w:pPr>
          </w:p>
        </w:tc>
        <w:tc>
          <w:tcPr>
            <w:tcW w:w="2437" w:type="dxa"/>
            <w:shd w:val="clear" w:color="auto" w:fill="F5F7F5"/>
            <w:tcMar>
              <w:top w:w="80" w:type="dxa"/>
              <w:left w:w="110" w:type="dxa"/>
              <w:bottom w:w="80" w:type="dxa"/>
              <w:right w:w="110" w:type="dxa"/>
            </w:tcMar>
            <w:vAlign w:val="center"/>
          </w:tcPr>
          <w:p w14:paraId="3CE4FF89" w14:textId="77777777" w:rsidR="00D2717E" w:rsidRDefault="00D2717E">
            <w:pPr>
              <w:spacing w:after="0"/>
            </w:pPr>
          </w:p>
        </w:tc>
      </w:tr>
      <w:tr w:rsidR="00D2717E" w14:paraId="34806CDD" w14:textId="77777777">
        <w:trPr>
          <w:cantSplit/>
        </w:trPr>
        <w:tc>
          <w:tcPr>
            <w:tcW w:w="4152" w:type="dxa"/>
            <w:shd w:val="clear" w:color="auto" w:fill="EEF4EF"/>
            <w:tcMar>
              <w:top w:w="80" w:type="dxa"/>
              <w:left w:w="110" w:type="dxa"/>
              <w:bottom w:w="80" w:type="dxa"/>
              <w:right w:w="110" w:type="dxa"/>
            </w:tcMar>
            <w:vAlign w:val="center"/>
          </w:tcPr>
          <w:p w14:paraId="0D071758" w14:textId="77777777" w:rsidR="00D2717E" w:rsidRDefault="00684F2C">
            <w:pPr>
              <w:spacing w:after="0"/>
            </w:pPr>
            <w:r>
              <w:rPr>
                <w:b/>
                <w:sz w:val="19"/>
              </w:rPr>
              <w:t>Headroom at peak</w:t>
            </w:r>
          </w:p>
        </w:tc>
        <w:tc>
          <w:tcPr>
            <w:tcW w:w="2437" w:type="dxa"/>
            <w:shd w:val="clear" w:color="auto" w:fill="EEF4EF"/>
            <w:tcMar>
              <w:top w:w="80" w:type="dxa"/>
              <w:left w:w="110" w:type="dxa"/>
              <w:bottom w:w="80" w:type="dxa"/>
              <w:right w:w="110" w:type="dxa"/>
            </w:tcMar>
            <w:vAlign w:val="center"/>
          </w:tcPr>
          <w:p w14:paraId="641752AC" w14:textId="77777777" w:rsidR="00D2717E" w:rsidRDefault="00D2717E">
            <w:pPr>
              <w:spacing w:after="0"/>
            </w:pPr>
          </w:p>
        </w:tc>
        <w:tc>
          <w:tcPr>
            <w:tcW w:w="2437" w:type="dxa"/>
            <w:shd w:val="clear" w:color="auto" w:fill="EEF4EF"/>
            <w:tcMar>
              <w:top w:w="80" w:type="dxa"/>
              <w:left w:w="110" w:type="dxa"/>
              <w:bottom w:w="80" w:type="dxa"/>
              <w:right w:w="110" w:type="dxa"/>
            </w:tcMar>
            <w:vAlign w:val="center"/>
          </w:tcPr>
          <w:p w14:paraId="6DCB8A2A" w14:textId="77777777" w:rsidR="00D2717E" w:rsidRDefault="00D2717E">
            <w:pPr>
              <w:spacing w:after="0"/>
            </w:pPr>
          </w:p>
        </w:tc>
      </w:tr>
      <w:tr w:rsidR="00D2717E" w14:paraId="713DBB48" w14:textId="77777777">
        <w:trPr>
          <w:cantSplit/>
        </w:trPr>
        <w:tc>
          <w:tcPr>
            <w:tcW w:w="4152" w:type="dxa"/>
            <w:shd w:val="clear" w:color="auto" w:fill="F5F7F5"/>
            <w:tcMar>
              <w:top w:w="80" w:type="dxa"/>
              <w:left w:w="110" w:type="dxa"/>
              <w:bottom w:w="80" w:type="dxa"/>
              <w:right w:w="110" w:type="dxa"/>
            </w:tcMar>
            <w:vAlign w:val="center"/>
          </w:tcPr>
          <w:p w14:paraId="3DDD1AA6" w14:textId="77777777" w:rsidR="00D2717E" w:rsidRDefault="00684F2C">
            <w:pPr>
              <w:spacing w:after="0"/>
            </w:pPr>
            <w:r>
              <w:rPr>
                <w:sz w:val="19"/>
              </w:rPr>
              <w:t>Closing cash / overdraft position</w:t>
            </w:r>
          </w:p>
        </w:tc>
        <w:tc>
          <w:tcPr>
            <w:tcW w:w="2437" w:type="dxa"/>
            <w:shd w:val="clear" w:color="auto" w:fill="F5F7F5"/>
            <w:tcMar>
              <w:top w:w="80" w:type="dxa"/>
              <w:left w:w="110" w:type="dxa"/>
              <w:bottom w:w="80" w:type="dxa"/>
              <w:right w:w="110" w:type="dxa"/>
            </w:tcMar>
            <w:vAlign w:val="center"/>
          </w:tcPr>
          <w:p w14:paraId="66542D44" w14:textId="77777777" w:rsidR="00D2717E" w:rsidRDefault="00D2717E">
            <w:pPr>
              <w:spacing w:after="0"/>
            </w:pPr>
          </w:p>
        </w:tc>
        <w:tc>
          <w:tcPr>
            <w:tcW w:w="2437" w:type="dxa"/>
            <w:shd w:val="clear" w:color="auto" w:fill="F5F7F5"/>
            <w:tcMar>
              <w:top w:w="80" w:type="dxa"/>
              <w:left w:w="110" w:type="dxa"/>
              <w:bottom w:w="80" w:type="dxa"/>
              <w:right w:w="110" w:type="dxa"/>
            </w:tcMar>
            <w:vAlign w:val="center"/>
          </w:tcPr>
          <w:p w14:paraId="4659772C" w14:textId="77777777" w:rsidR="00D2717E" w:rsidRDefault="00D2717E">
            <w:pPr>
              <w:spacing w:after="0"/>
            </w:pPr>
          </w:p>
        </w:tc>
      </w:tr>
    </w:tbl>
    <w:p w14:paraId="6846B35D" w14:textId="77777777" w:rsidR="00D2717E" w:rsidRDefault="00D2717E">
      <w:pPr>
        <w:spacing w:after="160"/>
      </w:pPr>
    </w:p>
    <w:p w14:paraId="7B5BDA83" w14:textId="77777777" w:rsidR="00D2717E" w:rsidRDefault="00684F2C">
      <w:pPr>
        <w:pStyle w:val="Heading2"/>
        <w:spacing w:before="280" w:after="120"/>
      </w:pPr>
      <w:bookmarkStart w:id="30" w:name="_Toc236077307"/>
      <w:r>
        <w:rPr>
          <w:rFonts w:ascii="Calibri" w:hAnsi="Calibri"/>
          <w:color w:val="2E7D51"/>
          <w:sz w:val="24"/>
        </w:rPr>
        <w:t>5.2 Monthly summary</w:t>
      </w:r>
      <w:bookmarkEnd w:id="30"/>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805"/>
        <w:gridCol w:w="1805"/>
        <w:gridCol w:w="1805"/>
        <w:gridCol w:w="1805"/>
        <w:gridCol w:w="1806"/>
      </w:tblGrid>
      <w:tr w:rsidR="00D2717E" w14:paraId="38612AFF" w14:textId="77777777">
        <w:trPr>
          <w:cantSplit/>
          <w:tblHeader/>
        </w:trPr>
        <w:tc>
          <w:tcPr>
            <w:tcW w:w="1805" w:type="dxa"/>
            <w:shd w:val="clear" w:color="auto" w:fill="1F5C3D"/>
            <w:tcMar>
              <w:top w:w="90" w:type="dxa"/>
              <w:left w:w="110" w:type="dxa"/>
              <w:bottom w:w="90" w:type="dxa"/>
              <w:right w:w="110" w:type="dxa"/>
            </w:tcMar>
            <w:vAlign w:val="center"/>
          </w:tcPr>
          <w:p w14:paraId="0DDACABB" w14:textId="77777777" w:rsidR="00D2717E" w:rsidRDefault="00684F2C">
            <w:pPr>
              <w:spacing w:after="0"/>
            </w:pPr>
            <w:r>
              <w:rPr>
                <w:b/>
                <w:color w:val="FFFFFF"/>
                <w:sz w:val="19"/>
              </w:rPr>
              <w:t>Month</w:t>
            </w:r>
          </w:p>
        </w:tc>
        <w:tc>
          <w:tcPr>
            <w:tcW w:w="1805" w:type="dxa"/>
            <w:shd w:val="clear" w:color="auto" w:fill="1F5C3D"/>
            <w:tcMar>
              <w:top w:w="90" w:type="dxa"/>
              <w:left w:w="110" w:type="dxa"/>
              <w:bottom w:w="90" w:type="dxa"/>
              <w:right w:w="110" w:type="dxa"/>
            </w:tcMar>
            <w:vAlign w:val="center"/>
          </w:tcPr>
          <w:p w14:paraId="1DA01438" w14:textId="77777777" w:rsidR="00D2717E" w:rsidRDefault="00684F2C">
            <w:pPr>
              <w:spacing w:after="0"/>
            </w:pPr>
            <w:r>
              <w:rPr>
                <w:b/>
                <w:color w:val="FFFFFF"/>
                <w:sz w:val="19"/>
              </w:rPr>
              <w:t>Opening balance ($)</w:t>
            </w:r>
          </w:p>
        </w:tc>
        <w:tc>
          <w:tcPr>
            <w:tcW w:w="1805" w:type="dxa"/>
            <w:shd w:val="clear" w:color="auto" w:fill="1F5C3D"/>
            <w:tcMar>
              <w:top w:w="90" w:type="dxa"/>
              <w:left w:w="110" w:type="dxa"/>
              <w:bottom w:w="90" w:type="dxa"/>
              <w:right w:w="110" w:type="dxa"/>
            </w:tcMar>
            <w:vAlign w:val="center"/>
          </w:tcPr>
          <w:p w14:paraId="2134693C" w14:textId="77777777" w:rsidR="00D2717E" w:rsidRDefault="00684F2C">
            <w:pPr>
              <w:spacing w:after="0"/>
            </w:pPr>
            <w:r>
              <w:rPr>
                <w:b/>
                <w:color w:val="FFFFFF"/>
                <w:sz w:val="19"/>
              </w:rPr>
              <w:t>Receipts ($)</w:t>
            </w:r>
          </w:p>
        </w:tc>
        <w:tc>
          <w:tcPr>
            <w:tcW w:w="1805" w:type="dxa"/>
            <w:shd w:val="clear" w:color="auto" w:fill="1F5C3D"/>
            <w:tcMar>
              <w:top w:w="90" w:type="dxa"/>
              <w:left w:w="110" w:type="dxa"/>
              <w:bottom w:w="90" w:type="dxa"/>
              <w:right w:w="110" w:type="dxa"/>
            </w:tcMar>
            <w:vAlign w:val="center"/>
          </w:tcPr>
          <w:p w14:paraId="72B5E1CF" w14:textId="77777777" w:rsidR="00D2717E" w:rsidRDefault="00684F2C">
            <w:pPr>
              <w:spacing w:after="0"/>
            </w:pPr>
            <w:r>
              <w:rPr>
                <w:b/>
                <w:color w:val="FFFFFF"/>
                <w:sz w:val="19"/>
              </w:rPr>
              <w:t>Payments ($)</w:t>
            </w:r>
          </w:p>
        </w:tc>
        <w:tc>
          <w:tcPr>
            <w:tcW w:w="1806" w:type="dxa"/>
            <w:shd w:val="clear" w:color="auto" w:fill="1F5C3D"/>
            <w:tcMar>
              <w:top w:w="90" w:type="dxa"/>
              <w:left w:w="110" w:type="dxa"/>
              <w:bottom w:w="90" w:type="dxa"/>
              <w:right w:w="110" w:type="dxa"/>
            </w:tcMar>
            <w:vAlign w:val="center"/>
          </w:tcPr>
          <w:p w14:paraId="46A4B92F" w14:textId="77777777" w:rsidR="00D2717E" w:rsidRDefault="00684F2C">
            <w:pPr>
              <w:spacing w:after="0"/>
            </w:pPr>
            <w:r>
              <w:rPr>
                <w:b/>
                <w:color w:val="FFFFFF"/>
                <w:sz w:val="19"/>
              </w:rPr>
              <w:t>Closing balance ($)</w:t>
            </w:r>
          </w:p>
        </w:tc>
      </w:tr>
      <w:tr w:rsidR="00D2717E" w14:paraId="5DDACFBF" w14:textId="77777777">
        <w:trPr>
          <w:cantSplit/>
        </w:trPr>
        <w:tc>
          <w:tcPr>
            <w:tcW w:w="1805" w:type="dxa"/>
            <w:shd w:val="clear" w:color="auto" w:fill="FFFFFF"/>
            <w:tcMar>
              <w:top w:w="80" w:type="dxa"/>
              <w:left w:w="110" w:type="dxa"/>
              <w:bottom w:w="80" w:type="dxa"/>
              <w:right w:w="110" w:type="dxa"/>
            </w:tcMar>
            <w:vAlign w:val="center"/>
          </w:tcPr>
          <w:p w14:paraId="02BB5A33" w14:textId="77777777" w:rsidR="00D2717E" w:rsidRDefault="00684F2C">
            <w:pPr>
              <w:spacing w:after="0"/>
            </w:pPr>
            <w:r>
              <w:rPr>
                <w:sz w:val="19"/>
              </w:rPr>
              <w:t>July</w:t>
            </w:r>
          </w:p>
        </w:tc>
        <w:tc>
          <w:tcPr>
            <w:tcW w:w="1805" w:type="dxa"/>
            <w:shd w:val="clear" w:color="auto" w:fill="FFFFFF"/>
            <w:tcMar>
              <w:top w:w="80" w:type="dxa"/>
              <w:left w:w="110" w:type="dxa"/>
              <w:bottom w:w="80" w:type="dxa"/>
              <w:right w:w="110" w:type="dxa"/>
            </w:tcMar>
            <w:vAlign w:val="center"/>
          </w:tcPr>
          <w:p w14:paraId="687FF6AB"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1026FB68"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428783DF"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63DAD99A" w14:textId="77777777" w:rsidR="00D2717E" w:rsidRDefault="00D2717E">
            <w:pPr>
              <w:spacing w:after="0"/>
            </w:pPr>
          </w:p>
        </w:tc>
      </w:tr>
      <w:tr w:rsidR="00D2717E" w14:paraId="1FE63899" w14:textId="77777777">
        <w:trPr>
          <w:cantSplit/>
        </w:trPr>
        <w:tc>
          <w:tcPr>
            <w:tcW w:w="1805" w:type="dxa"/>
            <w:shd w:val="clear" w:color="auto" w:fill="F5F7F5"/>
            <w:tcMar>
              <w:top w:w="80" w:type="dxa"/>
              <w:left w:w="110" w:type="dxa"/>
              <w:bottom w:w="80" w:type="dxa"/>
              <w:right w:w="110" w:type="dxa"/>
            </w:tcMar>
            <w:vAlign w:val="center"/>
          </w:tcPr>
          <w:p w14:paraId="2E60B452" w14:textId="77777777" w:rsidR="00D2717E" w:rsidRDefault="00684F2C">
            <w:pPr>
              <w:spacing w:after="0"/>
            </w:pPr>
            <w:r>
              <w:rPr>
                <w:sz w:val="19"/>
              </w:rPr>
              <w:t>August</w:t>
            </w:r>
          </w:p>
        </w:tc>
        <w:tc>
          <w:tcPr>
            <w:tcW w:w="1805" w:type="dxa"/>
            <w:shd w:val="clear" w:color="auto" w:fill="F5F7F5"/>
            <w:tcMar>
              <w:top w:w="80" w:type="dxa"/>
              <w:left w:w="110" w:type="dxa"/>
              <w:bottom w:w="80" w:type="dxa"/>
              <w:right w:w="110" w:type="dxa"/>
            </w:tcMar>
            <w:vAlign w:val="center"/>
          </w:tcPr>
          <w:p w14:paraId="4EF270C6"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5DD449B"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549DBEA1"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42A71BE7" w14:textId="77777777" w:rsidR="00D2717E" w:rsidRDefault="00D2717E">
            <w:pPr>
              <w:spacing w:after="0"/>
            </w:pPr>
          </w:p>
        </w:tc>
      </w:tr>
      <w:tr w:rsidR="00D2717E" w14:paraId="5F45B3FF" w14:textId="77777777">
        <w:trPr>
          <w:cantSplit/>
        </w:trPr>
        <w:tc>
          <w:tcPr>
            <w:tcW w:w="1805" w:type="dxa"/>
            <w:shd w:val="clear" w:color="auto" w:fill="FFFFFF"/>
            <w:tcMar>
              <w:top w:w="80" w:type="dxa"/>
              <w:left w:w="110" w:type="dxa"/>
              <w:bottom w:w="80" w:type="dxa"/>
              <w:right w:w="110" w:type="dxa"/>
            </w:tcMar>
            <w:vAlign w:val="center"/>
          </w:tcPr>
          <w:p w14:paraId="5E160A97" w14:textId="77777777" w:rsidR="00D2717E" w:rsidRDefault="00684F2C">
            <w:pPr>
              <w:spacing w:after="0"/>
            </w:pPr>
            <w:r>
              <w:rPr>
                <w:sz w:val="19"/>
              </w:rPr>
              <w:t>September</w:t>
            </w:r>
          </w:p>
        </w:tc>
        <w:tc>
          <w:tcPr>
            <w:tcW w:w="1805" w:type="dxa"/>
            <w:shd w:val="clear" w:color="auto" w:fill="FFFFFF"/>
            <w:tcMar>
              <w:top w:w="80" w:type="dxa"/>
              <w:left w:w="110" w:type="dxa"/>
              <w:bottom w:w="80" w:type="dxa"/>
              <w:right w:w="110" w:type="dxa"/>
            </w:tcMar>
            <w:vAlign w:val="center"/>
          </w:tcPr>
          <w:p w14:paraId="0EA127DD"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5782F711"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564D2057"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67DE8949" w14:textId="77777777" w:rsidR="00D2717E" w:rsidRDefault="00D2717E">
            <w:pPr>
              <w:spacing w:after="0"/>
            </w:pPr>
          </w:p>
        </w:tc>
      </w:tr>
      <w:tr w:rsidR="00D2717E" w14:paraId="6387D3C2" w14:textId="77777777">
        <w:trPr>
          <w:cantSplit/>
        </w:trPr>
        <w:tc>
          <w:tcPr>
            <w:tcW w:w="1805" w:type="dxa"/>
            <w:shd w:val="clear" w:color="auto" w:fill="F5F7F5"/>
            <w:tcMar>
              <w:top w:w="80" w:type="dxa"/>
              <w:left w:w="110" w:type="dxa"/>
              <w:bottom w:w="80" w:type="dxa"/>
              <w:right w:w="110" w:type="dxa"/>
            </w:tcMar>
            <w:vAlign w:val="center"/>
          </w:tcPr>
          <w:p w14:paraId="10172EDB" w14:textId="77777777" w:rsidR="00D2717E" w:rsidRDefault="00684F2C">
            <w:pPr>
              <w:spacing w:after="0"/>
            </w:pPr>
            <w:r>
              <w:rPr>
                <w:sz w:val="19"/>
              </w:rPr>
              <w:t>October</w:t>
            </w:r>
          </w:p>
        </w:tc>
        <w:tc>
          <w:tcPr>
            <w:tcW w:w="1805" w:type="dxa"/>
            <w:shd w:val="clear" w:color="auto" w:fill="F5F7F5"/>
            <w:tcMar>
              <w:top w:w="80" w:type="dxa"/>
              <w:left w:w="110" w:type="dxa"/>
              <w:bottom w:w="80" w:type="dxa"/>
              <w:right w:w="110" w:type="dxa"/>
            </w:tcMar>
            <w:vAlign w:val="center"/>
          </w:tcPr>
          <w:p w14:paraId="646D4CA4"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50221B8D"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787C03F"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3DE70A6D" w14:textId="77777777" w:rsidR="00D2717E" w:rsidRDefault="00D2717E">
            <w:pPr>
              <w:spacing w:after="0"/>
            </w:pPr>
          </w:p>
        </w:tc>
      </w:tr>
      <w:tr w:rsidR="00D2717E" w14:paraId="34F4C0F9" w14:textId="77777777">
        <w:trPr>
          <w:cantSplit/>
        </w:trPr>
        <w:tc>
          <w:tcPr>
            <w:tcW w:w="1805" w:type="dxa"/>
            <w:shd w:val="clear" w:color="auto" w:fill="FFFFFF"/>
            <w:tcMar>
              <w:top w:w="80" w:type="dxa"/>
              <w:left w:w="110" w:type="dxa"/>
              <w:bottom w:w="80" w:type="dxa"/>
              <w:right w:w="110" w:type="dxa"/>
            </w:tcMar>
            <w:vAlign w:val="center"/>
          </w:tcPr>
          <w:p w14:paraId="6CD3A359" w14:textId="77777777" w:rsidR="00D2717E" w:rsidRDefault="00684F2C">
            <w:pPr>
              <w:spacing w:after="0"/>
            </w:pPr>
            <w:r>
              <w:rPr>
                <w:sz w:val="19"/>
              </w:rPr>
              <w:t>November</w:t>
            </w:r>
          </w:p>
        </w:tc>
        <w:tc>
          <w:tcPr>
            <w:tcW w:w="1805" w:type="dxa"/>
            <w:shd w:val="clear" w:color="auto" w:fill="FFFFFF"/>
            <w:tcMar>
              <w:top w:w="80" w:type="dxa"/>
              <w:left w:w="110" w:type="dxa"/>
              <w:bottom w:w="80" w:type="dxa"/>
              <w:right w:w="110" w:type="dxa"/>
            </w:tcMar>
            <w:vAlign w:val="center"/>
          </w:tcPr>
          <w:p w14:paraId="0E2E806D"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29018913"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3AF46F93"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4E6933CB" w14:textId="77777777" w:rsidR="00D2717E" w:rsidRDefault="00D2717E">
            <w:pPr>
              <w:spacing w:after="0"/>
            </w:pPr>
          </w:p>
        </w:tc>
      </w:tr>
      <w:tr w:rsidR="00D2717E" w14:paraId="7898F4D7" w14:textId="77777777">
        <w:trPr>
          <w:cantSplit/>
        </w:trPr>
        <w:tc>
          <w:tcPr>
            <w:tcW w:w="1805" w:type="dxa"/>
            <w:shd w:val="clear" w:color="auto" w:fill="F5F7F5"/>
            <w:tcMar>
              <w:top w:w="80" w:type="dxa"/>
              <w:left w:w="110" w:type="dxa"/>
              <w:bottom w:w="80" w:type="dxa"/>
              <w:right w:w="110" w:type="dxa"/>
            </w:tcMar>
            <w:vAlign w:val="center"/>
          </w:tcPr>
          <w:p w14:paraId="2C9BDC36" w14:textId="77777777" w:rsidR="00D2717E" w:rsidRDefault="00684F2C">
            <w:pPr>
              <w:spacing w:after="0"/>
            </w:pPr>
            <w:r>
              <w:rPr>
                <w:sz w:val="19"/>
              </w:rPr>
              <w:lastRenderedPageBreak/>
              <w:t>December</w:t>
            </w:r>
          </w:p>
        </w:tc>
        <w:tc>
          <w:tcPr>
            <w:tcW w:w="1805" w:type="dxa"/>
            <w:shd w:val="clear" w:color="auto" w:fill="F5F7F5"/>
            <w:tcMar>
              <w:top w:w="80" w:type="dxa"/>
              <w:left w:w="110" w:type="dxa"/>
              <w:bottom w:w="80" w:type="dxa"/>
              <w:right w:w="110" w:type="dxa"/>
            </w:tcMar>
            <w:vAlign w:val="center"/>
          </w:tcPr>
          <w:p w14:paraId="725BCF97"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737DB1A"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4DD490A"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7847E13E" w14:textId="77777777" w:rsidR="00D2717E" w:rsidRDefault="00D2717E">
            <w:pPr>
              <w:spacing w:after="0"/>
            </w:pPr>
          </w:p>
        </w:tc>
      </w:tr>
      <w:tr w:rsidR="00D2717E" w14:paraId="2B47DCC3" w14:textId="77777777">
        <w:trPr>
          <w:cantSplit/>
        </w:trPr>
        <w:tc>
          <w:tcPr>
            <w:tcW w:w="1805" w:type="dxa"/>
            <w:shd w:val="clear" w:color="auto" w:fill="FFFFFF"/>
            <w:tcMar>
              <w:top w:w="80" w:type="dxa"/>
              <w:left w:w="110" w:type="dxa"/>
              <w:bottom w:w="80" w:type="dxa"/>
              <w:right w:w="110" w:type="dxa"/>
            </w:tcMar>
            <w:vAlign w:val="center"/>
          </w:tcPr>
          <w:p w14:paraId="1EF5DCE9" w14:textId="77777777" w:rsidR="00D2717E" w:rsidRDefault="00684F2C">
            <w:pPr>
              <w:spacing w:after="0"/>
            </w:pPr>
            <w:r>
              <w:rPr>
                <w:sz w:val="19"/>
              </w:rPr>
              <w:t>January</w:t>
            </w:r>
          </w:p>
        </w:tc>
        <w:tc>
          <w:tcPr>
            <w:tcW w:w="1805" w:type="dxa"/>
            <w:shd w:val="clear" w:color="auto" w:fill="FFFFFF"/>
            <w:tcMar>
              <w:top w:w="80" w:type="dxa"/>
              <w:left w:w="110" w:type="dxa"/>
              <w:bottom w:w="80" w:type="dxa"/>
              <w:right w:w="110" w:type="dxa"/>
            </w:tcMar>
            <w:vAlign w:val="center"/>
          </w:tcPr>
          <w:p w14:paraId="59289369"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04AC08E7"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56DE2CA8"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2463FF5A" w14:textId="77777777" w:rsidR="00D2717E" w:rsidRDefault="00D2717E">
            <w:pPr>
              <w:spacing w:after="0"/>
            </w:pPr>
          </w:p>
        </w:tc>
      </w:tr>
      <w:tr w:rsidR="00D2717E" w14:paraId="14F2CB85" w14:textId="77777777">
        <w:trPr>
          <w:cantSplit/>
        </w:trPr>
        <w:tc>
          <w:tcPr>
            <w:tcW w:w="1805" w:type="dxa"/>
            <w:shd w:val="clear" w:color="auto" w:fill="F5F7F5"/>
            <w:tcMar>
              <w:top w:w="80" w:type="dxa"/>
              <w:left w:w="110" w:type="dxa"/>
              <w:bottom w:w="80" w:type="dxa"/>
              <w:right w:w="110" w:type="dxa"/>
            </w:tcMar>
            <w:vAlign w:val="center"/>
          </w:tcPr>
          <w:p w14:paraId="7EED0019" w14:textId="77777777" w:rsidR="00D2717E" w:rsidRDefault="00684F2C">
            <w:pPr>
              <w:spacing w:after="0"/>
            </w:pPr>
            <w:r>
              <w:rPr>
                <w:sz w:val="19"/>
              </w:rPr>
              <w:t>February</w:t>
            </w:r>
          </w:p>
        </w:tc>
        <w:tc>
          <w:tcPr>
            <w:tcW w:w="1805" w:type="dxa"/>
            <w:shd w:val="clear" w:color="auto" w:fill="F5F7F5"/>
            <w:tcMar>
              <w:top w:w="80" w:type="dxa"/>
              <w:left w:w="110" w:type="dxa"/>
              <w:bottom w:w="80" w:type="dxa"/>
              <w:right w:w="110" w:type="dxa"/>
            </w:tcMar>
            <w:vAlign w:val="center"/>
          </w:tcPr>
          <w:p w14:paraId="6529C86C"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0EFAD57E"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7DCF8B9"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033EA2A8" w14:textId="77777777" w:rsidR="00D2717E" w:rsidRDefault="00D2717E">
            <w:pPr>
              <w:spacing w:after="0"/>
            </w:pPr>
          </w:p>
        </w:tc>
      </w:tr>
      <w:tr w:rsidR="00D2717E" w14:paraId="5F705C10" w14:textId="77777777">
        <w:trPr>
          <w:cantSplit/>
        </w:trPr>
        <w:tc>
          <w:tcPr>
            <w:tcW w:w="1805" w:type="dxa"/>
            <w:shd w:val="clear" w:color="auto" w:fill="FFFFFF"/>
            <w:tcMar>
              <w:top w:w="80" w:type="dxa"/>
              <w:left w:w="110" w:type="dxa"/>
              <w:bottom w:w="80" w:type="dxa"/>
              <w:right w:w="110" w:type="dxa"/>
            </w:tcMar>
            <w:vAlign w:val="center"/>
          </w:tcPr>
          <w:p w14:paraId="4176618B" w14:textId="77777777" w:rsidR="00D2717E" w:rsidRDefault="00684F2C">
            <w:pPr>
              <w:spacing w:after="0"/>
            </w:pPr>
            <w:r>
              <w:rPr>
                <w:sz w:val="19"/>
              </w:rPr>
              <w:t>March</w:t>
            </w:r>
          </w:p>
        </w:tc>
        <w:tc>
          <w:tcPr>
            <w:tcW w:w="1805" w:type="dxa"/>
            <w:shd w:val="clear" w:color="auto" w:fill="FFFFFF"/>
            <w:tcMar>
              <w:top w:w="80" w:type="dxa"/>
              <w:left w:w="110" w:type="dxa"/>
              <w:bottom w:w="80" w:type="dxa"/>
              <w:right w:w="110" w:type="dxa"/>
            </w:tcMar>
            <w:vAlign w:val="center"/>
          </w:tcPr>
          <w:p w14:paraId="7588F320"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21E40677"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43D8D62D"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709D591B" w14:textId="77777777" w:rsidR="00D2717E" w:rsidRDefault="00D2717E">
            <w:pPr>
              <w:spacing w:after="0"/>
            </w:pPr>
          </w:p>
        </w:tc>
      </w:tr>
      <w:tr w:rsidR="00D2717E" w14:paraId="243AAA54" w14:textId="77777777">
        <w:trPr>
          <w:cantSplit/>
        </w:trPr>
        <w:tc>
          <w:tcPr>
            <w:tcW w:w="1805" w:type="dxa"/>
            <w:shd w:val="clear" w:color="auto" w:fill="F5F7F5"/>
            <w:tcMar>
              <w:top w:w="80" w:type="dxa"/>
              <w:left w:w="110" w:type="dxa"/>
              <w:bottom w:w="80" w:type="dxa"/>
              <w:right w:w="110" w:type="dxa"/>
            </w:tcMar>
            <w:vAlign w:val="center"/>
          </w:tcPr>
          <w:p w14:paraId="7488CA5F" w14:textId="77777777" w:rsidR="00D2717E" w:rsidRDefault="00684F2C">
            <w:pPr>
              <w:spacing w:after="0"/>
            </w:pPr>
            <w:r>
              <w:rPr>
                <w:sz w:val="19"/>
              </w:rPr>
              <w:t>April</w:t>
            </w:r>
          </w:p>
        </w:tc>
        <w:tc>
          <w:tcPr>
            <w:tcW w:w="1805" w:type="dxa"/>
            <w:shd w:val="clear" w:color="auto" w:fill="F5F7F5"/>
            <w:tcMar>
              <w:top w:w="80" w:type="dxa"/>
              <w:left w:w="110" w:type="dxa"/>
              <w:bottom w:w="80" w:type="dxa"/>
              <w:right w:w="110" w:type="dxa"/>
            </w:tcMar>
            <w:vAlign w:val="center"/>
          </w:tcPr>
          <w:p w14:paraId="3EC88251"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2D3C352B"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79D080FE"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4EF19053" w14:textId="77777777" w:rsidR="00D2717E" w:rsidRDefault="00D2717E">
            <w:pPr>
              <w:spacing w:after="0"/>
            </w:pPr>
          </w:p>
        </w:tc>
      </w:tr>
      <w:tr w:rsidR="00D2717E" w14:paraId="0E9E23BF" w14:textId="77777777">
        <w:trPr>
          <w:cantSplit/>
        </w:trPr>
        <w:tc>
          <w:tcPr>
            <w:tcW w:w="1805" w:type="dxa"/>
            <w:shd w:val="clear" w:color="auto" w:fill="FFFFFF"/>
            <w:tcMar>
              <w:top w:w="80" w:type="dxa"/>
              <w:left w:w="110" w:type="dxa"/>
              <w:bottom w:w="80" w:type="dxa"/>
              <w:right w:w="110" w:type="dxa"/>
            </w:tcMar>
            <w:vAlign w:val="center"/>
          </w:tcPr>
          <w:p w14:paraId="79A51AC0" w14:textId="77777777" w:rsidR="00D2717E" w:rsidRDefault="00684F2C">
            <w:pPr>
              <w:spacing w:after="0"/>
            </w:pPr>
            <w:r>
              <w:rPr>
                <w:sz w:val="19"/>
              </w:rPr>
              <w:t>May</w:t>
            </w:r>
          </w:p>
        </w:tc>
        <w:tc>
          <w:tcPr>
            <w:tcW w:w="1805" w:type="dxa"/>
            <w:shd w:val="clear" w:color="auto" w:fill="FFFFFF"/>
            <w:tcMar>
              <w:top w:w="80" w:type="dxa"/>
              <w:left w:w="110" w:type="dxa"/>
              <w:bottom w:w="80" w:type="dxa"/>
              <w:right w:w="110" w:type="dxa"/>
            </w:tcMar>
            <w:vAlign w:val="center"/>
          </w:tcPr>
          <w:p w14:paraId="4E002778"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76F6F9D6"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7BDB7F60" w14:textId="77777777" w:rsidR="00D2717E" w:rsidRDefault="00D2717E">
            <w:pPr>
              <w:spacing w:after="0"/>
            </w:pPr>
          </w:p>
        </w:tc>
        <w:tc>
          <w:tcPr>
            <w:tcW w:w="1806" w:type="dxa"/>
            <w:shd w:val="clear" w:color="auto" w:fill="FFFFFF"/>
            <w:tcMar>
              <w:top w:w="80" w:type="dxa"/>
              <w:left w:w="110" w:type="dxa"/>
              <w:bottom w:w="80" w:type="dxa"/>
              <w:right w:w="110" w:type="dxa"/>
            </w:tcMar>
            <w:vAlign w:val="center"/>
          </w:tcPr>
          <w:p w14:paraId="2EB270CD" w14:textId="77777777" w:rsidR="00D2717E" w:rsidRDefault="00D2717E">
            <w:pPr>
              <w:spacing w:after="0"/>
            </w:pPr>
          </w:p>
        </w:tc>
      </w:tr>
      <w:tr w:rsidR="00D2717E" w14:paraId="39A6430A" w14:textId="77777777">
        <w:trPr>
          <w:cantSplit/>
        </w:trPr>
        <w:tc>
          <w:tcPr>
            <w:tcW w:w="1805" w:type="dxa"/>
            <w:shd w:val="clear" w:color="auto" w:fill="F5F7F5"/>
            <w:tcMar>
              <w:top w:w="80" w:type="dxa"/>
              <w:left w:w="110" w:type="dxa"/>
              <w:bottom w:w="80" w:type="dxa"/>
              <w:right w:w="110" w:type="dxa"/>
            </w:tcMar>
            <w:vAlign w:val="center"/>
          </w:tcPr>
          <w:p w14:paraId="63CDFD7F" w14:textId="77777777" w:rsidR="00D2717E" w:rsidRDefault="00684F2C">
            <w:pPr>
              <w:spacing w:after="0"/>
            </w:pPr>
            <w:r>
              <w:rPr>
                <w:sz w:val="19"/>
              </w:rPr>
              <w:t>June</w:t>
            </w:r>
          </w:p>
        </w:tc>
        <w:tc>
          <w:tcPr>
            <w:tcW w:w="1805" w:type="dxa"/>
            <w:shd w:val="clear" w:color="auto" w:fill="F5F7F5"/>
            <w:tcMar>
              <w:top w:w="80" w:type="dxa"/>
              <w:left w:w="110" w:type="dxa"/>
              <w:bottom w:w="80" w:type="dxa"/>
              <w:right w:w="110" w:type="dxa"/>
            </w:tcMar>
            <w:vAlign w:val="center"/>
          </w:tcPr>
          <w:p w14:paraId="7082EA4B"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6963346F"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1DDF6376" w14:textId="77777777" w:rsidR="00D2717E" w:rsidRDefault="00D2717E">
            <w:pPr>
              <w:spacing w:after="0"/>
            </w:pPr>
          </w:p>
        </w:tc>
        <w:tc>
          <w:tcPr>
            <w:tcW w:w="1806" w:type="dxa"/>
            <w:shd w:val="clear" w:color="auto" w:fill="F5F7F5"/>
            <w:tcMar>
              <w:top w:w="80" w:type="dxa"/>
              <w:left w:w="110" w:type="dxa"/>
              <w:bottom w:w="80" w:type="dxa"/>
              <w:right w:w="110" w:type="dxa"/>
            </w:tcMar>
            <w:vAlign w:val="center"/>
          </w:tcPr>
          <w:p w14:paraId="1DF7773E" w14:textId="77777777" w:rsidR="00D2717E" w:rsidRDefault="00D2717E">
            <w:pPr>
              <w:spacing w:after="0"/>
            </w:pPr>
          </w:p>
        </w:tc>
      </w:tr>
      <w:tr w:rsidR="00D2717E" w14:paraId="653B2DF1" w14:textId="77777777">
        <w:trPr>
          <w:cantSplit/>
        </w:trPr>
        <w:tc>
          <w:tcPr>
            <w:tcW w:w="1805" w:type="dxa"/>
            <w:shd w:val="clear" w:color="auto" w:fill="EEF4EF"/>
            <w:tcMar>
              <w:top w:w="80" w:type="dxa"/>
              <w:left w:w="110" w:type="dxa"/>
              <w:bottom w:w="80" w:type="dxa"/>
              <w:right w:w="110" w:type="dxa"/>
            </w:tcMar>
            <w:vAlign w:val="center"/>
          </w:tcPr>
          <w:p w14:paraId="3A66B558" w14:textId="77777777" w:rsidR="00D2717E" w:rsidRDefault="00684F2C">
            <w:pPr>
              <w:spacing w:after="0"/>
            </w:pPr>
            <w:r>
              <w:rPr>
                <w:b/>
                <w:sz w:val="19"/>
              </w:rPr>
              <w:t>Total</w:t>
            </w:r>
          </w:p>
        </w:tc>
        <w:tc>
          <w:tcPr>
            <w:tcW w:w="1805" w:type="dxa"/>
            <w:shd w:val="clear" w:color="auto" w:fill="EEF4EF"/>
            <w:tcMar>
              <w:top w:w="80" w:type="dxa"/>
              <w:left w:w="110" w:type="dxa"/>
              <w:bottom w:w="80" w:type="dxa"/>
              <w:right w:w="110" w:type="dxa"/>
            </w:tcMar>
            <w:vAlign w:val="center"/>
          </w:tcPr>
          <w:p w14:paraId="1147BB3A" w14:textId="77777777" w:rsidR="00D2717E" w:rsidRDefault="00D2717E">
            <w:pPr>
              <w:spacing w:after="0"/>
            </w:pPr>
          </w:p>
        </w:tc>
        <w:tc>
          <w:tcPr>
            <w:tcW w:w="1805" w:type="dxa"/>
            <w:shd w:val="clear" w:color="auto" w:fill="EEF4EF"/>
            <w:tcMar>
              <w:top w:w="80" w:type="dxa"/>
              <w:left w:w="110" w:type="dxa"/>
              <w:bottom w:w="80" w:type="dxa"/>
              <w:right w:w="110" w:type="dxa"/>
            </w:tcMar>
            <w:vAlign w:val="center"/>
          </w:tcPr>
          <w:p w14:paraId="07E653C6" w14:textId="77777777" w:rsidR="00D2717E" w:rsidRDefault="00D2717E">
            <w:pPr>
              <w:spacing w:after="0"/>
            </w:pPr>
          </w:p>
        </w:tc>
        <w:tc>
          <w:tcPr>
            <w:tcW w:w="1805" w:type="dxa"/>
            <w:shd w:val="clear" w:color="auto" w:fill="EEF4EF"/>
            <w:tcMar>
              <w:top w:w="80" w:type="dxa"/>
              <w:left w:w="110" w:type="dxa"/>
              <w:bottom w:w="80" w:type="dxa"/>
              <w:right w:w="110" w:type="dxa"/>
            </w:tcMar>
            <w:vAlign w:val="center"/>
          </w:tcPr>
          <w:p w14:paraId="2A289325" w14:textId="77777777" w:rsidR="00D2717E" w:rsidRDefault="00D2717E">
            <w:pPr>
              <w:spacing w:after="0"/>
            </w:pPr>
          </w:p>
        </w:tc>
        <w:tc>
          <w:tcPr>
            <w:tcW w:w="1806" w:type="dxa"/>
            <w:shd w:val="clear" w:color="auto" w:fill="EEF4EF"/>
            <w:tcMar>
              <w:top w:w="80" w:type="dxa"/>
              <w:left w:w="110" w:type="dxa"/>
              <w:bottom w:w="80" w:type="dxa"/>
              <w:right w:w="110" w:type="dxa"/>
            </w:tcMar>
            <w:vAlign w:val="center"/>
          </w:tcPr>
          <w:p w14:paraId="71A1BF77" w14:textId="77777777" w:rsidR="00D2717E" w:rsidRDefault="00D2717E">
            <w:pPr>
              <w:spacing w:after="0"/>
            </w:pPr>
          </w:p>
        </w:tc>
      </w:tr>
    </w:tbl>
    <w:p w14:paraId="2A5E5E2E" w14:textId="77777777" w:rsidR="00D2717E" w:rsidRDefault="00D2717E">
      <w:pPr>
        <w:spacing w:after="160"/>
      </w:pPr>
    </w:p>
    <w:p w14:paraId="014FC635" w14:textId="77777777" w:rsidR="00D2717E" w:rsidRDefault="00684F2C">
      <w:pPr>
        <w:pStyle w:val="Heading2"/>
        <w:spacing w:before="280" w:after="120"/>
      </w:pPr>
      <w:bookmarkStart w:id="31" w:name="_Toc236077308"/>
      <w:r>
        <w:rPr>
          <w:rFonts w:ascii="Calibri" w:hAnsi="Calibri"/>
          <w:color w:val="2E7D51"/>
          <w:sz w:val="24"/>
        </w:rPr>
        <w:t>5.3 Receipts and payments detail</w:t>
      </w:r>
      <w:bookmarkEnd w:id="31"/>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3069"/>
        <w:gridCol w:w="1625"/>
        <w:gridCol w:w="1625"/>
        <w:gridCol w:w="2707"/>
      </w:tblGrid>
      <w:tr w:rsidR="00D2717E" w14:paraId="3193F198" w14:textId="77777777">
        <w:trPr>
          <w:cantSplit/>
          <w:tblHeader/>
        </w:trPr>
        <w:tc>
          <w:tcPr>
            <w:tcW w:w="3069" w:type="dxa"/>
            <w:shd w:val="clear" w:color="auto" w:fill="1F5C3D"/>
            <w:tcMar>
              <w:top w:w="90" w:type="dxa"/>
              <w:left w:w="110" w:type="dxa"/>
              <w:bottom w:w="90" w:type="dxa"/>
              <w:right w:w="110" w:type="dxa"/>
            </w:tcMar>
            <w:vAlign w:val="center"/>
          </w:tcPr>
          <w:p w14:paraId="6C739B45" w14:textId="77777777" w:rsidR="00D2717E" w:rsidRDefault="00684F2C">
            <w:pPr>
              <w:spacing w:after="0"/>
            </w:pPr>
            <w:r>
              <w:rPr>
                <w:b/>
                <w:color w:val="FFFFFF"/>
                <w:sz w:val="19"/>
              </w:rPr>
              <w:t>Category</w:t>
            </w:r>
          </w:p>
        </w:tc>
        <w:tc>
          <w:tcPr>
            <w:tcW w:w="1625" w:type="dxa"/>
            <w:shd w:val="clear" w:color="auto" w:fill="1F5C3D"/>
            <w:tcMar>
              <w:top w:w="90" w:type="dxa"/>
              <w:left w:w="110" w:type="dxa"/>
              <w:bottom w:w="90" w:type="dxa"/>
              <w:right w:w="110" w:type="dxa"/>
            </w:tcMar>
            <w:vAlign w:val="center"/>
          </w:tcPr>
          <w:p w14:paraId="2A1892DD" w14:textId="77777777" w:rsidR="00D2717E" w:rsidRDefault="00684F2C">
            <w:pPr>
              <w:spacing w:after="0"/>
            </w:pPr>
            <w:r>
              <w:rPr>
                <w:b/>
                <w:color w:val="FFFFFF"/>
                <w:sz w:val="19"/>
              </w:rPr>
              <w:t>Annual total ($)</w:t>
            </w:r>
          </w:p>
        </w:tc>
        <w:tc>
          <w:tcPr>
            <w:tcW w:w="1625" w:type="dxa"/>
            <w:shd w:val="clear" w:color="auto" w:fill="1F5C3D"/>
            <w:tcMar>
              <w:top w:w="90" w:type="dxa"/>
              <w:left w:w="110" w:type="dxa"/>
              <w:bottom w:w="90" w:type="dxa"/>
              <w:right w:w="110" w:type="dxa"/>
            </w:tcMar>
            <w:vAlign w:val="center"/>
          </w:tcPr>
          <w:p w14:paraId="0BC703C7" w14:textId="77777777" w:rsidR="00D2717E" w:rsidRDefault="00684F2C">
            <w:pPr>
              <w:spacing w:after="0"/>
            </w:pPr>
            <w:r>
              <w:rPr>
                <w:b/>
                <w:color w:val="FFFFFF"/>
                <w:sz w:val="19"/>
              </w:rPr>
              <w:t>Main timing</w:t>
            </w:r>
          </w:p>
        </w:tc>
        <w:tc>
          <w:tcPr>
            <w:tcW w:w="2707" w:type="dxa"/>
            <w:shd w:val="clear" w:color="auto" w:fill="1F5C3D"/>
            <w:tcMar>
              <w:top w:w="90" w:type="dxa"/>
              <w:left w:w="110" w:type="dxa"/>
              <w:bottom w:w="90" w:type="dxa"/>
              <w:right w:w="110" w:type="dxa"/>
            </w:tcMar>
            <w:vAlign w:val="center"/>
          </w:tcPr>
          <w:p w14:paraId="6CE89473" w14:textId="77777777" w:rsidR="00D2717E" w:rsidRDefault="00684F2C">
            <w:pPr>
              <w:spacing w:after="0"/>
            </w:pPr>
            <w:r>
              <w:rPr>
                <w:b/>
                <w:color w:val="FFFFFF"/>
                <w:sz w:val="19"/>
              </w:rPr>
              <w:t>Notes / assumptions</w:t>
            </w:r>
          </w:p>
        </w:tc>
      </w:tr>
      <w:tr w:rsidR="00D2717E" w14:paraId="64E4EDB5" w14:textId="77777777">
        <w:trPr>
          <w:cantSplit/>
        </w:trPr>
        <w:tc>
          <w:tcPr>
            <w:tcW w:w="3069" w:type="dxa"/>
            <w:shd w:val="clear" w:color="auto" w:fill="EEF4EF"/>
            <w:tcMar>
              <w:top w:w="80" w:type="dxa"/>
              <w:left w:w="110" w:type="dxa"/>
              <w:bottom w:w="80" w:type="dxa"/>
              <w:right w:w="110" w:type="dxa"/>
            </w:tcMar>
            <w:vAlign w:val="center"/>
          </w:tcPr>
          <w:p w14:paraId="13A82AC4" w14:textId="77777777" w:rsidR="00D2717E" w:rsidRDefault="00684F2C">
            <w:pPr>
              <w:spacing w:after="0"/>
            </w:pPr>
            <w:r>
              <w:rPr>
                <w:b/>
                <w:sz w:val="19"/>
              </w:rPr>
              <w:t>RECEIPTS</w:t>
            </w:r>
          </w:p>
        </w:tc>
        <w:tc>
          <w:tcPr>
            <w:tcW w:w="1625" w:type="dxa"/>
            <w:shd w:val="clear" w:color="auto" w:fill="EEF4EF"/>
            <w:tcMar>
              <w:top w:w="80" w:type="dxa"/>
              <w:left w:w="110" w:type="dxa"/>
              <w:bottom w:w="80" w:type="dxa"/>
              <w:right w:w="110" w:type="dxa"/>
            </w:tcMar>
            <w:vAlign w:val="center"/>
          </w:tcPr>
          <w:p w14:paraId="357D4CD0" w14:textId="77777777" w:rsidR="00D2717E" w:rsidRDefault="00D2717E">
            <w:pPr>
              <w:spacing w:after="0"/>
            </w:pPr>
          </w:p>
        </w:tc>
        <w:tc>
          <w:tcPr>
            <w:tcW w:w="1625" w:type="dxa"/>
            <w:shd w:val="clear" w:color="auto" w:fill="EEF4EF"/>
            <w:tcMar>
              <w:top w:w="80" w:type="dxa"/>
              <w:left w:w="110" w:type="dxa"/>
              <w:bottom w:w="80" w:type="dxa"/>
              <w:right w:w="110" w:type="dxa"/>
            </w:tcMar>
            <w:vAlign w:val="center"/>
          </w:tcPr>
          <w:p w14:paraId="22F89677" w14:textId="77777777" w:rsidR="00D2717E" w:rsidRDefault="00D2717E">
            <w:pPr>
              <w:spacing w:after="0"/>
            </w:pPr>
          </w:p>
        </w:tc>
        <w:tc>
          <w:tcPr>
            <w:tcW w:w="2707" w:type="dxa"/>
            <w:shd w:val="clear" w:color="auto" w:fill="EEF4EF"/>
            <w:tcMar>
              <w:top w:w="80" w:type="dxa"/>
              <w:left w:w="110" w:type="dxa"/>
              <w:bottom w:w="80" w:type="dxa"/>
              <w:right w:w="110" w:type="dxa"/>
            </w:tcMar>
            <w:vAlign w:val="center"/>
          </w:tcPr>
          <w:p w14:paraId="35B110F9" w14:textId="77777777" w:rsidR="00D2717E" w:rsidRDefault="00D2717E">
            <w:pPr>
              <w:spacing w:after="0"/>
            </w:pPr>
          </w:p>
        </w:tc>
      </w:tr>
      <w:tr w:rsidR="00D2717E" w14:paraId="55B39515" w14:textId="77777777">
        <w:trPr>
          <w:cantSplit/>
        </w:trPr>
        <w:tc>
          <w:tcPr>
            <w:tcW w:w="3069" w:type="dxa"/>
            <w:shd w:val="clear" w:color="auto" w:fill="F5F7F5"/>
            <w:tcMar>
              <w:top w:w="80" w:type="dxa"/>
              <w:left w:w="110" w:type="dxa"/>
              <w:bottom w:w="80" w:type="dxa"/>
              <w:right w:w="110" w:type="dxa"/>
            </w:tcMar>
            <w:vAlign w:val="center"/>
          </w:tcPr>
          <w:p w14:paraId="3D801D02" w14:textId="77777777" w:rsidR="00D2717E" w:rsidRDefault="00684F2C">
            <w:pPr>
              <w:spacing w:after="0"/>
            </w:pPr>
            <w:r>
              <w:rPr>
                <w:sz w:val="19"/>
              </w:rPr>
              <w:t>Grain and crop sales</w:t>
            </w:r>
          </w:p>
        </w:tc>
        <w:tc>
          <w:tcPr>
            <w:tcW w:w="1625" w:type="dxa"/>
            <w:shd w:val="clear" w:color="auto" w:fill="F5F7F5"/>
            <w:tcMar>
              <w:top w:w="80" w:type="dxa"/>
              <w:left w:w="110" w:type="dxa"/>
              <w:bottom w:w="80" w:type="dxa"/>
              <w:right w:w="110" w:type="dxa"/>
            </w:tcMar>
            <w:vAlign w:val="center"/>
          </w:tcPr>
          <w:p w14:paraId="76E5B0E9"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64C0DD05"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55EBE4C1" w14:textId="77777777" w:rsidR="00D2717E" w:rsidRDefault="00D2717E">
            <w:pPr>
              <w:spacing w:after="0"/>
            </w:pPr>
          </w:p>
        </w:tc>
      </w:tr>
      <w:tr w:rsidR="00D2717E" w14:paraId="4F91AEFA" w14:textId="77777777">
        <w:trPr>
          <w:cantSplit/>
        </w:trPr>
        <w:tc>
          <w:tcPr>
            <w:tcW w:w="3069" w:type="dxa"/>
            <w:shd w:val="clear" w:color="auto" w:fill="FFFFFF"/>
            <w:tcMar>
              <w:top w:w="80" w:type="dxa"/>
              <w:left w:w="110" w:type="dxa"/>
              <w:bottom w:w="80" w:type="dxa"/>
              <w:right w:w="110" w:type="dxa"/>
            </w:tcMar>
            <w:vAlign w:val="center"/>
          </w:tcPr>
          <w:p w14:paraId="656B1FB7" w14:textId="77777777" w:rsidR="00D2717E" w:rsidRDefault="00684F2C">
            <w:pPr>
              <w:spacing w:after="0"/>
            </w:pPr>
            <w:r>
              <w:rPr>
                <w:sz w:val="19"/>
              </w:rPr>
              <w:t>Livestock and wool sales</w:t>
            </w:r>
          </w:p>
        </w:tc>
        <w:tc>
          <w:tcPr>
            <w:tcW w:w="1625" w:type="dxa"/>
            <w:shd w:val="clear" w:color="auto" w:fill="FFFFFF"/>
            <w:tcMar>
              <w:top w:w="80" w:type="dxa"/>
              <w:left w:w="110" w:type="dxa"/>
              <w:bottom w:w="80" w:type="dxa"/>
              <w:right w:w="110" w:type="dxa"/>
            </w:tcMar>
            <w:vAlign w:val="center"/>
          </w:tcPr>
          <w:p w14:paraId="59ACAE8F"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50B1802F"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448F7BEB" w14:textId="77777777" w:rsidR="00D2717E" w:rsidRDefault="00D2717E">
            <w:pPr>
              <w:spacing w:after="0"/>
            </w:pPr>
          </w:p>
        </w:tc>
      </w:tr>
      <w:tr w:rsidR="00D2717E" w14:paraId="5F467284" w14:textId="77777777">
        <w:trPr>
          <w:cantSplit/>
        </w:trPr>
        <w:tc>
          <w:tcPr>
            <w:tcW w:w="3069" w:type="dxa"/>
            <w:shd w:val="clear" w:color="auto" w:fill="F5F7F5"/>
            <w:tcMar>
              <w:top w:w="80" w:type="dxa"/>
              <w:left w:w="110" w:type="dxa"/>
              <w:bottom w:w="80" w:type="dxa"/>
              <w:right w:w="110" w:type="dxa"/>
            </w:tcMar>
            <w:vAlign w:val="center"/>
          </w:tcPr>
          <w:p w14:paraId="22F28709" w14:textId="77777777" w:rsidR="00D2717E" w:rsidRDefault="00684F2C">
            <w:pPr>
              <w:spacing w:after="0"/>
            </w:pPr>
            <w:r>
              <w:rPr>
                <w:sz w:val="19"/>
              </w:rPr>
              <w:t>Off-farm and contracting income</w:t>
            </w:r>
          </w:p>
        </w:tc>
        <w:tc>
          <w:tcPr>
            <w:tcW w:w="1625" w:type="dxa"/>
            <w:shd w:val="clear" w:color="auto" w:fill="F5F7F5"/>
            <w:tcMar>
              <w:top w:w="80" w:type="dxa"/>
              <w:left w:w="110" w:type="dxa"/>
              <w:bottom w:w="80" w:type="dxa"/>
              <w:right w:w="110" w:type="dxa"/>
            </w:tcMar>
            <w:vAlign w:val="center"/>
          </w:tcPr>
          <w:p w14:paraId="4D33326B"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40221E05"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77E675E9" w14:textId="77777777" w:rsidR="00D2717E" w:rsidRDefault="00D2717E">
            <w:pPr>
              <w:spacing w:after="0"/>
            </w:pPr>
          </w:p>
        </w:tc>
      </w:tr>
      <w:tr w:rsidR="00D2717E" w14:paraId="5ACC6B92" w14:textId="77777777">
        <w:trPr>
          <w:cantSplit/>
        </w:trPr>
        <w:tc>
          <w:tcPr>
            <w:tcW w:w="3069" w:type="dxa"/>
            <w:shd w:val="clear" w:color="auto" w:fill="FFFFFF"/>
            <w:tcMar>
              <w:top w:w="80" w:type="dxa"/>
              <w:left w:w="110" w:type="dxa"/>
              <w:bottom w:w="80" w:type="dxa"/>
              <w:right w:w="110" w:type="dxa"/>
            </w:tcMar>
            <w:vAlign w:val="center"/>
          </w:tcPr>
          <w:p w14:paraId="2CA409FF" w14:textId="77777777" w:rsidR="00D2717E" w:rsidRDefault="00684F2C">
            <w:pPr>
              <w:spacing w:after="0"/>
            </w:pPr>
            <w:r>
              <w:rPr>
                <w:sz w:val="19"/>
              </w:rPr>
              <w:t>Government payments / rebates</w:t>
            </w:r>
          </w:p>
        </w:tc>
        <w:tc>
          <w:tcPr>
            <w:tcW w:w="1625" w:type="dxa"/>
            <w:shd w:val="clear" w:color="auto" w:fill="FFFFFF"/>
            <w:tcMar>
              <w:top w:w="80" w:type="dxa"/>
              <w:left w:w="110" w:type="dxa"/>
              <w:bottom w:w="80" w:type="dxa"/>
              <w:right w:w="110" w:type="dxa"/>
            </w:tcMar>
            <w:vAlign w:val="center"/>
          </w:tcPr>
          <w:p w14:paraId="2C203F86"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6C31C0E2"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4BC189B3" w14:textId="77777777" w:rsidR="00D2717E" w:rsidRDefault="00D2717E">
            <w:pPr>
              <w:spacing w:after="0"/>
            </w:pPr>
          </w:p>
        </w:tc>
      </w:tr>
      <w:tr w:rsidR="00D2717E" w14:paraId="7FDCDD47" w14:textId="77777777">
        <w:trPr>
          <w:cantSplit/>
        </w:trPr>
        <w:tc>
          <w:tcPr>
            <w:tcW w:w="3069" w:type="dxa"/>
            <w:shd w:val="clear" w:color="auto" w:fill="F5F7F5"/>
            <w:tcMar>
              <w:top w:w="80" w:type="dxa"/>
              <w:left w:w="110" w:type="dxa"/>
              <w:bottom w:w="80" w:type="dxa"/>
              <w:right w:w="110" w:type="dxa"/>
            </w:tcMar>
            <w:vAlign w:val="center"/>
          </w:tcPr>
          <w:p w14:paraId="6F47AE2E" w14:textId="77777777" w:rsidR="00D2717E" w:rsidRDefault="00684F2C">
            <w:pPr>
              <w:spacing w:after="0"/>
            </w:pPr>
            <w:r>
              <w:rPr>
                <w:sz w:val="19"/>
              </w:rPr>
              <w:t>Asset sales</w:t>
            </w:r>
          </w:p>
        </w:tc>
        <w:tc>
          <w:tcPr>
            <w:tcW w:w="1625" w:type="dxa"/>
            <w:shd w:val="clear" w:color="auto" w:fill="F5F7F5"/>
            <w:tcMar>
              <w:top w:w="80" w:type="dxa"/>
              <w:left w:w="110" w:type="dxa"/>
              <w:bottom w:w="80" w:type="dxa"/>
              <w:right w:w="110" w:type="dxa"/>
            </w:tcMar>
            <w:vAlign w:val="center"/>
          </w:tcPr>
          <w:p w14:paraId="2BF21B5D"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021093FC"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5109CBD0" w14:textId="77777777" w:rsidR="00D2717E" w:rsidRDefault="00D2717E">
            <w:pPr>
              <w:spacing w:after="0"/>
            </w:pPr>
          </w:p>
        </w:tc>
      </w:tr>
      <w:tr w:rsidR="00D2717E" w14:paraId="5CC8C7C8" w14:textId="77777777">
        <w:trPr>
          <w:cantSplit/>
        </w:trPr>
        <w:tc>
          <w:tcPr>
            <w:tcW w:w="3069" w:type="dxa"/>
            <w:shd w:val="clear" w:color="auto" w:fill="FFFFFF"/>
            <w:tcMar>
              <w:top w:w="80" w:type="dxa"/>
              <w:left w:w="110" w:type="dxa"/>
              <w:bottom w:w="80" w:type="dxa"/>
              <w:right w:w="110" w:type="dxa"/>
            </w:tcMar>
            <w:vAlign w:val="center"/>
          </w:tcPr>
          <w:p w14:paraId="5721E128" w14:textId="77777777" w:rsidR="00D2717E" w:rsidRDefault="00684F2C">
            <w:pPr>
              <w:spacing w:after="0"/>
            </w:pPr>
            <w:r>
              <w:rPr>
                <w:sz w:val="19"/>
              </w:rPr>
              <w:t>New borrowings</w:t>
            </w:r>
          </w:p>
        </w:tc>
        <w:tc>
          <w:tcPr>
            <w:tcW w:w="1625" w:type="dxa"/>
            <w:shd w:val="clear" w:color="auto" w:fill="FFFFFF"/>
            <w:tcMar>
              <w:top w:w="80" w:type="dxa"/>
              <w:left w:w="110" w:type="dxa"/>
              <w:bottom w:w="80" w:type="dxa"/>
              <w:right w:w="110" w:type="dxa"/>
            </w:tcMar>
            <w:vAlign w:val="center"/>
          </w:tcPr>
          <w:p w14:paraId="49C798D1"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093E693D"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3A57FE6F" w14:textId="77777777" w:rsidR="00D2717E" w:rsidRDefault="00D2717E">
            <w:pPr>
              <w:spacing w:after="0"/>
            </w:pPr>
          </w:p>
        </w:tc>
      </w:tr>
      <w:tr w:rsidR="00D2717E" w14:paraId="0A502806" w14:textId="77777777">
        <w:trPr>
          <w:cantSplit/>
        </w:trPr>
        <w:tc>
          <w:tcPr>
            <w:tcW w:w="3069" w:type="dxa"/>
            <w:shd w:val="clear" w:color="auto" w:fill="EEF4EF"/>
            <w:tcMar>
              <w:top w:w="80" w:type="dxa"/>
              <w:left w:w="110" w:type="dxa"/>
              <w:bottom w:w="80" w:type="dxa"/>
              <w:right w:w="110" w:type="dxa"/>
            </w:tcMar>
            <w:vAlign w:val="center"/>
          </w:tcPr>
          <w:p w14:paraId="1DA52D3C" w14:textId="77777777" w:rsidR="00D2717E" w:rsidRDefault="00684F2C">
            <w:pPr>
              <w:spacing w:after="0"/>
            </w:pPr>
            <w:r>
              <w:rPr>
                <w:b/>
                <w:sz w:val="19"/>
              </w:rPr>
              <w:t>PAYMENTS</w:t>
            </w:r>
          </w:p>
        </w:tc>
        <w:tc>
          <w:tcPr>
            <w:tcW w:w="1625" w:type="dxa"/>
            <w:shd w:val="clear" w:color="auto" w:fill="EEF4EF"/>
            <w:tcMar>
              <w:top w:w="80" w:type="dxa"/>
              <w:left w:w="110" w:type="dxa"/>
              <w:bottom w:w="80" w:type="dxa"/>
              <w:right w:w="110" w:type="dxa"/>
            </w:tcMar>
            <w:vAlign w:val="center"/>
          </w:tcPr>
          <w:p w14:paraId="64C507A6" w14:textId="77777777" w:rsidR="00D2717E" w:rsidRDefault="00D2717E">
            <w:pPr>
              <w:spacing w:after="0"/>
            </w:pPr>
          </w:p>
        </w:tc>
        <w:tc>
          <w:tcPr>
            <w:tcW w:w="1625" w:type="dxa"/>
            <w:shd w:val="clear" w:color="auto" w:fill="EEF4EF"/>
            <w:tcMar>
              <w:top w:w="80" w:type="dxa"/>
              <w:left w:w="110" w:type="dxa"/>
              <w:bottom w:w="80" w:type="dxa"/>
              <w:right w:w="110" w:type="dxa"/>
            </w:tcMar>
            <w:vAlign w:val="center"/>
          </w:tcPr>
          <w:p w14:paraId="75C355A0" w14:textId="77777777" w:rsidR="00D2717E" w:rsidRDefault="00D2717E">
            <w:pPr>
              <w:spacing w:after="0"/>
            </w:pPr>
          </w:p>
        </w:tc>
        <w:tc>
          <w:tcPr>
            <w:tcW w:w="2707" w:type="dxa"/>
            <w:shd w:val="clear" w:color="auto" w:fill="EEF4EF"/>
            <w:tcMar>
              <w:top w:w="80" w:type="dxa"/>
              <w:left w:w="110" w:type="dxa"/>
              <w:bottom w:w="80" w:type="dxa"/>
              <w:right w:w="110" w:type="dxa"/>
            </w:tcMar>
            <w:vAlign w:val="center"/>
          </w:tcPr>
          <w:p w14:paraId="61B8D1A9" w14:textId="77777777" w:rsidR="00D2717E" w:rsidRDefault="00D2717E">
            <w:pPr>
              <w:spacing w:after="0"/>
            </w:pPr>
          </w:p>
        </w:tc>
      </w:tr>
      <w:tr w:rsidR="00D2717E" w14:paraId="57106569" w14:textId="77777777">
        <w:trPr>
          <w:cantSplit/>
        </w:trPr>
        <w:tc>
          <w:tcPr>
            <w:tcW w:w="3069" w:type="dxa"/>
            <w:shd w:val="clear" w:color="auto" w:fill="FFFFFF"/>
            <w:tcMar>
              <w:top w:w="80" w:type="dxa"/>
              <w:left w:w="110" w:type="dxa"/>
              <w:bottom w:w="80" w:type="dxa"/>
              <w:right w:w="110" w:type="dxa"/>
            </w:tcMar>
            <w:vAlign w:val="center"/>
          </w:tcPr>
          <w:p w14:paraId="401C29AC" w14:textId="77777777" w:rsidR="00D2717E" w:rsidRDefault="00684F2C">
            <w:pPr>
              <w:spacing w:after="0"/>
            </w:pPr>
            <w:r>
              <w:rPr>
                <w:sz w:val="19"/>
              </w:rPr>
              <w:t>Variable costs (seed, fertiliser, chemical, fuel)</w:t>
            </w:r>
          </w:p>
        </w:tc>
        <w:tc>
          <w:tcPr>
            <w:tcW w:w="1625" w:type="dxa"/>
            <w:shd w:val="clear" w:color="auto" w:fill="FFFFFF"/>
            <w:tcMar>
              <w:top w:w="80" w:type="dxa"/>
              <w:left w:w="110" w:type="dxa"/>
              <w:bottom w:w="80" w:type="dxa"/>
              <w:right w:w="110" w:type="dxa"/>
            </w:tcMar>
            <w:vAlign w:val="center"/>
          </w:tcPr>
          <w:p w14:paraId="13778DDE"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6C8A4414"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0F62A995" w14:textId="77777777" w:rsidR="00D2717E" w:rsidRDefault="00D2717E">
            <w:pPr>
              <w:spacing w:after="0"/>
            </w:pPr>
          </w:p>
        </w:tc>
      </w:tr>
      <w:tr w:rsidR="00D2717E" w14:paraId="0D533D7C" w14:textId="77777777">
        <w:trPr>
          <w:cantSplit/>
        </w:trPr>
        <w:tc>
          <w:tcPr>
            <w:tcW w:w="3069" w:type="dxa"/>
            <w:shd w:val="clear" w:color="auto" w:fill="F5F7F5"/>
            <w:tcMar>
              <w:top w:w="80" w:type="dxa"/>
              <w:left w:w="110" w:type="dxa"/>
              <w:bottom w:w="80" w:type="dxa"/>
              <w:right w:w="110" w:type="dxa"/>
            </w:tcMar>
            <w:vAlign w:val="center"/>
          </w:tcPr>
          <w:p w14:paraId="2B0F5466" w14:textId="77777777" w:rsidR="00D2717E" w:rsidRDefault="00684F2C">
            <w:pPr>
              <w:spacing w:after="0"/>
            </w:pPr>
            <w:r>
              <w:rPr>
                <w:sz w:val="19"/>
              </w:rPr>
              <w:t>Livestock costs (feed, animal health, freight)</w:t>
            </w:r>
          </w:p>
        </w:tc>
        <w:tc>
          <w:tcPr>
            <w:tcW w:w="1625" w:type="dxa"/>
            <w:shd w:val="clear" w:color="auto" w:fill="F5F7F5"/>
            <w:tcMar>
              <w:top w:w="80" w:type="dxa"/>
              <w:left w:w="110" w:type="dxa"/>
              <w:bottom w:w="80" w:type="dxa"/>
              <w:right w:w="110" w:type="dxa"/>
            </w:tcMar>
            <w:vAlign w:val="center"/>
          </w:tcPr>
          <w:p w14:paraId="06258C13"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697B5F29"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3CFE92D1" w14:textId="77777777" w:rsidR="00D2717E" w:rsidRDefault="00D2717E">
            <w:pPr>
              <w:spacing w:after="0"/>
            </w:pPr>
          </w:p>
        </w:tc>
      </w:tr>
      <w:tr w:rsidR="00D2717E" w14:paraId="3F3D96F9" w14:textId="77777777">
        <w:trPr>
          <w:cantSplit/>
        </w:trPr>
        <w:tc>
          <w:tcPr>
            <w:tcW w:w="3069" w:type="dxa"/>
            <w:shd w:val="clear" w:color="auto" w:fill="FFFFFF"/>
            <w:tcMar>
              <w:top w:w="80" w:type="dxa"/>
              <w:left w:w="110" w:type="dxa"/>
              <w:bottom w:w="80" w:type="dxa"/>
              <w:right w:w="110" w:type="dxa"/>
            </w:tcMar>
            <w:vAlign w:val="center"/>
          </w:tcPr>
          <w:p w14:paraId="4D6A848E" w14:textId="77777777" w:rsidR="00D2717E" w:rsidRDefault="00684F2C">
            <w:pPr>
              <w:spacing w:after="0"/>
            </w:pPr>
            <w:r>
              <w:rPr>
                <w:sz w:val="19"/>
              </w:rPr>
              <w:t>Overheads (insurance, rates, repairs, admin)</w:t>
            </w:r>
          </w:p>
        </w:tc>
        <w:tc>
          <w:tcPr>
            <w:tcW w:w="1625" w:type="dxa"/>
            <w:shd w:val="clear" w:color="auto" w:fill="FFFFFF"/>
            <w:tcMar>
              <w:top w:w="80" w:type="dxa"/>
              <w:left w:w="110" w:type="dxa"/>
              <w:bottom w:w="80" w:type="dxa"/>
              <w:right w:w="110" w:type="dxa"/>
            </w:tcMar>
            <w:vAlign w:val="center"/>
          </w:tcPr>
          <w:p w14:paraId="0A6C1282"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6F0EAD50"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211BB6B9" w14:textId="77777777" w:rsidR="00D2717E" w:rsidRDefault="00D2717E">
            <w:pPr>
              <w:spacing w:after="0"/>
            </w:pPr>
          </w:p>
        </w:tc>
      </w:tr>
      <w:tr w:rsidR="00D2717E" w14:paraId="2EA2B9AD" w14:textId="77777777">
        <w:trPr>
          <w:cantSplit/>
        </w:trPr>
        <w:tc>
          <w:tcPr>
            <w:tcW w:w="3069" w:type="dxa"/>
            <w:shd w:val="clear" w:color="auto" w:fill="F5F7F5"/>
            <w:tcMar>
              <w:top w:w="80" w:type="dxa"/>
              <w:left w:w="110" w:type="dxa"/>
              <w:bottom w:w="80" w:type="dxa"/>
              <w:right w:w="110" w:type="dxa"/>
            </w:tcMar>
            <w:vAlign w:val="center"/>
          </w:tcPr>
          <w:p w14:paraId="38D5980A" w14:textId="77777777" w:rsidR="00D2717E" w:rsidRDefault="00684F2C">
            <w:pPr>
              <w:spacing w:after="0"/>
            </w:pPr>
            <w:r>
              <w:rPr>
                <w:sz w:val="19"/>
              </w:rPr>
              <w:t>Wages and contractors</w:t>
            </w:r>
          </w:p>
        </w:tc>
        <w:tc>
          <w:tcPr>
            <w:tcW w:w="1625" w:type="dxa"/>
            <w:shd w:val="clear" w:color="auto" w:fill="F5F7F5"/>
            <w:tcMar>
              <w:top w:w="80" w:type="dxa"/>
              <w:left w:w="110" w:type="dxa"/>
              <w:bottom w:w="80" w:type="dxa"/>
              <w:right w:w="110" w:type="dxa"/>
            </w:tcMar>
            <w:vAlign w:val="center"/>
          </w:tcPr>
          <w:p w14:paraId="75367958"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45DA0A46"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58C8E915" w14:textId="77777777" w:rsidR="00D2717E" w:rsidRDefault="00D2717E">
            <w:pPr>
              <w:spacing w:after="0"/>
            </w:pPr>
          </w:p>
        </w:tc>
      </w:tr>
      <w:tr w:rsidR="00D2717E" w14:paraId="45552E7E" w14:textId="77777777">
        <w:trPr>
          <w:cantSplit/>
        </w:trPr>
        <w:tc>
          <w:tcPr>
            <w:tcW w:w="3069" w:type="dxa"/>
            <w:shd w:val="clear" w:color="auto" w:fill="FFFFFF"/>
            <w:tcMar>
              <w:top w:w="80" w:type="dxa"/>
              <w:left w:w="110" w:type="dxa"/>
              <w:bottom w:w="80" w:type="dxa"/>
              <w:right w:w="110" w:type="dxa"/>
            </w:tcMar>
            <w:vAlign w:val="center"/>
          </w:tcPr>
          <w:p w14:paraId="33B9DCAB" w14:textId="77777777" w:rsidR="00D2717E" w:rsidRDefault="00684F2C">
            <w:pPr>
              <w:spacing w:after="0"/>
            </w:pPr>
            <w:r>
              <w:rPr>
                <w:sz w:val="19"/>
              </w:rPr>
              <w:t>Finance costs (interest and principal)</w:t>
            </w:r>
          </w:p>
        </w:tc>
        <w:tc>
          <w:tcPr>
            <w:tcW w:w="1625" w:type="dxa"/>
            <w:shd w:val="clear" w:color="auto" w:fill="FFFFFF"/>
            <w:tcMar>
              <w:top w:w="80" w:type="dxa"/>
              <w:left w:w="110" w:type="dxa"/>
              <w:bottom w:w="80" w:type="dxa"/>
              <w:right w:w="110" w:type="dxa"/>
            </w:tcMar>
            <w:vAlign w:val="center"/>
          </w:tcPr>
          <w:p w14:paraId="7C535626"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241CDB54"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0216F22C" w14:textId="77777777" w:rsidR="00D2717E" w:rsidRDefault="00D2717E">
            <w:pPr>
              <w:spacing w:after="0"/>
            </w:pPr>
          </w:p>
        </w:tc>
      </w:tr>
      <w:tr w:rsidR="00D2717E" w14:paraId="02596518" w14:textId="77777777">
        <w:trPr>
          <w:cantSplit/>
        </w:trPr>
        <w:tc>
          <w:tcPr>
            <w:tcW w:w="3069" w:type="dxa"/>
            <w:shd w:val="clear" w:color="auto" w:fill="F5F7F5"/>
            <w:tcMar>
              <w:top w:w="80" w:type="dxa"/>
              <w:left w:w="110" w:type="dxa"/>
              <w:bottom w:w="80" w:type="dxa"/>
              <w:right w:w="110" w:type="dxa"/>
            </w:tcMar>
            <w:vAlign w:val="center"/>
          </w:tcPr>
          <w:p w14:paraId="6FE56D91" w14:textId="77777777" w:rsidR="00D2717E" w:rsidRDefault="00684F2C">
            <w:pPr>
              <w:spacing w:after="0"/>
            </w:pPr>
            <w:r>
              <w:rPr>
                <w:sz w:val="19"/>
              </w:rPr>
              <w:t>Capital expenditure</w:t>
            </w:r>
          </w:p>
        </w:tc>
        <w:tc>
          <w:tcPr>
            <w:tcW w:w="1625" w:type="dxa"/>
            <w:shd w:val="clear" w:color="auto" w:fill="F5F7F5"/>
            <w:tcMar>
              <w:top w:w="80" w:type="dxa"/>
              <w:left w:w="110" w:type="dxa"/>
              <w:bottom w:w="80" w:type="dxa"/>
              <w:right w:w="110" w:type="dxa"/>
            </w:tcMar>
            <w:vAlign w:val="center"/>
          </w:tcPr>
          <w:p w14:paraId="4FA943B1"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2B96CC6C" w14:textId="77777777" w:rsidR="00D2717E" w:rsidRDefault="00D2717E">
            <w:pPr>
              <w:spacing w:after="0"/>
            </w:pPr>
          </w:p>
        </w:tc>
        <w:tc>
          <w:tcPr>
            <w:tcW w:w="2707" w:type="dxa"/>
            <w:shd w:val="clear" w:color="auto" w:fill="F5F7F5"/>
            <w:tcMar>
              <w:top w:w="80" w:type="dxa"/>
              <w:left w:w="110" w:type="dxa"/>
              <w:bottom w:w="80" w:type="dxa"/>
              <w:right w:w="110" w:type="dxa"/>
            </w:tcMar>
            <w:vAlign w:val="center"/>
          </w:tcPr>
          <w:p w14:paraId="532D0D05" w14:textId="77777777" w:rsidR="00D2717E" w:rsidRDefault="00D2717E">
            <w:pPr>
              <w:spacing w:after="0"/>
            </w:pPr>
          </w:p>
        </w:tc>
      </w:tr>
      <w:tr w:rsidR="00D2717E" w14:paraId="49A621F4" w14:textId="77777777">
        <w:trPr>
          <w:cantSplit/>
        </w:trPr>
        <w:tc>
          <w:tcPr>
            <w:tcW w:w="3069" w:type="dxa"/>
            <w:shd w:val="clear" w:color="auto" w:fill="FFFFFF"/>
            <w:tcMar>
              <w:top w:w="80" w:type="dxa"/>
              <w:left w:w="110" w:type="dxa"/>
              <w:bottom w:w="80" w:type="dxa"/>
              <w:right w:w="110" w:type="dxa"/>
            </w:tcMar>
            <w:vAlign w:val="center"/>
          </w:tcPr>
          <w:p w14:paraId="3A87E8E4" w14:textId="77777777" w:rsidR="00D2717E" w:rsidRDefault="00684F2C">
            <w:pPr>
              <w:spacing w:after="0"/>
            </w:pPr>
            <w:r>
              <w:rPr>
                <w:sz w:val="19"/>
              </w:rPr>
              <w:t>Drawings and tax</w:t>
            </w:r>
          </w:p>
        </w:tc>
        <w:tc>
          <w:tcPr>
            <w:tcW w:w="1625" w:type="dxa"/>
            <w:shd w:val="clear" w:color="auto" w:fill="FFFFFF"/>
            <w:tcMar>
              <w:top w:w="80" w:type="dxa"/>
              <w:left w:w="110" w:type="dxa"/>
              <w:bottom w:w="80" w:type="dxa"/>
              <w:right w:w="110" w:type="dxa"/>
            </w:tcMar>
            <w:vAlign w:val="center"/>
          </w:tcPr>
          <w:p w14:paraId="0AFE3BE4"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564C41C4" w14:textId="77777777" w:rsidR="00D2717E" w:rsidRDefault="00D2717E">
            <w:pPr>
              <w:spacing w:after="0"/>
            </w:pPr>
          </w:p>
        </w:tc>
        <w:tc>
          <w:tcPr>
            <w:tcW w:w="2707" w:type="dxa"/>
            <w:shd w:val="clear" w:color="auto" w:fill="FFFFFF"/>
            <w:tcMar>
              <w:top w:w="80" w:type="dxa"/>
              <w:left w:w="110" w:type="dxa"/>
              <w:bottom w:w="80" w:type="dxa"/>
              <w:right w:w="110" w:type="dxa"/>
            </w:tcMar>
            <w:vAlign w:val="center"/>
          </w:tcPr>
          <w:p w14:paraId="4683CEED" w14:textId="77777777" w:rsidR="00D2717E" w:rsidRDefault="00D2717E">
            <w:pPr>
              <w:spacing w:after="0"/>
            </w:pPr>
          </w:p>
        </w:tc>
      </w:tr>
    </w:tbl>
    <w:p w14:paraId="05716EE7" w14:textId="77777777" w:rsidR="00D2717E" w:rsidRDefault="00D2717E">
      <w:pPr>
        <w:spacing w:after="160"/>
      </w:pPr>
    </w:p>
    <w:p w14:paraId="6BB83E8D" w14:textId="77777777" w:rsidR="00D2717E" w:rsidRDefault="00684F2C">
      <w:pPr>
        <w:pStyle w:val="Heading2"/>
        <w:spacing w:before="280" w:after="120"/>
      </w:pPr>
      <w:bookmarkStart w:id="32" w:name="_Toc236077309"/>
      <w:r>
        <w:rPr>
          <w:rFonts w:ascii="Calibri" w:hAnsi="Calibri"/>
          <w:color w:val="2E7D51"/>
          <w:sz w:val="24"/>
        </w:rPr>
        <w:lastRenderedPageBreak/>
        <w:t>5.4 How the peak is funded</w:t>
      </w:r>
      <w:bookmarkEnd w:id="32"/>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37E762A0" w14:textId="77777777">
        <w:tc>
          <w:tcPr>
            <w:tcW w:w="9026" w:type="dxa"/>
            <w:tcMar>
              <w:top w:w="200" w:type="dxa"/>
              <w:left w:w="200" w:type="dxa"/>
              <w:bottom w:w="500" w:type="dxa"/>
              <w:right w:w="200" w:type="dxa"/>
            </w:tcMar>
          </w:tcPr>
          <w:p w14:paraId="16448EA0" w14:textId="77777777" w:rsidR="00D2717E" w:rsidRDefault="00684F2C">
            <w:pPr>
              <w:spacing w:after="0"/>
            </w:pPr>
            <w:r>
              <w:rPr>
                <w:i/>
                <w:color w:val="767676"/>
                <w:sz w:val="20"/>
              </w:rPr>
              <w:t>State how the peak requirement will be covered: existing facility headroom, seasonal finance, input finance terms, forward or pre-harvest sales, or deferred capital spend. If the peak exceeds the current limit, say so here and state what you are asking for.</w:t>
            </w:r>
          </w:p>
          <w:p w14:paraId="5F205D13" w14:textId="77777777" w:rsidR="00D2717E" w:rsidRDefault="00D2717E">
            <w:pPr>
              <w:spacing w:after="0"/>
            </w:pPr>
          </w:p>
          <w:p w14:paraId="779F90A5" w14:textId="77777777" w:rsidR="00D2717E" w:rsidRDefault="00D2717E">
            <w:pPr>
              <w:spacing w:after="0"/>
            </w:pPr>
          </w:p>
          <w:p w14:paraId="3F7CF59D" w14:textId="77777777" w:rsidR="00D2717E" w:rsidRDefault="00D2717E">
            <w:pPr>
              <w:spacing w:after="0"/>
            </w:pPr>
          </w:p>
        </w:tc>
      </w:tr>
    </w:tbl>
    <w:p w14:paraId="42BF5EC1"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4923F889" w14:textId="77777777">
        <w:tc>
          <w:tcPr>
            <w:tcW w:w="9026" w:type="dxa"/>
            <w:shd w:val="clear" w:color="auto" w:fill="F7F7F7"/>
            <w:tcMar>
              <w:top w:w="160" w:type="dxa"/>
              <w:left w:w="200" w:type="dxa"/>
              <w:bottom w:w="160" w:type="dxa"/>
              <w:right w:w="200" w:type="dxa"/>
            </w:tcMar>
          </w:tcPr>
          <w:p w14:paraId="42A2E8A8" w14:textId="77777777" w:rsidR="00D2717E" w:rsidRDefault="00684F2C">
            <w:pPr>
              <w:spacing w:after="80"/>
            </w:pPr>
            <w:r>
              <w:rPr>
                <w:b/>
                <w:color w:val="767676"/>
              </w:rPr>
              <w:t>EXAMPLE</w:t>
            </w:r>
          </w:p>
          <w:p w14:paraId="7EC44700" w14:textId="77777777" w:rsidR="00D2717E" w:rsidRDefault="00684F2C">
            <w:pPr>
              <w:spacing w:after="100"/>
            </w:pPr>
            <w:r>
              <w:rPr>
                <w:i/>
                <w:color w:val="767676"/>
                <w:sz w:val="20"/>
              </w:rPr>
              <w:t>The 2026–27 cash flow opens at negative $180,000 (overdraft) in July. Input spend through August to October drives the balance to a peak requirement of $640,000 in late October, against an approved overdraft limit of $700,000 — headroom of $60,000 at the tightest point.</w:t>
            </w:r>
          </w:p>
          <w:p w14:paraId="4AE4C043" w14:textId="77777777" w:rsidR="00D2717E" w:rsidRDefault="00684F2C">
            <w:pPr>
              <w:spacing w:after="100"/>
            </w:pPr>
            <w:r>
              <w:rPr>
                <w:i/>
                <w:color w:val="767676"/>
                <w:sz w:val="20"/>
              </w:rPr>
              <w:t>Harvest receipts from December through February return the balance to positive $210,000 by March. The year closes at positive $95,000 after the April machinery payment and June tax instalment.</w:t>
            </w:r>
          </w:p>
          <w:p w14:paraId="44B0AE85" w14:textId="77777777" w:rsidR="00D2717E" w:rsidRDefault="00684F2C">
            <w:pPr>
              <w:spacing w:after="0"/>
            </w:pPr>
            <w:r>
              <w:rPr>
                <w:i/>
                <w:color w:val="767676"/>
                <w:sz w:val="20"/>
              </w:rPr>
              <w:t>The October peak is funded within the existing facility. To widen the margin, 30% of expected wheat production has been forward sold for December delivery and fertiliser has been purchased on 90-day terms rather than at spot.</w:t>
            </w:r>
          </w:p>
        </w:tc>
      </w:tr>
    </w:tbl>
    <w:p w14:paraId="04027FE8" w14:textId="77777777" w:rsidR="00D2717E" w:rsidRDefault="00684F2C">
      <w:pPr>
        <w:pStyle w:val="Heading1"/>
        <w:pageBreakBefore/>
        <w:pBdr>
          <w:bottom w:val="single" w:sz="12" w:space="4" w:color="7CB342"/>
        </w:pBdr>
        <w:spacing w:before="0" w:after="200"/>
      </w:pPr>
      <w:bookmarkStart w:id="33" w:name="_Toc236077310"/>
      <w:r>
        <w:rPr>
          <w:rFonts w:ascii="Calibri" w:hAnsi="Calibri"/>
          <w:color w:val="1F5C3D"/>
          <w:sz w:val="32"/>
        </w:rPr>
        <w:lastRenderedPageBreak/>
        <w:t>6. Five-Year Financial Forecast</w:t>
      </w:r>
      <w:bookmarkEnd w:id="33"/>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79D9CCC0" w14:textId="77777777">
        <w:tc>
          <w:tcPr>
            <w:tcW w:w="9026" w:type="dxa"/>
            <w:shd w:val="clear" w:color="auto" w:fill="EEF4EF"/>
            <w:tcMar>
              <w:top w:w="160" w:type="dxa"/>
              <w:left w:w="200" w:type="dxa"/>
              <w:bottom w:w="160" w:type="dxa"/>
              <w:right w:w="200" w:type="dxa"/>
            </w:tcMar>
          </w:tcPr>
          <w:p w14:paraId="6EF19C7A" w14:textId="77777777" w:rsidR="00D2717E" w:rsidRDefault="00684F2C">
            <w:pPr>
              <w:spacing w:after="80"/>
            </w:pPr>
            <w:r>
              <w:rPr>
                <w:b/>
                <w:color w:val="1F5C3D"/>
              </w:rPr>
              <w:t>Purpose</w:t>
            </w:r>
          </w:p>
          <w:p w14:paraId="460CF32D" w14:textId="77777777" w:rsidR="00D2717E" w:rsidRDefault="00684F2C">
            <w:pPr>
              <w:spacing w:after="0"/>
            </w:pPr>
            <w:r>
              <w:rPr>
                <w:sz w:val="20"/>
              </w:rPr>
              <w:t>Where the business is heading, not just where it is. This is the section that separates a business plan from a tax-style budget. Year-five numbers are estimates and every reader knows it — what they are testing is whether you have thought the trajectory through and whether your assumptions are defensible. Suggested length: 3 pages.</w:t>
            </w:r>
          </w:p>
        </w:tc>
      </w:tr>
    </w:tbl>
    <w:p w14:paraId="3390E5ED" w14:textId="77777777" w:rsidR="00D2717E" w:rsidRDefault="00D2717E">
      <w:pPr>
        <w:spacing w:after="160"/>
      </w:pPr>
    </w:p>
    <w:p w14:paraId="58D17875" w14:textId="77777777" w:rsidR="00D2717E" w:rsidRDefault="00684F2C">
      <w:pPr>
        <w:pStyle w:val="Heading2"/>
        <w:spacing w:before="280" w:after="120"/>
      </w:pPr>
      <w:bookmarkStart w:id="34" w:name="_Toc236077311"/>
      <w:r>
        <w:rPr>
          <w:rFonts w:ascii="Calibri" w:hAnsi="Calibri"/>
          <w:color w:val="2E7D51"/>
          <w:sz w:val="24"/>
        </w:rPr>
        <w:t>6.1 Assumptions</w:t>
      </w:r>
      <w:bookmarkEnd w:id="34"/>
    </w:p>
    <w:p w14:paraId="770705A7" w14:textId="77777777" w:rsidR="00D2717E" w:rsidRDefault="00684F2C">
      <w:r>
        <w:rPr>
          <w:sz w:val="20"/>
        </w:rPr>
        <w:t>State every assumption. A forecast without visible assumptions cannot be tested, and a reader who cannot test it will discount it.</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076"/>
        <w:gridCol w:w="812"/>
        <w:gridCol w:w="812"/>
        <w:gridCol w:w="812"/>
        <w:gridCol w:w="812"/>
        <w:gridCol w:w="812"/>
        <w:gridCol w:w="2890"/>
      </w:tblGrid>
      <w:tr w:rsidR="00D2717E" w14:paraId="3720C165" w14:textId="77777777">
        <w:trPr>
          <w:cantSplit/>
          <w:tblHeader/>
        </w:trPr>
        <w:tc>
          <w:tcPr>
            <w:tcW w:w="2076" w:type="dxa"/>
            <w:shd w:val="clear" w:color="auto" w:fill="1F5C3D"/>
            <w:tcMar>
              <w:top w:w="90" w:type="dxa"/>
              <w:left w:w="110" w:type="dxa"/>
              <w:bottom w:w="90" w:type="dxa"/>
              <w:right w:w="110" w:type="dxa"/>
            </w:tcMar>
            <w:vAlign w:val="center"/>
          </w:tcPr>
          <w:p w14:paraId="6370E01C" w14:textId="77777777" w:rsidR="00D2717E" w:rsidRDefault="00684F2C">
            <w:pPr>
              <w:spacing w:after="0"/>
            </w:pPr>
            <w:r>
              <w:rPr>
                <w:b/>
                <w:color w:val="FFFFFF"/>
                <w:sz w:val="19"/>
              </w:rPr>
              <w:t>Assumption</w:t>
            </w:r>
          </w:p>
        </w:tc>
        <w:tc>
          <w:tcPr>
            <w:tcW w:w="812" w:type="dxa"/>
            <w:shd w:val="clear" w:color="auto" w:fill="1F5C3D"/>
            <w:tcMar>
              <w:top w:w="90" w:type="dxa"/>
              <w:left w:w="110" w:type="dxa"/>
              <w:bottom w:w="90" w:type="dxa"/>
              <w:right w:w="110" w:type="dxa"/>
            </w:tcMar>
            <w:vAlign w:val="center"/>
          </w:tcPr>
          <w:p w14:paraId="7C528987" w14:textId="77777777" w:rsidR="00D2717E" w:rsidRDefault="00684F2C">
            <w:pPr>
              <w:spacing w:after="0"/>
            </w:pPr>
            <w:r>
              <w:rPr>
                <w:b/>
                <w:color w:val="FFFFFF"/>
                <w:sz w:val="19"/>
              </w:rPr>
              <w:t>Yr 1</w:t>
            </w:r>
          </w:p>
        </w:tc>
        <w:tc>
          <w:tcPr>
            <w:tcW w:w="812" w:type="dxa"/>
            <w:shd w:val="clear" w:color="auto" w:fill="1F5C3D"/>
            <w:tcMar>
              <w:top w:w="90" w:type="dxa"/>
              <w:left w:w="110" w:type="dxa"/>
              <w:bottom w:w="90" w:type="dxa"/>
              <w:right w:w="110" w:type="dxa"/>
            </w:tcMar>
            <w:vAlign w:val="center"/>
          </w:tcPr>
          <w:p w14:paraId="05730DD0" w14:textId="77777777" w:rsidR="00D2717E" w:rsidRDefault="00684F2C">
            <w:pPr>
              <w:spacing w:after="0"/>
            </w:pPr>
            <w:r>
              <w:rPr>
                <w:b/>
                <w:color w:val="FFFFFF"/>
                <w:sz w:val="19"/>
              </w:rPr>
              <w:t>Yr 2</w:t>
            </w:r>
          </w:p>
        </w:tc>
        <w:tc>
          <w:tcPr>
            <w:tcW w:w="812" w:type="dxa"/>
            <w:shd w:val="clear" w:color="auto" w:fill="1F5C3D"/>
            <w:tcMar>
              <w:top w:w="90" w:type="dxa"/>
              <w:left w:w="110" w:type="dxa"/>
              <w:bottom w:w="90" w:type="dxa"/>
              <w:right w:w="110" w:type="dxa"/>
            </w:tcMar>
            <w:vAlign w:val="center"/>
          </w:tcPr>
          <w:p w14:paraId="29E58B27" w14:textId="77777777" w:rsidR="00D2717E" w:rsidRDefault="00684F2C">
            <w:pPr>
              <w:spacing w:after="0"/>
            </w:pPr>
            <w:r>
              <w:rPr>
                <w:b/>
                <w:color w:val="FFFFFF"/>
                <w:sz w:val="19"/>
              </w:rPr>
              <w:t>Yr 3</w:t>
            </w:r>
          </w:p>
        </w:tc>
        <w:tc>
          <w:tcPr>
            <w:tcW w:w="812" w:type="dxa"/>
            <w:shd w:val="clear" w:color="auto" w:fill="1F5C3D"/>
            <w:tcMar>
              <w:top w:w="90" w:type="dxa"/>
              <w:left w:w="110" w:type="dxa"/>
              <w:bottom w:w="90" w:type="dxa"/>
              <w:right w:w="110" w:type="dxa"/>
            </w:tcMar>
            <w:vAlign w:val="center"/>
          </w:tcPr>
          <w:p w14:paraId="66181F8C" w14:textId="77777777" w:rsidR="00D2717E" w:rsidRDefault="00684F2C">
            <w:pPr>
              <w:spacing w:after="0"/>
            </w:pPr>
            <w:r>
              <w:rPr>
                <w:b/>
                <w:color w:val="FFFFFF"/>
                <w:sz w:val="19"/>
              </w:rPr>
              <w:t>Yr 4</w:t>
            </w:r>
          </w:p>
        </w:tc>
        <w:tc>
          <w:tcPr>
            <w:tcW w:w="812" w:type="dxa"/>
            <w:shd w:val="clear" w:color="auto" w:fill="1F5C3D"/>
            <w:tcMar>
              <w:top w:w="90" w:type="dxa"/>
              <w:left w:w="110" w:type="dxa"/>
              <w:bottom w:w="90" w:type="dxa"/>
              <w:right w:w="110" w:type="dxa"/>
            </w:tcMar>
            <w:vAlign w:val="center"/>
          </w:tcPr>
          <w:p w14:paraId="467F2988" w14:textId="77777777" w:rsidR="00D2717E" w:rsidRDefault="00684F2C">
            <w:pPr>
              <w:spacing w:after="0"/>
            </w:pPr>
            <w:r>
              <w:rPr>
                <w:b/>
                <w:color w:val="FFFFFF"/>
                <w:sz w:val="19"/>
              </w:rPr>
              <w:t>Yr 5</w:t>
            </w:r>
          </w:p>
        </w:tc>
        <w:tc>
          <w:tcPr>
            <w:tcW w:w="2890" w:type="dxa"/>
            <w:shd w:val="clear" w:color="auto" w:fill="1F5C3D"/>
            <w:tcMar>
              <w:top w:w="90" w:type="dxa"/>
              <w:left w:w="110" w:type="dxa"/>
              <w:bottom w:w="90" w:type="dxa"/>
              <w:right w:w="110" w:type="dxa"/>
            </w:tcMar>
            <w:vAlign w:val="center"/>
          </w:tcPr>
          <w:p w14:paraId="176920EC" w14:textId="77777777" w:rsidR="00D2717E" w:rsidRDefault="00684F2C">
            <w:pPr>
              <w:spacing w:after="0"/>
            </w:pPr>
            <w:r>
              <w:rPr>
                <w:b/>
                <w:color w:val="FFFFFF"/>
                <w:sz w:val="19"/>
              </w:rPr>
              <w:t>Basis / source</w:t>
            </w:r>
          </w:p>
        </w:tc>
      </w:tr>
      <w:tr w:rsidR="00D2717E" w14:paraId="2BADEEA0" w14:textId="77777777">
        <w:trPr>
          <w:cantSplit/>
        </w:trPr>
        <w:tc>
          <w:tcPr>
            <w:tcW w:w="2076" w:type="dxa"/>
            <w:shd w:val="clear" w:color="auto" w:fill="EEF4EF"/>
            <w:tcMar>
              <w:top w:w="80" w:type="dxa"/>
              <w:left w:w="110" w:type="dxa"/>
              <w:bottom w:w="80" w:type="dxa"/>
              <w:right w:w="110" w:type="dxa"/>
            </w:tcMar>
            <w:vAlign w:val="center"/>
          </w:tcPr>
          <w:p w14:paraId="7EA81A5A" w14:textId="77777777" w:rsidR="00D2717E" w:rsidRDefault="00684F2C">
            <w:pPr>
              <w:spacing w:after="0"/>
            </w:pPr>
            <w:r>
              <w:rPr>
                <w:b/>
                <w:sz w:val="19"/>
              </w:rPr>
              <w:t>COMMODITY PRICES</w:t>
            </w:r>
          </w:p>
        </w:tc>
        <w:tc>
          <w:tcPr>
            <w:tcW w:w="812" w:type="dxa"/>
            <w:shd w:val="clear" w:color="auto" w:fill="EEF4EF"/>
            <w:tcMar>
              <w:top w:w="80" w:type="dxa"/>
              <w:left w:w="110" w:type="dxa"/>
              <w:bottom w:w="80" w:type="dxa"/>
              <w:right w:w="110" w:type="dxa"/>
            </w:tcMar>
            <w:vAlign w:val="center"/>
          </w:tcPr>
          <w:p w14:paraId="1207E6A9"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54288D87"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32CA4D5C"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160689AE"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13DCA816" w14:textId="77777777" w:rsidR="00D2717E" w:rsidRDefault="00D2717E">
            <w:pPr>
              <w:spacing w:after="0"/>
            </w:pPr>
          </w:p>
        </w:tc>
        <w:tc>
          <w:tcPr>
            <w:tcW w:w="2890" w:type="dxa"/>
            <w:shd w:val="clear" w:color="auto" w:fill="EEF4EF"/>
            <w:tcMar>
              <w:top w:w="80" w:type="dxa"/>
              <w:left w:w="110" w:type="dxa"/>
              <w:bottom w:w="80" w:type="dxa"/>
              <w:right w:w="110" w:type="dxa"/>
            </w:tcMar>
            <w:vAlign w:val="center"/>
          </w:tcPr>
          <w:p w14:paraId="13291F99" w14:textId="77777777" w:rsidR="00D2717E" w:rsidRDefault="00D2717E">
            <w:pPr>
              <w:spacing w:after="0"/>
            </w:pPr>
          </w:p>
        </w:tc>
      </w:tr>
      <w:tr w:rsidR="00D2717E" w14:paraId="24356B6E" w14:textId="77777777">
        <w:trPr>
          <w:cantSplit/>
        </w:trPr>
        <w:tc>
          <w:tcPr>
            <w:tcW w:w="2076" w:type="dxa"/>
            <w:shd w:val="clear" w:color="auto" w:fill="F5F7F5"/>
            <w:tcMar>
              <w:top w:w="80" w:type="dxa"/>
              <w:left w:w="110" w:type="dxa"/>
              <w:bottom w:w="80" w:type="dxa"/>
              <w:right w:w="110" w:type="dxa"/>
            </w:tcMar>
            <w:vAlign w:val="center"/>
          </w:tcPr>
          <w:p w14:paraId="4AA832E3" w14:textId="77777777" w:rsidR="00D2717E" w:rsidRDefault="00684F2C">
            <w:pPr>
              <w:spacing w:after="0"/>
            </w:pPr>
            <w:r>
              <w:rPr>
                <w:sz w:val="19"/>
              </w:rPr>
              <w:t>Wheat ($/t)</w:t>
            </w:r>
          </w:p>
        </w:tc>
        <w:tc>
          <w:tcPr>
            <w:tcW w:w="812" w:type="dxa"/>
            <w:shd w:val="clear" w:color="auto" w:fill="F5F7F5"/>
            <w:tcMar>
              <w:top w:w="80" w:type="dxa"/>
              <w:left w:w="110" w:type="dxa"/>
              <w:bottom w:w="80" w:type="dxa"/>
              <w:right w:w="110" w:type="dxa"/>
            </w:tcMar>
            <w:vAlign w:val="center"/>
          </w:tcPr>
          <w:p w14:paraId="31B5023C"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0823947D"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580426F9"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3257F4B3"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7353537C"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5EB6C1CB" w14:textId="77777777" w:rsidR="00D2717E" w:rsidRDefault="00D2717E">
            <w:pPr>
              <w:spacing w:after="0"/>
            </w:pPr>
          </w:p>
        </w:tc>
      </w:tr>
      <w:tr w:rsidR="00D2717E" w14:paraId="7705EFA4" w14:textId="77777777">
        <w:trPr>
          <w:cantSplit/>
        </w:trPr>
        <w:tc>
          <w:tcPr>
            <w:tcW w:w="2076" w:type="dxa"/>
            <w:shd w:val="clear" w:color="auto" w:fill="FFFFFF"/>
            <w:tcMar>
              <w:top w:w="80" w:type="dxa"/>
              <w:left w:w="110" w:type="dxa"/>
              <w:bottom w:w="80" w:type="dxa"/>
              <w:right w:w="110" w:type="dxa"/>
            </w:tcMar>
            <w:vAlign w:val="center"/>
          </w:tcPr>
          <w:p w14:paraId="306716E8" w14:textId="77777777" w:rsidR="00D2717E" w:rsidRDefault="00684F2C">
            <w:pPr>
              <w:spacing w:after="0"/>
            </w:pPr>
            <w:r>
              <w:rPr>
                <w:sz w:val="19"/>
              </w:rPr>
              <w:t>Barley ($/t)</w:t>
            </w:r>
          </w:p>
        </w:tc>
        <w:tc>
          <w:tcPr>
            <w:tcW w:w="812" w:type="dxa"/>
            <w:shd w:val="clear" w:color="auto" w:fill="FFFFFF"/>
            <w:tcMar>
              <w:top w:w="80" w:type="dxa"/>
              <w:left w:w="110" w:type="dxa"/>
              <w:bottom w:w="80" w:type="dxa"/>
              <w:right w:w="110" w:type="dxa"/>
            </w:tcMar>
            <w:vAlign w:val="center"/>
          </w:tcPr>
          <w:p w14:paraId="7DE681BE"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F0C5076"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66776AD9"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E4AF894"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6D2EEEE6"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3C8FE30B" w14:textId="77777777" w:rsidR="00D2717E" w:rsidRDefault="00D2717E">
            <w:pPr>
              <w:spacing w:after="0"/>
            </w:pPr>
          </w:p>
        </w:tc>
      </w:tr>
      <w:tr w:rsidR="00D2717E" w14:paraId="5ECBC499" w14:textId="77777777">
        <w:trPr>
          <w:cantSplit/>
        </w:trPr>
        <w:tc>
          <w:tcPr>
            <w:tcW w:w="2076" w:type="dxa"/>
            <w:shd w:val="clear" w:color="auto" w:fill="F5F7F5"/>
            <w:tcMar>
              <w:top w:w="80" w:type="dxa"/>
              <w:left w:w="110" w:type="dxa"/>
              <w:bottom w:w="80" w:type="dxa"/>
              <w:right w:w="110" w:type="dxa"/>
            </w:tcMar>
            <w:vAlign w:val="center"/>
          </w:tcPr>
          <w:p w14:paraId="39C74DD4" w14:textId="77777777" w:rsidR="00D2717E" w:rsidRDefault="00684F2C">
            <w:pPr>
              <w:spacing w:after="0"/>
            </w:pPr>
            <w:r>
              <w:rPr>
                <w:sz w:val="19"/>
              </w:rPr>
              <w:t>Canola ($/t)</w:t>
            </w:r>
          </w:p>
        </w:tc>
        <w:tc>
          <w:tcPr>
            <w:tcW w:w="812" w:type="dxa"/>
            <w:shd w:val="clear" w:color="auto" w:fill="F5F7F5"/>
            <w:tcMar>
              <w:top w:w="80" w:type="dxa"/>
              <w:left w:w="110" w:type="dxa"/>
              <w:bottom w:w="80" w:type="dxa"/>
              <w:right w:w="110" w:type="dxa"/>
            </w:tcMar>
            <w:vAlign w:val="center"/>
          </w:tcPr>
          <w:p w14:paraId="2E01A38B"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0FEBEA0F"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87EFDC4"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ADA2A82"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4E9DA30E"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1085243C" w14:textId="77777777" w:rsidR="00D2717E" w:rsidRDefault="00D2717E">
            <w:pPr>
              <w:spacing w:after="0"/>
            </w:pPr>
          </w:p>
        </w:tc>
      </w:tr>
      <w:tr w:rsidR="00D2717E" w14:paraId="2EB6D158" w14:textId="77777777">
        <w:trPr>
          <w:cantSplit/>
        </w:trPr>
        <w:tc>
          <w:tcPr>
            <w:tcW w:w="2076" w:type="dxa"/>
            <w:shd w:val="clear" w:color="auto" w:fill="FFFFFF"/>
            <w:tcMar>
              <w:top w:w="80" w:type="dxa"/>
              <w:left w:w="110" w:type="dxa"/>
              <w:bottom w:w="80" w:type="dxa"/>
              <w:right w:w="110" w:type="dxa"/>
            </w:tcMar>
            <w:vAlign w:val="center"/>
          </w:tcPr>
          <w:p w14:paraId="4A420144" w14:textId="77777777" w:rsidR="00D2717E" w:rsidRDefault="00684F2C">
            <w:pPr>
              <w:spacing w:after="0"/>
            </w:pPr>
            <w:r>
              <w:rPr>
                <w:sz w:val="19"/>
              </w:rPr>
              <w:t>Pulses ($/t)</w:t>
            </w:r>
          </w:p>
        </w:tc>
        <w:tc>
          <w:tcPr>
            <w:tcW w:w="812" w:type="dxa"/>
            <w:shd w:val="clear" w:color="auto" w:fill="FFFFFF"/>
            <w:tcMar>
              <w:top w:w="80" w:type="dxa"/>
              <w:left w:w="110" w:type="dxa"/>
              <w:bottom w:w="80" w:type="dxa"/>
              <w:right w:w="110" w:type="dxa"/>
            </w:tcMar>
            <w:vAlign w:val="center"/>
          </w:tcPr>
          <w:p w14:paraId="613765D1"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2549F425"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2127F487"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14DCA4A8"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6FA56AB0"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37FAE1D7" w14:textId="77777777" w:rsidR="00D2717E" w:rsidRDefault="00D2717E">
            <w:pPr>
              <w:spacing w:after="0"/>
            </w:pPr>
          </w:p>
        </w:tc>
      </w:tr>
      <w:tr w:rsidR="00D2717E" w14:paraId="595DD427" w14:textId="77777777">
        <w:trPr>
          <w:cantSplit/>
        </w:trPr>
        <w:tc>
          <w:tcPr>
            <w:tcW w:w="2076" w:type="dxa"/>
            <w:shd w:val="clear" w:color="auto" w:fill="F5F7F5"/>
            <w:tcMar>
              <w:top w:w="80" w:type="dxa"/>
              <w:left w:w="110" w:type="dxa"/>
              <w:bottom w:w="80" w:type="dxa"/>
              <w:right w:w="110" w:type="dxa"/>
            </w:tcMar>
            <w:vAlign w:val="center"/>
          </w:tcPr>
          <w:p w14:paraId="3689E773" w14:textId="77777777" w:rsidR="00D2717E" w:rsidRDefault="00684F2C">
            <w:pPr>
              <w:spacing w:after="0"/>
            </w:pPr>
            <w:r>
              <w:rPr>
                <w:sz w:val="19"/>
              </w:rPr>
              <w:t>Lamb ($/kg cwt)</w:t>
            </w:r>
          </w:p>
        </w:tc>
        <w:tc>
          <w:tcPr>
            <w:tcW w:w="812" w:type="dxa"/>
            <w:shd w:val="clear" w:color="auto" w:fill="F5F7F5"/>
            <w:tcMar>
              <w:top w:w="80" w:type="dxa"/>
              <w:left w:w="110" w:type="dxa"/>
              <w:bottom w:w="80" w:type="dxa"/>
              <w:right w:w="110" w:type="dxa"/>
            </w:tcMar>
            <w:vAlign w:val="center"/>
          </w:tcPr>
          <w:p w14:paraId="6380EF62"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46C5CD0"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2C318C14"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03D7A00E"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0223E2D3"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35C172CC" w14:textId="77777777" w:rsidR="00D2717E" w:rsidRDefault="00D2717E">
            <w:pPr>
              <w:spacing w:after="0"/>
            </w:pPr>
          </w:p>
        </w:tc>
      </w:tr>
      <w:tr w:rsidR="00D2717E" w14:paraId="58252E7E" w14:textId="77777777">
        <w:trPr>
          <w:cantSplit/>
        </w:trPr>
        <w:tc>
          <w:tcPr>
            <w:tcW w:w="2076" w:type="dxa"/>
            <w:shd w:val="clear" w:color="auto" w:fill="FFFFFF"/>
            <w:tcMar>
              <w:top w:w="80" w:type="dxa"/>
              <w:left w:w="110" w:type="dxa"/>
              <w:bottom w:w="80" w:type="dxa"/>
              <w:right w:w="110" w:type="dxa"/>
            </w:tcMar>
            <w:vAlign w:val="center"/>
          </w:tcPr>
          <w:p w14:paraId="7FA0B70D" w14:textId="77777777" w:rsidR="00D2717E" w:rsidRDefault="00684F2C">
            <w:pPr>
              <w:spacing w:after="0"/>
            </w:pPr>
            <w:r>
              <w:rPr>
                <w:sz w:val="19"/>
              </w:rPr>
              <w:t>Wool ($/kg clean)</w:t>
            </w:r>
          </w:p>
        </w:tc>
        <w:tc>
          <w:tcPr>
            <w:tcW w:w="812" w:type="dxa"/>
            <w:shd w:val="clear" w:color="auto" w:fill="FFFFFF"/>
            <w:tcMar>
              <w:top w:w="80" w:type="dxa"/>
              <w:left w:w="110" w:type="dxa"/>
              <w:bottom w:w="80" w:type="dxa"/>
              <w:right w:w="110" w:type="dxa"/>
            </w:tcMar>
            <w:vAlign w:val="center"/>
          </w:tcPr>
          <w:p w14:paraId="539B7A96"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EBAB8EB"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2C54BC7B"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9CF7B7F"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37C1958C"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1892F09B" w14:textId="77777777" w:rsidR="00D2717E" w:rsidRDefault="00D2717E">
            <w:pPr>
              <w:spacing w:after="0"/>
            </w:pPr>
          </w:p>
        </w:tc>
      </w:tr>
      <w:tr w:rsidR="00D2717E" w14:paraId="195144C1" w14:textId="77777777">
        <w:trPr>
          <w:cantSplit/>
        </w:trPr>
        <w:tc>
          <w:tcPr>
            <w:tcW w:w="2076" w:type="dxa"/>
            <w:shd w:val="clear" w:color="auto" w:fill="F5F7F5"/>
            <w:tcMar>
              <w:top w:w="80" w:type="dxa"/>
              <w:left w:w="110" w:type="dxa"/>
              <w:bottom w:w="80" w:type="dxa"/>
              <w:right w:w="110" w:type="dxa"/>
            </w:tcMar>
            <w:vAlign w:val="center"/>
          </w:tcPr>
          <w:p w14:paraId="25757CDB" w14:textId="77777777" w:rsidR="00D2717E" w:rsidRDefault="00684F2C">
            <w:pPr>
              <w:spacing w:after="0"/>
            </w:pPr>
            <w:r>
              <w:rPr>
                <w:sz w:val="19"/>
              </w:rPr>
              <w:t>Cattle ($/kg lwt)</w:t>
            </w:r>
          </w:p>
        </w:tc>
        <w:tc>
          <w:tcPr>
            <w:tcW w:w="812" w:type="dxa"/>
            <w:shd w:val="clear" w:color="auto" w:fill="F5F7F5"/>
            <w:tcMar>
              <w:top w:w="80" w:type="dxa"/>
              <w:left w:w="110" w:type="dxa"/>
              <w:bottom w:w="80" w:type="dxa"/>
              <w:right w:w="110" w:type="dxa"/>
            </w:tcMar>
            <w:vAlign w:val="center"/>
          </w:tcPr>
          <w:p w14:paraId="2743924F"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650B5BE"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41591A15"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124A6C3A"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4C26A351"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015447C0" w14:textId="77777777" w:rsidR="00D2717E" w:rsidRDefault="00D2717E">
            <w:pPr>
              <w:spacing w:after="0"/>
            </w:pPr>
          </w:p>
        </w:tc>
      </w:tr>
      <w:tr w:rsidR="00D2717E" w14:paraId="7D29FBE3" w14:textId="77777777">
        <w:trPr>
          <w:cantSplit/>
        </w:trPr>
        <w:tc>
          <w:tcPr>
            <w:tcW w:w="2076" w:type="dxa"/>
            <w:shd w:val="clear" w:color="auto" w:fill="EEF4EF"/>
            <w:tcMar>
              <w:top w:w="80" w:type="dxa"/>
              <w:left w:w="110" w:type="dxa"/>
              <w:bottom w:w="80" w:type="dxa"/>
              <w:right w:w="110" w:type="dxa"/>
            </w:tcMar>
            <w:vAlign w:val="center"/>
          </w:tcPr>
          <w:p w14:paraId="5DC755D6" w14:textId="77777777" w:rsidR="00D2717E" w:rsidRDefault="00684F2C">
            <w:pPr>
              <w:spacing w:after="0"/>
            </w:pPr>
            <w:r>
              <w:rPr>
                <w:b/>
                <w:sz w:val="19"/>
              </w:rPr>
              <w:t>PRODUCTION</w:t>
            </w:r>
          </w:p>
        </w:tc>
        <w:tc>
          <w:tcPr>
            <w:tcW w:w="812" w:type="dxa"/>
            <w:shd w:val="clear" w:color="auto" w:fill="EEF4EF"/>
            <w:tcMar>
              <w:top w:w="80" w:type="dxa"/>
              <w:left w:w="110" w:type="dxa"/>
              <w:bottom w:w="80" w:type="dxa"/>
              <w:right w:w="110" w:type="dxa"/>
            </w:tcMar>
            <w:vAlign w:val="center"/>
          </w:tcPr>
          <w:p w14:paraId="4334E126"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5EAE4E43"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5FFD49EA"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13096D3A"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6BB00E07" w14:textId="77777777" w:rsidR="00D2717E" w:rsidRDefault="00D2717E">
            <w:pPr>
              <w:spacing w:after="0"/>
            </w:pPr>
          </w:p>
        </w:tc>
        <w:tc>
          <w:tcPr>
            <w:tcW w:w="2890" w:type="dxa"/>
            <w:shd w:val="clear" w:color="auto" w:fill="EEF4EF"/>
            <w:tcMar>
              <w:top w:w="80" w:type="dxa"/>
              <w:left w:w="110" w:type="dxa"/>
              <w:bottom w:w="80" w:type="dxa"/>
              <w:right w:w="110" w:type="dxa"/>
            </w:tcMar>
            <w:vAlign w:val="center"/>
          </w:tcPr>
          <w:p w14:paraId="5C171914" w14:textId="77777777" w:rsidR="00D2717E" w:rsidRDefault="00D2717E">
            <w:pPr>
              <w:spacing w:after="0"/>
            </w:pPr>
          </w:p>
        </w:tc>
      </w:tr>
      <w:tr w:rsidR="00D2717E" w14:paraId="082A6DA7" w14:textId="77777777">
        <w:trPr>
          <w:cantSplit/>
        </w:trPr>
        <w:tc>
          <w:tcPr>
            <w:tcW w:w="2076" w:type="dxa"/>
            <w:shd w:val="clear" w:color="auto" w:fill="F5F7F5"/>
            <w:tcMar>
              <w:top w:w="80" w:type="dxa"/>
              <w:left w:w="110" w:type="dxa"/>
              <w:bottom w:w="80" w:type="dxa"/>
              <w:right w:w="110" w:type="dxa"/>
            </w:tcMar>
            <w:vAlign w:val="center"/>
          </w:tcPr>
          <w:p w14:paraId="4EB13BAF" w14:textId="77777777" w:rsidR="00D2717E" w:rsidRDefault="00684F2C">
            <w:pPr>
              <w:spacing w:after="0"/>
            </w:pPr>
            <w:r>
              <w:rPr>
                <w:sz w:val="19"/>
              </w:rPr>
              <w:t>Cropping area (ha)</w:t>
            </w:r>
          </w:p>
        </w:tc>
        <w:tc>
          <w:tcPr>
            <w:tcW w:w="812" w:type="dxa"/>
            <w:shd w:val="clear" w:color="auto" w:fill="F5F7F5"/>
            <w:tcMar>
              <w:top w:w="80" w:type="dxa"/>
              <w:left w:w="110" w:type="dxa"/>
              <w:bottom w:w="80" w:type="dxa"/>
              <w:right w:w="110" w:type="dxa"/>
            </w:tcMar>
            <w:vAlign w:val="center"/>
          </w:tcPr>
          <w:p w14:paraId="004B8B1C"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D245F2D"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27642F6C"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497BFDA7"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34BECB15"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1681AF2F" w14:textId="77777777" w:rsidR="00D2717E" w:rsidRDefault="00D2717E">
            <w:pPr>
              <w:spacing w:after="0"/>
            </w:pPr>
          </w:p>
        </w:tc>
      </w:tr>
      <w:tr w:rsidR="00D2717E" w14:paraId="6290A449" w14:textId="77777777">
        <w:trPr>
          <w:cantSplit/>
        </w:trPr>
        <w:tc>
          <w:tcPr>
            <w:tcW w:w="2076" w:type="dxa"/>
            <w:shd w:val="clear" w:color="auto" w:fill="FFFFFF"/>
            <w:tcMar>
              <w:top w:w="80" w:type="dxa"/>
              <w:left w:w="110" w:type="dxa"/>
              <w:bottom w:w="80" w:type="dxa"/>
              <w:right w:w="110" w:type="dxa"/>
            </w:tcMar>
            <w:vAlign w:val="center"/>
          </w:tcPr>
          <w:p w14:paraId="5EBD4F65" w14:textId="77777777" w:rsidR="00D2717E" w:rsidRDefault="00684F2C">
            <w:pPr>
              <w:spacing w:after="0"/>
            </w:pPr>
            <w:r>
              <w:rPr>
                <w:sz w:val="19"/>
              </w:rPr>
              <w:t>Average crop yield (t/ha)</w:t>
            </w:r>
          </w:p>
        </w:tc>
        <w:tc>
          <w:tcPr>
            <w:tcW w:w="812" w:type="dxa"/>
            <w:shd w:val="clear" w:color="auto" w:fill="FFFFFF"/>
            <w:tcMar>
              <w:top w:w="80" w:type="dxa"/>
              <w:left w:w="110" w:type="dxa"/>
              <w:bottom w:w="80" w:type="dxa"/>
              <w:right w:w="110" w:type="dxa"/>
            </w:tcMar>
            <w:vAlign w:val="center"/>
          </w:tcPr>
          <w:p w14:paraId="1F9BCA95"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36B77764"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376C192F"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90F0274"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5FDE08EF"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6409AF22" w14:textId="77777777" w:rsidR="00D2717E" w:rsidRDefault="00D2717E">
            <w:pPr>
              <w:spacing w:after="0"/>
            </w:pPr>
          </w:p>
        </w:tc>
      </w:tr>
      <w:tr w:rsidR="00D2717E" w14:paraId="16F1666B" w14:textId="77777777">
        <w:trPr>
          <w:cantSplit/>
        </w:trPr>
        <w:tc>
          <w:tcPr>
            <w:tcW w:w="2076" w:type="dxa"/>
            <w:shd w:val="clear" w:color="auto" w:fill="F5F7F5"/>
            <w:tcMar>
              <w:top w:w="80" w:type="dxa"/>
              <w:left w:w="110" w:type="dxa"/>
              <w:bottom w:w="80" w:type="dxa"/>
              <w:right w:w="110" w:type="dxa"/>
            </w:tcMar>
            <w:vAlign w:val="center"/>
          </w:tcPr>
          <w:p w14:paraId="61FB64CD" w14:textId="77777777" w:rsidR="00D2717E" w:rsidRDefault="00684F2C">
            <w:pPr>
              <w:spacing w:after="0"/>
            </w:pPr>
            <w:r>
              <w:rPr>
                <w:sz w:val="19"/>
              </w:rPr>
              <w:t>Breeding stock numbers</w:t>
            </w:r>
          </w:p>
        </w:tc>
        <w:tc>
          <w:tcPr>
            <w:tcW w:w="812" w:type="dxa"/>
            <w:shd w:val="clear" w:color="auto" w:fill="F5F7F5"/>
            <w:tcMar>
              <w:top w:w="80" w:type="dxa"/>
              <w:left w:w="110" w:type="dxa"/>
              <w:bottom w:w="80" w:type="dxa"/>
              <w:right w:w="110" w:type="dxa"/>
            </w:tcMar>
            <w:vAlign w:val="center"/>
          </w:tcPr>
          <w:p w14:paraId="0456F5FA"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172721B5"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5344E4D6"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150BB58B"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7D405A21"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28CE8C84" w14:textId="77777777" w:rsidR="00D2717E" w:rsidRDefault="00D2717E">
            <w:pPr>
              <w:spacing w:after="0"/>
            </w:pPr>
          </w:p>
        </w:tc>
      </w:tr>
      <w:tr w:rsidR="00D2717E" w14:paraId="3D69182C" w14:textId="77777777">
        <w:trPr>
          <w:cantSplit/>
        </w:trPr>
        <w:tc>
          <w:tcPr>
            <w:tcW w:w="2076" w:type="dxa"/>
            <w:shd w:val="clear" w:color="auto" w:fill="FFFFFF"/>
            <w:tcMar>
              <w:top w:w="80" w:type="dxa"/>
              <w:left w:w="110" w:type="dxa"/>
              <w:bottom w:w="80" w:type="dxa"/>
              <w:right w:w="110" w:type="dxa"/>
            </w:tcMar>
            <w:vAlign w:val="center"/>
          </w:tcPr>
          <w:p w14:paraId="45F2CEC4" w14:textId="77777777" w:rsidR="00D2717E" w:rsidRDefault="00684F2C">
            <w:pPr>
              <w:spacing w:after="0"/>
            </w:pPr>
            <w:r>
              <w:rPr>
                <w:sz w:val="19"/>
              </w:rPr>
              <w:t>Lambing / calving (%)</w:t>
            </w:r>
          </w:p>
        </w:tc>
        <w:tc>
          <w:tcPr>
            <w:tcW w:w="812" w:type="dxa"/>
            <w:shd w:val="clear" w:color="auto" w:fill="FFFFFF"/>
            <w:tcMar>
              <w:top w:w="80" w:type="dxa"/>
              <w:left w:w="110" w:type="dxa"/>
              <w:bottom w:w="80" w:type="dxa"/>
              <w:right w:w="110" w:type="dxa"/>
            </w:tcMar>
            <w:vAlign w:val="center"/>
          </w:tcPr>
          <w:p w14:paraId="0EF32261"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207A894E"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17F2334E"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1A6F321"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3CCA10E1"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2EF6640D" w14:textId="77777777" w:rsidR="00D2717E" w:rsidRDefault="00D2717E">
            <w:pPr>
              <w:spacing w:after="0"/>
            </w:pPr>
          </w:p>
        </w:tc>
      </w:tr>
      <w:tr w:rsidR="00D2717E" w14:paraId="5D7FADED" w14:textId="77777777">
        <w:trPr>
          <w:cantSplit/>
        </w:trPr>
        <w:tc>
          <w:tcPr>
            <w:tcW w:w="2076" w:type="dxa"/>
            <w:shd w:val="clear" w:color="auto" w:fill="EEF4EF"/>
            <w:tcMar>
              <w:top w:w="80" w:type="dxa"/>
              <w:left w:w="110" w:type="dxa"/>
              <w:bottom w:w="80" w:type="dxa"/>
              <w:right w:w="110" w:type="dxa"/>
            </w:tcMar>
            <w:vAlign w:val="center"/>
          </w:tcPr>
          <w:p w14:paraId="03D11479" w14:textId="77777777" w:rsidR="00D2717E" w:rsidRDefault="00684F2C">
            <w:pPr>
              <w:spacing w:after="0"/>
            </w:pPr>
            <w:r>
              <w:rPr>
                <w:b/>
                <w:sz w:val="19"/>
              </w:rPr>
              <w:t>COSTS AND FINANCE</w:t>
            </w:r>
          </w:p>
        </w:tc>
        <w:tc>
          <w:tcPr>
            <w:tcW w:w="812" w:type="dxa"/>
            <w:shd w:val="clear" w:color="auto" w:fill="EEF4EF"/>
            <w:tcMar>
              <w:top w:w="80" w:type="dxa"/>
              <w:left w:w="110" w:type="dxa"/>
              <w:bottom w:w="80" w:type="dxa"/>
              <w:right w:w="110" w:type="dxa"/>
            </w:tcMar>
            <w:vAlign w:val="center"/>
          </w:tcPr>
          <w:p w14:paraId="070B1A30"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4FF847B4"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02E39AF0"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70BB94CB" w14:textId="77777777" w:rsidR="00D2717E" w:rsidRDefault="00D2717E">
            <w:pPr>
              <w:spacing w:after="0"/>
            </w:pPr>
          </w:p>
        </w:tc>
        <w:tc>
          <w:tcPr>
            <w:tcW w:w="812" w:type="dxa"/>
            <w:shd w:val="clear" w:color="auto" w:fill="EEF4EF"/>
            <w:tcMar>
              <w:top w:w="80" w:type="dxa"/>
              <w:left w:w="110" w:type="dxa"/>
              <w:bottom w:w="80" w:type="dxa"/>
              <w:right w:w="110" w:type="dxa"/>
            </w:tcMar>
            <w:vAlign w:val="center"/>
          </w:tcPr>
          <w:p w14:paraId="67482502" w14:textId="77777777" w:rsidR="00D2717E" w:rsidRDefault="00D2717E">
            <w:pPr>
              <w:spacing w:after="0"/>
            </w:pPr>
          </w:p>
        </w:tc>
        <w:tc>
          <w:tcPr>
            <w:tcW w:w="2890" w:type="dxa"/>
            <w:shd w:val="clear" w:color="auto" w:fill="EEF4EF"/>
            <w:tcMar>
              <w:top w:w="80" w:type="dxa"/>
              <w:left w:w="110" w:type="dxa"/>
              <w:bottom w:w="80" w:type="dxa"/>
              <w:right w:w="110" w:type="dxa"/>
            </w:tcMar>
            <w:vAlign w:val="center"/>
          </w:tcPr>
          <w:p w14:paraId="55C0B8D5" w14:textId="77777777" w:rsidR="00D2717E" w:rsidRDefault="00D2717E">
            <w:pPr>
              <w:spacing w:after="0"/>
            </w:pPr>
          </w:p>
        </w:tc>
      </w:tr>
      <w:tr w:rsidR="00D2717E" w14:paraId="17F0B1F8" w14:textId="77777777">
        <w:trPr>
          <w:cantSplit/>
        </w:trPr>
        <w:tc>
          <w:tcPr>
            <w:tcW w:w="2076" w:type="dxa"/>
            <w:shd w:val="clear" w:color="auto" w:fill="FFFFFF"/>
            <w:tcMar>
              <w:top w:w="80" w:type="dxa"/>
              <w:left w:w="110" w:type="dxa"/>
              <w:bottom w:w="80" w:type="dxa"/>
              <w:right w:w="110" w:type="dxa"/>
            </w:tcMar>
            <w:vAlign w:val="center"/>
          </w:tcPr>
          <w:p w14:paraId="0640422E" w14:textId="77777777" w:rsidR="00D2717E" w:rsidRDefault="00684F2C">
            <w:pPr>
              <w:spacing w:after="0"/>
            </w:pPr>
            <w:r>
              <w:rPr>
                <w:sz w:val="19"/>
              </w:rPr>
              <w:t>Input cost inflation (%)</w:t>
            </w:r>
          </w:p>
        </w:tc>
        <w:tc>
          <w:tcPr>
            <w:tcW w:w="812" w:type="dxa"/>
            <w:shd w:val="clear" w:color="auto" w:fill="FFFFFF"/>
            <w:tcMar>
              <w:top w:w="80" w:type="dxa"/>
              <w:left w:w="110" w:type="dxa"/>
              <w:bottom w:w="80" w:type="dxa"/>
              <w:right w:w="110" w:type="dxa"/>
            </w:tcMar>
            <w:vAlign w:val="center"/>
          </w:tcPr>
          <w:p w14:paraId="6A379375"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7120EAE8"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16E0CCB5"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919EA22"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23804E7"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3A20D0A2" w14:textId="77777777" w:rsidR="00D2717E" w:rsidRDefault="00D2717E">
            <w:pPr>
              <w:spacing w:after="0"/>
            </w:pPr>
          </w:p>
        </w:tc>
      </w:tr>
      <w:tr w:rsidR="00D2717E" w14:paraId="6C8CB17A" w14:textId="77777777">
        <w:trPr>
          <w:cantSplit/>
        </w:trPr>
        <w:tc>
          <w:tcPr>
            <w:tcW w:w="2076" w:type="dxa"/>
            <w:shd w:val="clear" w:color="auto" w:fill="F5F7F5"/>
            <w:tcMar>
              <w:top w:w="80" w:type="dxa"/>
              <w:left w:w="110" w:type="dxa"/>
              <w:bottom w:w="80" w:type="dxa"/>
              <w:right w:w="110" w:type="dxa"/>
            </w:tcMar>
            <w:vAlign w:val="center"/>
          </w:tcPr>
          <w:p w14:paraId="07E83CC8" w14:textId="77777777" w:rsidR="00D2717E" w:rsidRDefault="00684F2C">
            <w:pPr>
              <w:spacing w:after="0"/>
            </w:pPr>
            <w:r>
              <w:rPr>
                <w:sz w:val="19"/>
              </w:rPr>
              <w:t>Interest rate (%)</w:t>
            </w:r>
          </w:p>
        </w:tc>
        <w:tc>
          <w:tcPr>
            <w:tcW w:w="812" w:type="dxa"/>
            <w:shd w:val="clear" w:color="auto" w:fill="F5F7F5"/>
            <w:tcMar>
              <w:top w:w="80" w:type="dxa"/>
              <w:left w:w="110" w:type="dxa"/>
              <w:bottom w:w="80" w:type="dxa"/>
              <w:right w:w="110" w:type="dxa"/>
            </w:tcMar>
            <w:vAlign w:val="center"/>
          </w:tcPr>
          <w:p w14:paraId="73707548"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3C5046F0"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EBE41B9"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13EC3C90"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8DC1895"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5EA7F5C7" w14:textId="77777777" w:rsidR="00D2717E" w:rsidRDefault="00D2717E">
            <w:pPr>
              <w:spacing w:after="0"/>
            </w:pPr>
          </w:p>
        </w:tc>
      </w:tr>
      <w:tr w:rsidR="00D2717E" w14:paraId="00DCA9FE" w14:textId="77777777">
        <w:trPr>
          <w:cantSplit/>
        </w:trPr>
        <w:tc>
          <w:tcPr>
            <w:tcW w:w="2076" w:type="dxa"/>
            <w:shd w:val="clear" w:color="auto" w:fill="FFFFFF"/>
            <w:tcMar>
              <w:top w:w="80" w:type="dxa"/>
              <w:left w:w="110" w:type="dxa"/>
              <w:bottom w:w="80" w:type="dxa"/>
              <w:right w:w="110" w:type="dxa"/>
            </w:tcMar>
            <w:vAlign w:val="center"/>
          </w:tcPr>
          <w:p w14:paraId="6C817B85" w14:textId="77777777" w:rsidR="00D2717E" w:rsidRDefault="00684F2C">
            <w:pPr>
              <w:spacing w:after="0"/>
            </w:pPr>
            <w:r>
              <w:rPr>
                <w:sz w:val="19"/>
              </w:rPr>
              <w:t>Drawings ($)</w:t>
            </w:r>
          </w:p>
        </w:tc>
        <w:tc>
          <w:tcPr>
            <w:tcW w:w="812" w:type="dxa"/>
            <w:shd w:val="clear" w:color="auto" w:fill="FFFFFF"/>
            <w:tcMar>
              <w:top w:w="80" w:type="dxa"/>
              <w:left w:w="110" w:type="dxa"/>
              <w:bottom w:w="80" w:type="dxa"/>
              <w:right w:w="110" w:type="dxa"/>
            </w:tcMar>
            <w:vAlign w:val="center"/>
          </w:tcPr>
          <w:p w14:paraId="3E6C943A"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667F5919"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3E8A00BA"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4F4AC7F2" w14:textId="77777777" w:rsidR="00D2717E" w:rsidRDefault="00D2717E">
            <w:pPr>
              <w:spacing w:after="0"/>
            </w:pPr>
          </w:p>
        </w:tc>
        <w:tc>
          <w:tcPr>
            <w:tcW w:w="812" w:type="dxa"/>
            <w:shd w:val="clear" w:color="auto" w:fill="FFFFFF"/>
            <w:tcMar>
              <w:top w:w="80" w:type="dxa"/>
              <w:left w:w="110" w:type="dxa"/>
              <w:bottom w:w="80" w:type="dxa"/>
              <w:right w:w="110" w:type="dxa"/>
            </w:tcMar>
            <w:vAlign w:val="center"/>
          </w:tcPr>
          <w:p w14:paraId="02E569BB" w14:textId="77777777" w:rsidR="00D2717E" w:rsidRDefault="00D2717E">
            <w:pPr>
              <w:spacing w:after="0"/>
            </w:pPr>
          </w:p>
        </w:tc>
        <w:tc>
          <w:tcPr>
            <w:tcW w:w="2890" w:type="dxa"/>
            <w:shd w:val="clear" w:color="auto" w:fill="FFFFFF"/>
            <w:tcMar>
              <w:top w:w="80" w:type="dxa"/>
              <w:left w:w="110" w:type="dxa"/>
              <w:bottom w:w="80" w:type="dxa"/>
              <w:right w:w="110" w:type="dxa"/>
            </w:tcMar>
            <w:vAlign w:val="center"/>
          </w:tcPr>
          <w:p w14:paraId="3615E41B" w14:textId="77777777" w:rsidR="00D2717E" w:rsidRDefault="00D2717E">
            <w:pPr>
              <w:spacing w:after="0"/>
            </w:pPr>
          </w:p>
        </w:tc>
      </w:tr>
      <w:tr w:rsidR="00D2717E" w14:paraId="2C5842AA" w14:textId="77777777">
        <w:trPr>
          <w:cantSplit/>
        </w:trPr>
        <w:tc>
          <w:tcPr>
            <w:tcW w:w="2076" w:type="dxa"/>
            <w:shd w:val="clear" w:color="auto" w:fill="F5F7F5"/>
            <w:tcMar>
              <w:top w:w="80" w:type="dxa"/>
              <w:left w:w="110" w:type="dxa"/>
              <w:bottom w:w="80" w:type="dxa"/>
              <w:right w:w="110" w:type="dxa"/>
            </w:tcMar>
            <w:vAlign w:val="center"/>
          </w:tcPr>
          <w:p w14:paraId="2C723903" w14:textId="77777777" w:rsidR="00D2717E" w:rsidRDefault="00684F2C">
            <w:pPr>
              <w:spacing w:after="0"/>
            </w:pPr>
            <w:r>
              <w:rPr>
                <w:sz w:val="19"/>
              </w:rPr>
              <w:t>Land value growth (%)</w:t>
            </w:r>
          </w:p>
        </w:tc>
        <w:tc>
          <w:tcPr>
            <w:tcW w:w="812" w:type="dxa"/>
            <w:shd w:val="clear" w:color="auto" w:fill="F5F7F5"/>
            <w:tcMar>
              <w:top w:w="80" w:type="dxa"/>
              <w:left w:w="110" w:type="dxa"/>
              <w:bottom w:w="80" w:type="dxa"/>
              <w:right w:w="110" w:type="dxa"/>
            </w:tcMar>
            <w:vAlign w:val="center"/>
          </w:tcPr>
          <w:p w14:paraId="3501E35C"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247C1967"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47E73F80"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0D7BE0BD" w14:textId="77777777" w:rsidR="00D2717E" w:rsidRDefault="00D2717E">
            <w:pPr>
              <w:spacing w:after="0"/>
            </w:pPr>
          </w:p>
        </w:tc>
        <w:tc>
          <w:tcPr>
            <w:tcW w:w="812" w:type="dxa"/>
            <w:shd w:val="clear" w:color="auto" w:fill="F5F7F5"/>
            <w:tcMar>
              <w:top w:w="80" w:type="dxa"/>
              <w:left w:w="110" w:type="dxa"/>
              <w:bottom w:w="80" w:type="dxa"/>
              <w:right w:w="110" w:type="dxa"/>
            </w:tcMar>
            <w:vAlign w:val="center"/>
          </w:tcPr>
          <w:p w14:paraId="64697C8A" w14:textId="77777777" w:rsidR="00D2717E" w:rsidRDefault="00D2717E">
            <w:pPr>
              <w:spacing w:after="0"/>
            </w:pPr>
          </w:p>
        </w:tc>
        <w:tc>
          <w:tcPr>
            <w:tcW w:w="2890" w:type="dxa"/>
            <w:shd w:val="clear" w:color="auto" w:fill="F5F7F5"/>
            <w:tcMar>
              <w:top w:w="80" w:type="dxa"/>
              <w:left w:w="110" w:type="dxa"/>
              <w:bottom w:w="80" w:type="dxa"/>
              <w:right w:w="110" w:type="dxa"/>
            </w:tcMar>
            <w:vAlign w:val="center"/>
          </w:tcPr>
          <w:p w14:paraId="3DDB97B8" w14:textId="77777777" w:rsidR="00D2717E" w:rsidRDefault="00D2717E">
            <w:pPr>
              <w:spacing w:after="0"/>
            </w:pPr>
          </w:p>
        </w:tc>
      </w:tr>
    </w:tbl>
    <w:p w14:paraId="51023EE9" w14:textId="77777777" w:rsidR="00D2717E" w:rsidRDefault="00D2717E">
      <w:pPr>
        <w:spacing w:after="160"/>
      </w:pPr>
    </w:p>
    <w:p w14:paraId="5E34519A" w14:textId="77777777" w:rsidR="00D2717E" w:rsidRDefault="00684F2C">
      <w:pPr>
        <w:pStyle w:val="Heading2"/>
        <w:spacing w:before="280" w:after="120"/>
      </w:pPr>
      <w:bookmarkStart w:id="35" w:name="_Toc236077312"/>
      <w:r>
        <w:rPr>
          <w:rFonts w:ascii="Calibri" w:hAnsi="Calibri"/>
          <w:color w:val="2E7D51"/>
          <w:sz w:val="24"/>
        </w:rPr>
        <w:lastRenderedPageBreak/>
        <w:t>6.2 Forecast profit and loss</w:t>
      </w:r>
      <w:bookmarkEnd w:id="35"/>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708"/>
        <w:gridCol w:w="1264"/>
        <w:gridCol w:w="1264"/>
        <w:gridCol w:w="1264"/>
        <w:gridCol w:w="1264"/>
        <w:gridCol w:w="1262"/>
      </w:tblGrid>
      <w:tr w:rsidR="00D2717E" w14:paraId="08948D35" w14:textId="77777777">
        <w:trPr>
          <w:cantSplit/>
          <w:tblHeader/>
        </w:trPr>
        <w:tc>
          <w:tcPr>
            <w:tcW w:w="2708" w:type="dxa"/>
            <w:shd w:val="clear" w:color="auto" w:fill="1F5C3D"/>
            <w:tcMar>
              <w:top w:w="90" w:type="dxa"/>
              <w:left w:w="110" w:type="dxa"/>
              <w:bottom w:w="90" w:type="dxa"/>
              <w:right w:w="110" w:type="dxa"/>
            </w:tcMar>
            <w:vAlign w:val="center"/>
          </w:tcPr>
          <w:p w14:paraId="182B5C6F" w14:textId="77777777" w:rsidR="00D2717E" w:rsidRDefault="00684F2C">
            <w:pPr>
              <w:spacing w:after="0"/>
            </w:pPr>
            <w:r>
              <w:rPr>
                <w:b/>
                <w:color w:val="FFFFFF"/>
                <w:sz w:val="19"/>
              </w:rPr>
              <w:t>Measure ($)</w:t>
            </w:r>
          </w:p>
        </w:tc>
        <w:tc>
          <w:tcPr>
            <w:tcW w:w="1264" w:type="dxa"/>
            <w:shd w:val="clear" w:color="auto" w:fill="1F5C3D"/>
            <w:tcMar>
              <w:top w:w="90" w:type="dxa"/>
              <w:left w:w="110" w:type="dxa"/>
              <w:bottom w:w="90" w:type="dxa"/>
              <w:right w:w="110" w:type="dxa"/>
            </w:tcMar>
            <w:vAlign w:val="center"/>
          </w:tcPr>
          <w:p w14:paraId="5285DFD8" w14:textId="77777777" w:rsidR="00D2717E" w:rsidRDefault="00684F2C">
            <w:pPr>
              <w:spacing w:after="0"/>
            </w:pPr>
            <w:r>
              <w:rPr>
                <w:b/>
                <w:color w:val="FFFFFF"/>
                <w:sz w:val="19"/>
              </w:rPr>
              <w:t>Yr 1</w:t>
            </w:r>
          </w:p>
        </w:tc>
        <w:tc>
          <w:tcPr>
            <w:tcW w:w="1264" w:type="dxa"/>
            <w:shd w:val="clear" w:color="auto" w:fill="1F5C3D"/>
            <w:tcMar>
              <w:top w:w="90" w:type="dxa"/>
              <w:left w:w="110" w:type="dxa"/>
              <w:bottom w:w="90" w:type="dxa"/>
              <w:right w:w="110" w:type="dxa"/>
            </w:tcMar>
            <w:vAlign w:val="center"/>
          </w:tcPr>
          <w:p w14:paraId="74E95348" w14:textId="77777777" w:rsidR="00D2717E" w:rsidRDefault="00684F2C">
            <w:pPr>
              <w:spacing w:after="0"/>
            </w:pPr>
            <w:r>
              <w:rPr>
                <w:b/>
                <w:color w:val="FFFFFF"/>
                <w:sz w:val="19"/>
              </w:rPr>
              <w:t>Yr 2</w:t>
            </w:r>
          </w:p>
        </w:tc>
        <w:tc>
          <w:tcPr>
            <w:tcW w:w="1264" w:type="dxa"/>
            <w:shd w:val="clear" w:color="auto" w:fill="1F5C3D"/>
            <w:tcMar>
              <w:top w:w="90" w:type="dxa"/>
              <w:left w:w="110" w:type="dxa"/>
              <w:bottom w:w="90" w:type="dxa"/>
              <w:right w:w="110" w:type="dxa"/>
            </w:tcMar>
            <w:vAlign w:val="center"/>
          </w:tcPr>
          <w:p w14:paraId="362CEDFD" w14:textId="77777777" w:rsidR="00D2717E" w:rsidRDefault="00684F2C">
            <w:pPr>
              <w:spacing w:after="0"/>
            </w:pPr>
            <w:r>
              <w:rPr>
                <w:b/>
                <w:color w:val="FFFFFF"/>
                <w:sz w:val="19"/>
              </w:rPr>
              <w:t>Yr 3</w:t>
            </w:r>
          </w:p>
        </w:tc>
        <w:tc>
          <w:tcPr>
            <w:tcW w:w="1264" w:type="dxa"/>
            <w:shd w:val="clear" w:color="auto" w:fill="1F5C3D"/>
            <w:tcMar>
              <w:top w:w="90" w:type="dxa"/>
              <w:left w:w="110" w:type="dxa"/>
              <w:bottom w:w="90" w:type="dxa"/>
              <w:right w:w="110" w:type="dxa"/>
            </w:tcMar>
            <w:vAlign w:val="center"/>
          </w:tcPr>
          <w:p w14:paraId="74B2CE0F" w14:textId="77777777" w:rsidR="00D2717E" w:rsidRDefault="00684F2C">
            <w:pPr>
              <w:spacing w:after="0"/>
            </w:pPr>
            <w:r>
              <w:rPr>
                <w:b/>
                <w:color w:val="FFFFFF"/>
                <w:sz w:val="19"/>
              </w:rPr>
              <w:t>Yr 4</w:t>
            </w:r>
          </w:p>
        </w:tc>
        <w:tc>
          <w:tcPr>
            <w:tcW w:w="1262" w:type="dxa"/>
            <w:shd w:val="clear" w:color="auto" w:fill="1F5C3D"/>
            <w:tcMar>
              <w:top w:w="90" w:type="dxa"/>
              <w:left w:w="110" w:type="dxa"/>
              <w:bottom w:w="90" w:type="dxa"/>
              <w:right w:w="110" w:type="dxa"/>
            </w:tcMar>
            <w:vAlign w:val="center"/>
          </w:tcPr>
          <w:p w14:paraId="0A981CC6" w14:textId="77777777" w:rsidR="00D2717E" w:rsidRDefault="00684F2C">
            <w:pPr>
              <w:spacing w:after="0"/>
            </w:pPr>
            <w:r>
              <w:rPr>
                <w:b/>
                <w:color w:val="FFFFFF"/>
                <w:sz w:val="19"/>
              </w:rPr>
              <w:t>Yr 5</w:t>
            </w:r>
          </w:p>
        </w:tc>
      </w:tr>
      <w:tr w:rsidR="00D2717E" w14:paraId="4A9CEB17" w14:textId="77777777">
        <w:trPr>
          <w:cantSplit/>
        </w:trPr>
        <w:tc>
          <w:tcPr>
            <w:tcW w:w="2708" w:type="dxa"/>
            <w:shd w:val="clear" w:color="auto" w:fill="FFFFFF"/>
            <w:tcMar>
              <w:top w:w="80" w:type="dxa"/>
              <w:left w:w="110" w:type="dxa"/>
              <w:bottom w:w="80" w:type="dxa"/>
              <w:right w:w="110" w:type="dxa"/>
            </w:tcMar>
            <w:vAlign w:val="center"/>
          </w:tcPr>
          <w:p w14:paraId="45F9E359" w14:textId="77777777" w:rsidR="00D2717E" w:rsidRDefault="00684F2C">
            <w:pPr>
              <w:spacing w:after="0"/>
            </w:pPr>
            <w:r>
              <w:rPr>
                <w:sz w:val="19"/>
              </w:rPr>
              <w:t>Gross farm income</w:t>
            </w:r>
          </w:p>
        </w:tc>
        <w:tc>
          <w:tcPr>
            <w:tcW w:w="1264" w:type="dxa"/>
            <w:shd w:val="clear" w:color="auto" w:fill="FFFFFF"/>
            <w:tcMar>
              <w:top w:w="80" w:type="dxa"/>
              <w:left w:w="110" w:type="dxa"/>
              <w:bottom w:w="80" w:type="dxa"/>
              <w:right w:w="110" w:type="dxa"/>
            </w:tcMar>
            <w:vAlign w:val="center"/>
          </w:tcPr>
          <w:p w14:paraId="1E93B6E9"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23DCB98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65C52775"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5787AA0A"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0A93291D" w14:textId="77777777" w:rsidR="00D2717E" w:rsidRDefault="00D2717E">
            <w:pPr>
              <w:spacing w:after="0"/>
            </w:pPr>
          </w:p>
        </w:tc>
      </w:tr>
      <w:tr w:rsidR="00D2717E" w14:paraId="741B99E3" w14:textId="77777777">
        <w:trPr>
          <w:cantSplit/>
        </w:trPr>
        <w:tc>
          <w:tcPr>
            <w:tcW w:w="2708" w:type="dxa"/>
            <w:shd w:val="clear" w:color="auto" w:fill="F5F7F5"/>
            <w:tcMar>
              <w:top w:w="80" w:type="dxa"/>
              <w:left w:w="110" w:type="dxa"/>
              <w:bottom w:w="80" w:type="dxa"/>
              <w:right w:w="110" w:type="dxa"/>
            </w:tcMar>
            <w:vAlign w:val="center"/>
          </w:tcPr>
          <w:p w14:paraId="00F3BBFC" w14:textId="77777777" w:rsidR="00D2717E" w:rsidRDefault="00684F2C">
            <w:pPr>
              <w:spacing w:after="0"/>
            </w:pPr>
            <w:r>
              <w:rPr>
                <w:sz w:val="19"/>
              </w:rPr>
              <w:t>Variable costs</w:t>
            </w:r>
          </w:p>
        </w:tc>
        <w:tc>
          <w:tcPr>
            <w:tcW w:w="1264" w:type="dxa"/>
            <w:shd w:val="clear" w:color="auto" w:fill="F5F7F5"/>
            <w:tcMar>
              <w:top w:w="80" w:type="dxa"/>
              <w:left w:w="110" w:type="dxa"/>
              <w:bottom w:w="80" w:type="dxa"/>
              <w:right w:w="110" w:type="dxa"/>
            </w:tcMar>
            <w:vAlign w:val="center"/>
          </w:tcPr>
          <w:p w14:paraId="217F51DE"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2C7488A5"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0DAADC80"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ED9DF52"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3759338E" w14:textId="77777777" w:rsidR="00D2717E" w:rsidRDefault="00D2717E">
            <w:pPr>
              <w:spacing w:after="0"/>
            </w:pPr>
          </w:p>
        </w:tc>
      </w:tr>
      <w:tr w:rsidR="00D2717E" w14:paraId="32CDAD45" w14:textId="77777777">
        <w:trPr>
          <w:cantSplit/>
        </w:trPr>
        <w:tc>
          <w:tcPr>
            <w:tcW w:w="2708" w:type="dxa"/>
            <w:shd w:val="clear" w:color="auto" w:fill="EEF4EF"/>
            <w:tcMar>
              <w:top w:w="80" w:type="dxa"/>
              <w:left w:w="110" w:type="dxa"/>
              <w:bottom w:w="80" w:type="dxa"/>
              <w:right w:w="110" w:type="dxa"/>
            </w:tcMar>
            <w:vAlign w:val="center"/>
          </w:tcPr>
          <w:p w14:paraId="61EB885B" w14:textId="77777777" w:rsidR="00D2717E" w:rsidRDefault="00684F2C">
            <w:pPr>
              <w:spacing w:after="0"/>
            </w:pPr>
            <w:r>
              <w:rPr>
                <w:b/>
                <w:sz w:val="19"/>
              </w:rPr>
              <w:t>Total gross margin</w:t>
            </w:r>
          </w:p>
        </w:tc>
        <w:tc>
          <w:tcPr>
            <w:tcW w:w="1264" w:type="dxa"/>
            <w:shd w:val="clear" w:color="auto" w:fill="EEF4EF"/>
            <w:tcMar>
              <w:top w:w="80" w:type="dxa"/>
              <w:left w:w="110" w:type="dxa"/>
              <w:bottom w:w="80" w:type="dxa"/>
              <w:right w:w="110" w:type="dxa"/>
            </w:tcMar>
            <w:vAlign w:val="center"/>
          </w:tcPr>
          <w:p w14:paraId="23DB04AB"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244EE665"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01E9751B"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743E3A10" w14:textId="77777777" w:rsidR="00D2717E" w:rsidRDefault="00D2717E">
            <w:pPr>
              <w:spacing w:after="0"/>
            </w:pPr>
          </w:p>
        </w:tc>
        <w:tc>
          <w:tcPr>
            <w:tcW w:w="1262" w:type="dxa"/>
            <w:shd w:val="clear" w:color="auto" w:fill="EEF4EF"/>
            <w:tcMar>
              <w:top w:w="80" w:type="dxa"/>
              <w:left w:w="110" w:type="dxa"/>
              <w:bottom w:w="80" w:type="dxa"/>
              <w:right w:w="110" w:type="dxa"/>
            </w:tcMar>
            <w:vAlign w:val="center"/>
          </w:tcPr>
          <w:p w14:paraId="12466CEE" w14:textId="77777777" w:rsidR="00D2717E" w:rsidRDefault="00D2717E">
            <w:pPr>
              <w:spacing w:after="0"/>
            </w:pPr>
          </w:p>
        </w:tc>
      </w:tr>
      <w:tr w:rsidR="00D2717E" w14:paraId="051B2455" w14:textId="77777777">
        <w:trPr>
          <w:cantSplit/>
        </w:trPr>
        <w:tc>
          <w:tcPr>
            <w:tcW w:w="2708" w:type="dxa"/>
            <w:shd w:val="clear" w:color="auto" w:fill="F5F7F5"/>
            <w:tcMar>
              <w:top w:w="80" w:type="dxa"/>
              <w:left w:w="110" w:type="dxa"/>
              <w:bottom w:w="80" w:type="dxa"/>
              <w:right w:w="110" w:type="dxa"/>
            </w:tcMar>
            <w:vAlign w:val="center"/>
          </w:tcPr>
          <w:p w14:paraId="177CFC7F" w14:textId="77777777" w:rsidR="00D2717E" w:rsidRDefault="00684F2C">
            <w:pPr>
              <w:spacing w:after="0"/>
            </w:pPr>
            <w:r>
              <w:rPr>
                <w:sz w:val="19"/>
              </w:rPr>
              <w:t>Overhead costs</w:t>
            </w:r>
          </w:p>
        </w:tc>
        <w:tc>
          <w:tcPr>
            <w:tcW w:w="1264" w:type="dxa"/>
            <w:shd w:val="clear" w:color="auto" w:fill="F5F7F5"/>
            <w:tcMar>
              <w:top w:w="80" w:type="dxa"/>
              <w:left w:w="110" w:type="dxa"/>
              <w:bottom w:w="80" w:type="dxa"/>
              <w:right w:w="110" w:type="dxa"/>
            </w:tcMar>
            <w:vAlign w:val="center"/>
          </w:tcPr>
          <w:p w14:paraId="30EF521B"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82D9199"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373798D6"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AEF260D"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7393B888" w14:textId="77777777" w:rsidR="00D2717E" w:rsidRDefault="00D2717E">
            <w:pPr>
              <w:spacing w:after="0"/>
            </w:pPr>
          </w:p>
        </w:tc>
      </w:tr>
      <w:tr w:rsidR="00D2717E" w14:paraId="38E5A3EF" w14:textId="77777777">
        <w:trPr>
          <w:cantSplit/>
        </w:trPr>
        <w:tc>
          <w:tcPr>
            <w:tcW w:w="2708" w:type="dxa"/>
            <w:shd w:val="clear" w:color="auto" w:fill="EEF4EF"/>
            <w:tcMar>
              <w:top w:w="80" w:type="dxa"/>
              <w:left w:w="110" w:type="dxa"/>
              <w:bottom w:w="80" w:type="dxa"/>
              <w:right w:w="110" w:type="dxa"/>
            </w:tcMar>
            <w:vAlign w:val="center"/>
          </w:tcPr>
          <w:p w14:paraId="7D4D8C25" w14:textId="77777777" w:rsidR="00D2717E" w:rsidRDefault="00684F2C">
            <w:pPr>
              <w:spacing w:after="0"/>
            </w:pPr>
            <w:r>
              <w:rPr>
                <w:b/>
                <w:sz w:val="19"/>
              </w:rPr>
              <w:t>Operating profit (EBIT)</w:t>
            </w:r>
          </w:p>
        </w:tc>
        <w:tc>
          <w:tcPr>
            <w:tcW w:w="1264" w:type="dxa"/>
            <w:shd w:val="clear" w:color="auto" w:fill="EEF4EF"/>
            <w:tcMar>
              <w:top w:w="80" w:type="dxa"/>
              <w:left w:w="110" w:type="dxa"/>
              <w:bottom w:w="80" w:type="dxa"/>
              <w:right w:w="110" w:type="dxa"/>
            </w:tcMar>
            <w:vAlign w:val="center"/>
          </w:tcPr>
          <w:p w14:paraId="23065B48"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45E8AC1A"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0A1F3E36"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6BA24C25" w14:textId="77777777" w:rsidR="00D2717E" w:rsidRDefault="00D2717E">
            <w:pPr>
              <w:spacing w:after="0"/>
            </w:pPr>
          </w:p>
        </w:tc>
        <w:tc>
          <w:tcPr>
            <w:tcW w:w="1262" w:type="dxa"/>
            <w:shd w:val="clear" w:color="auto" w:fill="EEF4EF"/>
            <w:tcMar>
              <w:top w:w="80" w:type="dxa"/>
              <w:left w:w="110" w:type="dxa"/>
              <w:bottom w:w="80" w:type="dxa"/>
              <w:right w:w="110" w:type="dxa"/>
            </w:tcMar>
            <w:vAlign w:val="center"/>
          </w:tcPr>
          <w:p w14:paraId="4C501FED" w14:textId="77777777" w:rsidR="00D2717E" w:rsidRDefault="00D2717E">
            <w:pPr>
              <w:spacing w:after="0"/>
            </w:pPr>
          </w:p>
        </w:tc>
      </w:tr>
      <w:tr w:rsidR="00D2717E" w14:paraId="03E37605" w14:textId="77777777">
        <w:trPr>
          <w:cantSplit/>
        </w:trPr>
        <w:tc>
          <w:tcPr>
            <w:tcW w:w="2708" w:type="dxa"/>
            <w:shd w:val="clear" w:color="auto" w:fill="F5F7F5"/>
            <w:tcMar>
              <w:top w:w="80" w:type="dxa"/>
              <w:left w:w="110" w:type="dxa"/>
              <w:bottom w:w="80" w:type="dxa"/>
              <w:right w:w="110" w:type="dxa"/>
            </w:tcMar>
            <w:vAlign w:val="center"/>
          </w:tcPr>
          <w:p w14:paraId="5CCEE3AF" w14:textId="77777777" w:rsidR="00D2717E" w:rsidRDefault="00684F2C">
            <w:pPr>
              <w:spacing w:after="0"/>
            </w:pPr>
            <w:r>
              <w:rPr>
                <w:sz w:val="19"/>
              </w:rPr>
              <w:t>Finance costs</w:t>
            </w:r>
          </w:p>
        </w:tc>
        <w:tc>
          <w:tcPr>
            <w:tcW w:w="1264" w:type="dxa"/>
            <w:shd w:val="clear" w:color="auto" w:fill="F5F7F5"/>
            <w:tcMar>
              <w:top w:w="80" w:type="dxa"/>
              <w:left w:w="110" w:type="dxa"/>
              <w:bottom w:w="80" w:type="dxa"/>
              <w:right w:w="110" w:type="dxa"/>
            </w:tcMar>
            <w:vAlign w:val="center"/>
          </w:tcPr>
          <w:p w14:paraId="0801A4F1"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42216866"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16AEE966"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4F3CA773"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64F0C5DC" w14:textId="77777777" w:rsidR="00D2717E" w:rsidRDefault="00D2717E">
            <w:pPr>
              <w:spacing w:after="0"/>
            </w:pPr>
          </w:p>
        </w:tc>
      </w:tr>
      <w:tr w:rsidR="00D2717E" w14:paraId="519A5DD7" w14:textId="77777777">
        <w:trPr>
          <w:cantSplit/>
        </w:trPr>
        <w:tc>
          <w:tcPr>
            <w:tcW w:w="2708" w:type="dxa"/>
            <w:shd w:val="clear" w:color="auto" w:fill="FFFFFF"/>
            <w:tcMar>
              <w:top w:w="80" w:type="dxa"/>
              <w:left w:w="110" w:type="dxa"/>
              <w:bottom w:w="80" w:type="dxa"/>
              <w:right w:w="110" w:type="dxa"/>
            </w:tcMar>
            <w:vAlign w:val="center"/>
          </w:tcPr>
          <w:p w14:paraId="48336346" w14:textId="77777777" w:rsidR="00D2717E" w:rsidRDefault="00684F2C">
            <w:pPr>
              <w:spacing w:after="0"/>
            </w:pPr>
            <w:r>
              <w:rPr>
                <w:sz w:val="19"/>
              </w:rPr>
              <w:t>Depreciation</w:t>
            </w:r>
          </w:p>
        </w:tc>
        <w:tc>
          <w:tcPr>
            <w:tcW w:w="1264" w:type="dxa"/>
            <w:shd w:val="clear" w:color="auto" w:fill="FFFFFF"/>
            <w:tcMar>
              <w:top w:w="80" w:type="dxa"/>
              <w:left w:w="110" w:type="dxa"/>
              <w:bottom w:w="80" w:type="dxa"/>
              <w:right w:w="110" w:type="dxa"/>
            </w:tcMar>
            <w:vAlign w:val="center"/>
          </w:tcPr>
          <w:p w14:paraId="76745CE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691C0584"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730C9ACD"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459BA25C"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7EB06EDF" w14:textId="77777777" w:rsidR="00D2717E" w:rsidRDefault="00D2717E">
            <w:pPr>
              <w:spacing w:after="0"/>
            </w:pPr>
          </w:p>
        </w:tc>
      </w:tr>
      <w:tr w:rsidR="00D2717E" w14:paraId="5E823AAF" w14:textId="77777777">
        <w:trPr>
          <w:cantSplit/>
        </w:trPr>
        <w:tc>
          <w:tcPr>
            <w:tcW w:w="2708" w:type="dxa"/>
            <w:shd w:val="clear" w:color="auto" w:fill="EEF4EF"/>
            <w:tcMar>
              <w:top w:w="80" w:type="dxa"/>
              <w:left w:w="110" w:type="dxa"/>
              <w:bottom w:w="80" w:type="dxa"/>
              <w:right w:w="110" w:type="dxa"/>
            </w:tcMar>
            <w:vAlign w:val="center"/>
          </w:tcPr>
          <w:p w14:paraId="2A0EF2A0" w14:textId="77777777" w:rsidR="00D2717E" w:rsidRDefault="00684F2C">
            <w:pPr>
              <w:spacing w:after="0"/>
            </w:pPr>
            <w:r>
              <w:rPr>
                <w:b/>
                <w:sz w:val="19"/>
              </w:rPr>
              <w:t>Net profit before tax</w:t>
            </w:r>
          </w:p>
        </w:tc>
        <w:tc>
          <w:tcPr>
            <w:tcW w:w="1264" w:type="dxa"/>
            <w:shd w:val="clear" w:color="auto" w:fill="EEF4EF"/>
            <w:tcMar>
              <w:top w:w="80" w:type="dxa"/>
              <w:left w:w="110" w:type="dxa"/>
              <w:bottom w:w="80" w:type="dxa"/>
              <w:right w:w="110" w:type="dxa"/>
            </w:tcMar>
            <w:vAlign w:val="center"/>
          </w:tcPr>
          <w:p w14:paraId="1A7E9EB9"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069BD456"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232D9267"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265644DF" w14:textId="77777777" w:rsidR="00D2717E" w:rsidRDefault="00D2717E">
            <w:pPr>
              <w:spacing w:after="0"/>
            </w:pPr>
          </w:p>
        </w:tc>
        <w:tc>
          <w:tcPr>
            <w:tcW w:w="1262" w:type="dxa"/>
            <w:shd w:val="clear" w:color="auto" w:fill="EEF4EF"/>
            <w:tcMar>
              <w:top w:w="80" w:type="dxa"/>
              <w:left w:w="110" w:type="dxa"/>
              <w:bottom w:w="80" w:type="dxa"/>
              <w:right w:w="110" w:type="dxa"/>
            </w:tcMar>
            <w:vAlign w:val="center"/>
          </w:tcPr>
          <w:p w14:paraId="569CF57A" w14:textId="77777777" w:rsidR="00D2717E" w:rsidRDefault="00D2717E">
            <w:pPr>
              <w:spacing w:after="0"/>
            </w:pPr>
          </w:p>
        </w:tc>
      </w:tr>
    </w:tbl>
    <w:p w14:paraId="451244F5" w14:textId="77777777" w:rsidR="00D2717E" w:rsidRDefault="00D2717E"/>
    <w:p w14:paraId="68EC4EBB" w14:textId="77777777" w:rsidR="00D2717E" w:rsidRDefault="00684F2C">
      <w:pPr>
        <w:pStyle w:val="Heading2"/>
        <w:spacing w:before="280" w:after="120"/>
      </w:pPr>
      <w:bookmarkStart w:id="36" w:name="_Toc236077313"/>
      <w:r>
        <w:rPr>
          <w:rFonts w:ascii="Calibri" w:hAnsi="Calibri"/>
          <w:color w:val="2E7D51"/>
          <w:sz w:val="24"/>
        </w:rPr>
        <w:t>6.3 Forecast balance sheet and cash position</w:t>
      </w:r>
      <w:bookmarkEnd w:id="36"/>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708"/>
        <w:gridCol w:w="1264"/>
        <w:gridCol w:w="1264"/>
        <w:gridCol w:w="1264"/>
        <w:gridCol w:w="1264"/>
        <w:gridCol w:w="1262"/>
      </w:tblGrid>
      <w:tr w:rsidR="00D2717E" w14:paraId="16A5A50D" w14:textId="77777777">
        <w:trPr>
          <w:cantSplit/>
          <w:tblHeader/>
        </w:trPr>
        <w:tc>
          <w:tcPr>
            <w:tcW w:w="2708" w:type="dxa"/>
            <w:shd w:val="clear" w:color="auto" w:fill="1F5C3D"/>
            <w:tcMar>
              <w:top w:w="90" w:type="dxa"/>
              <w:left w:w="110" w:type="dxa"/>
              <w:bottom w:w="90" w:type="dxa"/>
              <w:right w:w="110" w:type="dxa"/>
            </w:tcMar>
            <w:vAlign w:val="center"/>
          </w:tcPr>
          <w:p w14:paraId="4C955312" w14:textId="77777777" w:rsidR="00D2717E" w:rsidRDefault="00684F2C">
            <w:pPr>
              <w:spacing w:after="0"/>
            </w:pPr>
            <w:r>
              <w:rPr>
                <w:b/>
                <w:color w:val="FFFFFF"/>
                <w:sz w:val="19"/>
              </w:rPr>
              <w:t>Measure</w:t>
            </w:r>
          </w:p>
        </w:tc>
        <w:tc>
          <w:tcPr>
            <w:tcW w:w="1264" w:type="dxa"/>
            <w:shd w:val="clear" w:color="auto" w:fill="1F5C3D"/>
            <w:tcMar>
              <w:top w:w="90" w:type="dxa"/>
              <w:left w:w="110" w:type="dxa"/>
              <w:bottom w:w="90" w:type="dxa"/>
              <w:right w:w="110" w:type="dxa"/>
            </w:tcMar>
            <w:vAlign w:val="center"/>
          </w:tcPr>
          <w:p w14:paraId="17A0AC0A" w14:textId="77777777" w:rsidR="00D2717E" w:rsidRDefault="00684F2C">
            <w:pPr>
              <w:spacing w:after="0"/>
            </w:pPr>
            <w:r>
              <w:rPr>
                <w:b/>
                <w:color w:val="FFFFFF"/>
                <w:sz w:val="19"/>
              </w:rPr>
              <w:t>Yr 1</w:t>
            </w:r>
          </w:p>
        </w:tc>
        <w:tc>
          <w:tcPr>
            <w:tcW w:w="1264" w:type="dxa"/>
            <w:shd w:val="clear" w:color="auto" w:fill="1F5C3D"/>
            <w:tcMar>
              <w:top w:w="90" w:type="dxa"/>
              <w:left w:w="110" w:type="dxa"/>
              <w:bottom w:w="90" w:type="dxa"/>
              <w:right w:w="110" w:type="dxa"/>
            </w:tcMar>
            <w:vAlign w:val="center"/>
          </w:tcPr>
          <w:p w14:paraId="09F4AE96" w14:textId="77777777" w:rsidR="00D2717E" w:rsidRDefault="00684F2C">
            <w:pPr>
              <w:spacing w:after="0"/>
            </w:pPr>
            <w:r>
              <w:rPr>
                <w:b/>
                <w:color w:val="FFFFFF"/>
                <w:sz w:val="19"/>
              </w:rPr>
              <w:t>Yr 2</w:t>
            </w:r>
          </w:p>
        </w:tc>
        <w:tc>
          <w:tcPr>
            <w:tcW w:w="1264" w:type="dxa"/>
            <w:shd w:val="clear" w:color="auto" w:fill="1F5C3D"/>
            <w:tcMar>
              <w:top w:w="90" w:type="dxa"/>
              <w:left w:w="110" w:type="dxa"/>
              <w:bottom w:w="90" w:type="dxa"/>
              <w:right w:w="110" w:type="dxa"/>
            </w:tcMar>
            <w:vAlign w:val="center"/>
          </w:tcPr>
          <w:p w14:paraId="0ADA77C1" w14:textId="77777777" w:rsidR="00D2717E" w:rsidRDefault="00684F2C">
            <w:pPr>
              <w:spacing w:after="0"/>
            </w:pPr>
            <w:r>
              <w:rPr>
                <w:b/>
                <w:color w:val="FFFFFF"/>
                <w:sz w:val="19"/>
              </w:rPr>
              <w:t>Yr 3</w:t>
            </w:r>
          </w:p>
        </w:tc>
        <w:tc>
          <w:tcPr>
            <w:tcW w:w="1264" w:type="dxa"/>
            <w:shd w:val="clear" w:color="auto" w:fill="1F5C3D"/>
            <w:tcMar>
              <w:top w:w="90" w:type="dxa"/>
              <w:left w:w="110" w:type="dxa"/>
              <w:bottom w:w="90" w:type="dxa"/>
              <w:right w:w="110" w:type="dxa"/>
            </w:tcMar>
            <w:vAlign w:val="center"/>
          </w:tcPr>
          <w:p w14:paraId="7A30D09F" w14:textId="77777777" w:rsidR="00D2717E" w:rsidRDefault="00684F2C">
            <w:pPr>
              <w:spacing w:after="0"/>
            </w:pPr>
            <w:r>
              <w:rPr>
                <w:b/>
                <w:color w:val="FFFFFF"/>
                <w:sz w:val="19"/>
              </w:rPr>
              <w:t>Yr 4</w:t>
            </w:r>
          </w:p>
        </w:tc>
        <w:tc>
          <w:tcPr>
            <w:tcW w:w="1262" w:type="dxa"/>
            <w:shd w:val="clear" w:color="auto" w:fill="1F5C3D"/>
            <w:tcMar>
              <w:top w:w="90" w:type="dxa"/>
              <w:left w:w="110" w:type="dxa"/>
              <w:bottom w:w="90" w:type="dxa"/>
              <w:right w:w="110" w:type="dxa"/>
            </w:tcMar>
            <w:vAlign w:val="center"/>
          </w:tcPr>
          <w:p w14:paraId="3DC055BA" w14:textId="77777777" w:rsidR="00D2717E" w:rsidRDefault="00684F2C">
            <w:pPr>
              <w:spacing w:after="0"/>
            </w:pPr>
            <w:r>
              <w:rPr>
                <w:b/>
                <w:color w:val="FFFFFF"/>
                <w:sz w:val="19"/>
              </w:rPr>
              <w:t>Yr 5</w:t>
            </w:r>
          </w:p>
        </w:tc>
      </w:tr>
      <w:tr w:rsidR="00D2717E" w14:paraId="7EFF0177" w14:textId="77777777">
        <w:trPr>
          <w:cantSplit/>
        </w:trPr>
        <w:tc>
          <w:tcPr>
            <w:tcW w:w="2708" w:type="dxa"/>
            <w:shd w:val="clear" w:color="auto" w:fill="FFFFFF"/>
            <w:tcMar>
              <w:top w:w="80" w:type="dxa"/>
              <w:left w:w="110" w:type="dxa"/>
              <w:bottom w:w="80" w:type="dxa"/>
              <w:right w:w="110" w:type="dxa"/>
            </w:tcMar>
            <w:vAlign w:val="center"/>
          </w:tcPr>
          <w:p w14:paraId="6BB9AD73" w14:textId="77777777" w:rsidR="00D2717E" w:rsidRDefault="00684F2C">
            <w:pPr>
              <w:spacing w:after="0"/>
            </w:pPr>
            <w:r>
              <w:rPr>
                <w:sz w:val="19"/>
              </w:rPr>
              <w:t>Total assets ($)</w:t>
            </w:r>
          </w:p>
        </w:tc>
        <w:tc>
          <w:tcPr>
            <w:tcW w:w="1264" w:type="dxa"/>
            <w:shd w:val="clear" w:color="auto" w:fill="FFFFFF"/>
            <w:tcMar>
              <w:top w:w="80" w:type="dxa"/>
              <w:left w:w="110" w:type="dxa"/>
              <w:bottom w:w="80" w:type="dxa"/>
              <w:right w:w="110" w:type="dxa"/>
            </w:tcMar>
            <w:vAlign w:val="center"/>
          </w:tcPr>
          <w:p w14:paraId="4D400ACA"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2CEAC485"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4581F3B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256E8AD2"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1CD052A3" w14:textId="77777777" w:rsidR="00D2717E" w:rsidRDefault="00D2717E">
            <w:pPr>
              <w:spacing w:after="0"/>
            </w:pPr>
          </w:p>
        </w:tc>
      </w:tr>
      <w:tr w:rsidR="00D2717E" w14:paraId="542FEB5C" w14:textId="77777777">
        <w:trPr>
          <w:cantSplit/>
        </w:trPr>
        <w:tc>
          <w:tcPr>
            <w:tcW w:w="2708" w:type="dxa"/>
            <w:shd w:val="clear" w:color="auto" w:fill="F5F7F5"/>
            <w:tcMar>
              <w:top w:w="80" w:type="dxa"/>
              <w:left w:w="110" w:type="dxa"/>
              <w:bottom w:w="80" w:type="dxa"/>
              <w:right w:w="110" w:type="dxa"/>
            </w:tcMar>
            <w:vAlign w:val="center"/>
          </w:tcPr>
          <w:p w14:paraId="17E832A9" w14:textId="77777777" w:rsidR="00D2717E" w:rsidRDefault="00684F2C">
            <w:pPr>
              <w:spacing w:after="0"/>
            </w:pPr>
            <w:r>
              <w:rPr>
                <w:sz w:val="19"/>
              </w:rPr>
              <w:t>Total liabilities ($)</w:t>
            </w:r>
          </w:p>
        </w:tc>
        <w:tc>
          <w:tcPr>
            <w:tcW w:w="1264" w:type="dxa"/>
            <w:shd w:val="clear" w:color="auto" w:fill="F5F7F5"/>
            <w:tcMar>
              <w:top w:w="80" w:type="dxa"/>
              <w:left w:w="110" w:type="dxa"/>
              <w:bottom w:w="80" w:type="dxa"/>
              <w:right w:w="110" w:type="dxa"/>
            </w:tcMar>
            <w:vAlign w:val="center"/>
          </w:tcPr>
          <w:p w14:paraId="41EC3DC2"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1F0A1671"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10BB428"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190B4AD6"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6142A139" w14:textId="77777777" w:rsidR="00D2717E" w:rsidRDefault="00D2717E">
            <w:pPr>
              <w:spacing w:after="0"/>
            </w:pPr>
          </w:p>
        </w:tc>
      </w:tr>
      <w:tr w:rsidR="00D2717E" w14:paraId="237D5ED2" w14:textId="77777777">
        <w:trPr>
          <w:cantSplit/>
        </w:trPr>
        <w:tc>
          <w:tcPr>
            <w:tcW w:w="2708" w:type="dxa"/>
            <w:shd w:val="clear" w:color="auto" w:fill="EEF4EF"/>
            <w:tcMar>
              <w:top w:w="80" w:type="dxa"/>
              <w:left w:w="110" w:type="dxa"/>
              <w:bottom w:w="80" w:type="dxa"/>
              <w:right w:w="110" w:type="dxa"/>
            </w:tcMar>
            <w:vAlign w:val="center"/>
          </w:tcPr>
          <w:p w14:paraId="4D651897" w14:textId="77777777" w:rsidR="00D2717E" w:rsidRDefault="00684F2C">
            <w:pPr>
              <w:spacing w:after="0"/>
            </w:pPr>
            <w:r>
              <w:rPr>
                <w:b/>
                <w:sz w:val="19"/>
              </w:rPr>
              <w:t>Net worth / equity ($)</w:t>
            </w:r>
          </w:p>
        </w:tc>
        <w:tc>
          <w:tcPr>
            <w:tcW w:w="1264" w:type="dxa"/>
            <w:shd w:val="clear" w:color="auto" w:fill="EEF4EF"/>
            <w:tcMar>
              <w:top w:w="80" w:type="dxa"/>
              <w:left w:w="110" w:type="dxa"/>
              <w:bottom w:w="80" w:type="dxa"/>
              <w:right w:w="110" w:type="dxa"/>
            </w:tcMar>
            <w:vAlign w:val="center"/>
          </w:tcPr>
          <w:p w14:paraId="3A6D2F79"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09C30DE7"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1AF8FB56"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5CCED05B" w14:textId="77777777" w:rsidR="00D2717E" w:rsidRDefault="00D2717E">
            <w:pPr>
              <w:spacing w:after="0"/>
            </w:pPr>
          </w:p>
        </w:tc>
        <w:tc>
          <w:tcPr>
            <w:tcW w:w="1262" w:type="dxa"/>
            <w:shd w:val="clear" w:color="auto" w:fill="EEF4EF"/>
            <w:tcMar>
              <w:top w:w="80" w:type="dxa"/>
              <w:left w:w="110" w:type="dxa"/>
              <w:bottom w:w="80" w:type="dxa"/>
              <w:right w:w="110" w:type="dxa"/>
            </w:tcMar>
            <w:vAlign w:val="center"/>
          </w:tcPr>
          <w:p w14:paraId="051C2328" w14:textId="77777777" w:rsidR="00D2717E" w:rsidRDefault="00D2717E">
            <w:pPr>
              <w:spacing w:after="0"/>
            </w:pPr>
          </w:p>
        </w:tc>
      </w:tr>
      <w:tr w:rsidR="00D2717E" w14:paraId="694D8B07" w14:textId="77777777">
        <w:trPr>
          <w:cantSplit/>
        </w:trPr>
        <w:tc>
          <w:tcPr>
            <w:tcW w:w="2708" w:type="dxa"/>
            <w:shd w:val="clear" w:color="auto" w:fill="EEF4EF"/>
            <w:tcMar>
              <w:top w:w="80" w:type="dxa"/>
              <w:left w:w="110" w:type="dxa"/>
              <w:bottom w:w="80" w:type="dxa"/>
              <w:right w:w="110" w:type="dxa"/>
            </w:tcMar>
            <w:vAlign w:val="center"/>
          </w:tcPr>
          <w:p w14:paraId="1BAB54FD" w14:textId="77777777" w:rsidR="00D2717E" w:rsidRDefault="00684F2C">
            <w:pPr>
              <w:spacing w:after="0"/>
            </w:pPr>
            <w:r>
              <w:rPr>
                <w:b/>
                <w:sz w:val="19"/>
              </w:rPr>
              <w:t>Equity ratio (%)</w:t>
            </w:r>
          </w:p>
        </w:tc>
        <w:tc>
          <w:tcPr>
            <w:tcW w:w="1264" w:type="dxa"/>
            <w:shd w:val="clear" w:color="auto" w:fill="EEF4EF"/>
            <w:tcMar>
              <w:top w:w="80" w:type="dxa"/>
              <w:left w:w="110" w:type="dxa"/>
              <w:bottom w:w="80" w:type="dxa"/>
              <w:right w:w="110" w:type="dxa"/>
            </w:tcMar>
            <w:vAlign w:val="center"/>
          </w:tcPr>
          <w:p w14:paraId="16E83851"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65C53D10"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5AC46D25" w14:textId="77777777" w:rsidR="00D2717E" w:rsidRDefault="00D2717E">
            <w:pPr>
              <w:spacing w:after="0"/>
            </w:pPr>
          </w:p>
        </w:tc>
        <w:tc>
          <w:tcPr>
            <w:tcW w:w="1264" w:type="dxa"/>
            <w:shd w:val="clear" w:color="auto" w:fill="EEF4EF"/>
            <w:tcMar>
              <w:top w:w="80" w:type="dxa"/>
              <w:left w:w="110" w:type="dxa"/>
              <w:bottom w:w="80" w:type="dxa"/>
              <w:right w:w="110" w:type="dxa"/>
            </w:tcMar>
            <w:vAlign w:val="center"/>
          </w:tcPr>
          <w:p w14:paraId="3C9C1895" w14:textId="77777777" w:rsidR="00D2717E" w:rsidRDefault="00D2717E">
            <w:pPr>
              <w:spacing w:after="0"/>
            </w:pPr>
          </w:p>
        </w:tc>
        <w:tc>
          <w:tcPr>
            <w:tcW w:w="1262" w:type="dxa"/>
            <w:shd w:val="clear" w:color="auto" w:fill="EEF4EF"/>
            <w:tcMar>
              <w:top w:w="80" w:type="dxa"/>
              <w:left w:w="110" w:type="dxa"/>
              <w:bottom w:w="80" w:type="dxa"/>
              <w:right w:w="110" w:type="dxa"/>
            </w:tcMar>
            <w:vAlign w:val="center"/>
          </w:tcPr>
          <w:p w14:paraId="4B67D46F" w14:textId="77777777" w:rsidR="00D2717E" w:rsidRDefault="00D2717E">
            <w:pPr>
              <w:spacing w:after="0"/>
            </w:pPr>
          </w:p>
        </w:tc>
      </w:tr>
      <w:tr w:rsidR="00D2717E" w14:paraId="3AB998B4" w14:textId="77777777">
        <w:trPr>
          <w:cantSplit/>
        </w:trPr>
        <w:tc>
          <w:tcPr>
            <w:tcW w:w="2708" w:type="dxa"/>
            <w:shd w:val="clear" w:color="auto" w:fill="FFFFFF"/>
            <w:tcMar>
              <w:top w:w="80" w:type="dxa"/>
              <w:left w:w="110" w:type="dxa"/>
              <w:bottom w:w="80" w:type="dxa"/>
              <w:right w:w="110" w:type="dxa"/>
            </w:tcMar>
            <w:vAlign w:val="center"/>
          </w:tcPr>
          <w:p w14:paraId="5EDB6A2D" w14:textId="77777777" w:rsidR="00D2717E" w:rsidRDefault="00684F2C">
            <w:pPr>
              <w:spacing w:after="0"/>
            </w:pPr>
            <w:r>
              <w:rPr>
                <w:sz w:val="19"/>
              </w:rPr>
              <w:t>Capital expenditure ($)</w:t>
            </w:r>
          </w:p>
        </w:tc>
        <w:tc>
          <w:tcPr>
            <w:tcW w:w="1264" w:type="dxa"/>
            <w:shd w:val="clear" w:color="auto" w:fill="FFFFFF"/>
            <w:tcMar>
              <w:top w:w="80" w:type="dxa"/>
              <w:left w:w="110" w:type="dxa"/>
              <w:bottom w:w="80" w:type="dxa"/>
              <w:right w:w="110" w:type="dxa"/>
            </w:tcMar>
            <w:vAlign w:val="center"/>
          </w:tcPr>
          <w:p w14:paraId="22852A0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69A8F9D2"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1284D37F"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0CB25953"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311982BF" w14:textId="77777777" w:rsidR="00D2717E" w:rsidRDefault="00D2717E">
            <w:pPr>
              <w:spacing w:after="0"/>
            </w:pPr>
          </w:p>
        </w:tc>
      </w:tr>
      <w:tr w:rsidR="00D2717E" w14:paraId="77FB53AF" w14:textId="77777777">
        <w:trPr>
          <w:cantSplit/>
        </w:trPr>
        <w:tc>
          <w:tcPr>
            <w:tcW w:w="2708" w:type="dxa"/>
            <w:shd w:val="clear" w:color="auto" w:fill="F5F7F5"/>
            <w:tcMar>
              <w:top w:w="80" w:type="dxa"/>
              <w:left w:w="110" w:type="dxa"/>
              <w:bottom w:w="80" w:type="dxa"/>
              <w:right w:w="110" w:type="dxa"/>
            </w:tcMar>
            <w:vAlign w:val="center"/>
          </w:tcPr>
          <w:p w14:paraId="7D23F785" w14:textId="77777777" w:rsidR="00D2717E" w:rsidRDefault="00684F2C">
            <w:pPr>
              <w:spacing w:after="0"/>
            </w:pPr>
            <w:r>
              <w:rPr>
                <w:sz w:val="19"/>
              </w:rPr>
              <w:t>Closing debt ($)</w:t>
            </w:r>
          </w:p>
        </w:tc>
        <w:tc>
          <w:tcPr>
            <w:tcW w:w="1264" w:type="dxa"/>
            <w:shd w:val="clear" w:color="auto" w:fill="F5F7F5"/>
            <w:tcMar>
              <w:top w:w="80" w:type="dxa"/>
              <w:left w:w="110" w:type="dxa"/>
              <w:bottom w:w="80" w:type="dxa"/>
              <w:right w:w="110" w:type="dxa"/>
            </w:tcMar>
            <w:vAlign w:val="center"/>
          </w:tcPr>
          <w:p w14:paraId="67DBAA1E"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711A2407"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12E5064C"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772F5EDB"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6F57022C" w14:textId="77777777" w:rsidR="00D2717E" w:rsidRDefault="00D2717E">
            <w:pPr>
              <w:spacing w:after="0"/>
            </w:pPr>
          </w:p>
        </w:tc>
      </w:tr>
      <w:tr w:rsidR="00D2717E" w14:paraId="328C6870" w14:textId="77777777">
        <w:trPr>
          <w:cantSplit/>
        </w:trPr>
        <w:tc>
          <w:tcPr>
            <w:tcW w:w="2708" w:type="dxa"/>
            <w:shd w:val="clear" w:color="auto" w:fill="FFFFFF"/>
            <w:tcMar>
              <w:top w:w="80" w:type="dxa"/>
              <w:left w:w="110" w:type="dxa"/>
              <w:bottom w:w="80" w:type="dxa"/>
              <w:right w:w="110" w:type="dxa"/>
            </w:tcMar>
            <w:vAlign w:val="center"/>
          </w:tcPr>
          <w:p w14:paraId="7FC64A98" w14:textId="77777777" w:rsidR="00D2717E" w:rsidRDefault="00684F2C">
            <w:pPr>
              <w:spacing w:after="0"/>
            </w:pPr>
            <w:r>
              <w:rPr>
                <w:sz w:val="19"/>
              </w:rPr>
              <w:t>Closing cash position ($)</w:t>
            </w:r>
          </w:p>
        </w:tc>
        <w:tc>
          <w:tcPr>
            <w:tcW w:w="1264" w:type="dxa"/>
            <w:shd w:val="clear" w:color="auto" w:fill="FFFFFF"/>
            <w:tcMar>
              <w:top w:w="80" w:type="dxa"/>
              <w:left w:w="110" w:type="dxa"/>
              <w:bottom w:w="80" w:type="dxa"/>
              <w:right w:w="110" w:type="dxa"/>
            </w:tcMar>
            <w:vAlign w:val="center"/>
          </w:tcPr>
          <w:p w14:paraId="7528AA51"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341AE46E"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06BA254F"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2E35F6E8"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674DE664" w14:textId="77777777" w:rsidR="00D2717E" w:rsidRDefault="00D2717E">
            <w:pPr>
              <w:spacing w:after="0"/>
            </w:pPr>
          </w:p>
        </w:tc>
      </w:tr>
      <w:tr w:rsidR="00D2717E" w14:paraId="015E0A6D" w14:textId="77777777">
        <w:trPr>
          <w:cantSplit/>
        </w:trPr>
        <w:tc>
          <w:tcPr>
            <w:tcW w:w="2708" w:type="dxa"/>
            <w:shd w:val="clear" w:color="auto" w:fill="F5F7F5"/>
            <w:tcMar>
              <w:top w:w="80" w:type="dxa"/>
              <w:left w:w="110" w:type="dxa"/>
              <w:bottom w:w="80" w:type="dxa"/>
              <w:right w:w="110" w:type="dxa"/>
            </w:tcMar>
            <w:vAlign w:val="center"/>
          </w:tcPr>
          <w:p w14:paraId="4F8F6FEC" w14:textId="77777777" w:rsidR="00D2717E" w:rsidRDefault="00684F2C">
            <w:pPr>
              <w:spacing w:after="0"/>
            </w:pPr>
            <w:r>
              <w:rPr>
                <w:sz w:val="19"/>
              </w:rPr>
              <w:t>Debt servicing ratio (%)</w:t>
            </w:r>
          </w:p>
        </w:tc>
        <w:tc>
          <w:tcPr>
            <w:tcW w:w="1264" w:type="dxa"/>
            <w:shd w:val="clear" w:color="auto" w:fill="F5F7F5"/>
            <w:tcMar>
              <w:top w:w="80" w:type="dxa"/>
              <w:left w:w="110" w:type="dxa"/>
              <w:bottom w:w="80" w:type="dxa"/>
              <w:right w:w="110" w:type="dxa"/>
            </w:tcMar>
            <w:vAlign w:val="center"/>
          </w:tcPr>
          <w:p w14:paraId="4CC58567"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509BA3FF"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7DEF56D5"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1E32A7B" w14:textId="77777777" w:rsidR="00D2717E" w:rsidRDefault="00D2717E">
            <w:pPr>
              <w:spacing w:after="0"/>
            </w:pPr>
          </w:p>
        </w:tc>
        <w:tc>
          <w:tcPr>
            <w:tcW w:w="1262" w:type="dxa"/>
            <w:shd w:val="clear" w:color="auto" w:fill="F5F7F5"/>
            <w:tcMar>
              <w:top w:w="80" w:type="dxa"/>
              <w:left w:w="110" w:type="dxa"/>
              <w:bottom w:w="80" w:type="dxa"/>
              <w:right w:w="110" w:type="dxa"/>
            </w:tcMar>
            <w:vAlign w:val="center"/>
          </w:tcPr>
          <w:p w14:paraId="62E18952" w14:textId="77777777" w:rsidR="00D2717E" w:rsidRDefault="00D2717E">
            <w:pPr>
              <w:spacing w:after="0"/>
            </w:pPr>
          </w:p>
        </w:tc>
      </w:tr>
      <w:tr w:rsidR="00D2717E" w14:paraId="02A2E12E" w14:textId="77777777">
        <w:trPr>
          <w:cantSplit/>
        </w:trPr>
        <w:tc>
          <w:tcPr>
            <w:tcW w:w="2708" w:type="dxa"/>
            <w:shd w:val="clear" w:color="auto" w:fill="FFFFFF"/>
            <w:tcMar>
              <w:top w:w="80" w:type="dxa"/>
              <w:left w:w="110" w:type="dxa"/>
              <w:bottom w:w="80" w:type="dxa"/>
              <w:right w:w="110" w:type="dxa"/>
            </w:tcMar>
            <w:vAlign w:val="center"/>
          </w:tcPr>
          <w:p w14:paraId="0FC29FD6" w14:textId="77777777" w:rsidR="00D2717E" w:rsidRDefault="00684F2C">
            <w:pPr>
              <w:spacing w:after="0"/>
            </w:pPr>
            <w:r>
              <w:rPr>
                <w:sz w:val="19"/>
              </w:rPr>
              <w:t>Return on assets (%)</w:t>
            </w:r>
          </w:p>
        </w:tc>
        <w:tc>
          <w:tcPr>
            <w:tcW w:w="1264" w:type="dxa"/>
            <w:shd w:val="clear" w:color="auto" w:fill="FFFFFF"/>
            <w:tcMar>
              <w:top w:w="80" w:type="dxa"/>
              <w:left w:w="110" w:type="dxa"/>
              <w:bottom w:w="80" w:type="dxa"/>
              <w:right w:w="110" w:type="dxa"/>
            </w:tcMar>
            <w:vAlign w:val="center"/>
          </w:tcPr>
          <w:p w14:paraId="387A9CFA"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52E4E5B1"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324CA8BE"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41F25B03" w14:textId="77777777" w:rsidR="00D2717E" w:rsidRDefault="00D2717E">
            <w:pPr>
              <w:spacing w:after="0"/>
            </w:pPr>
          </w:p>
        </w:tc>
        <w:tc>
          <w:tcPr>
            <w:tcW w:w="1262" w:type="dxa"/>
            <w:shd w:val="clear" w:color="auto" w:fill="FFFFFF"/>
            <w:tcMar>
              <w:top w:w="80" w:type="dxa"/>
              <w:left w:w="110" w:type="dxa"/>
              <w:bottom w:w="80" w:type="dxa"/>
              <w:right w:w="110" w:type="dxa"/>
            </w:tcMar>
            <w:vAlign w:val="center"/>
          </w:tcPr>
          <w:p w14:paraId="099A61B4" w14:textId="77777777" w:rsidR="00D2717E" w:rsidRDefault="00D2717E">
            <w:pPr>
              <w:spacing w:after="0"/>
            </w:pPr>
          </w:p>
        </w:tc>
      </w:tr>
    </w:tbl>
    <w:p w14:paraId="3DA54A53" w14:textId="77777777" w:rsidR="00D2717E" w:rsidRDefault="00D2717E">
      <w:pPr>
        <w:spacing w:after="160"/>
      </w:pPr>
    </w:p>
    <w:p w14:paraId="092116DE" w14:textId="77777777" w:rsidR="00D2717E" w:rsidRDefault="00684F2C">
      <w:pPr>
        <w:pStyle w:val="Heading2"/>
        <w:spacing w:before="280" w:after="120"/>
      </w:pPr>
      <w:bookmarkStart w:id="37" w:name="_Toc236077314"/>
      <w:r>
        <w:rPr>
          <w:rFonts w:ascii="Calibri" w:hAnsi="Calibri"/>
          <w:color w:val="2E7D51"/>
          <w:sz w:val="24"/>
        </w:rPr>
        <w:t>6.4 Commentary on the trajectory</w:t>
      </w:r>
      <w:bookmarkEnd w:id="37"/>
    </w:p>
    <w:tbl>
      <w:tblPr>
        <w:tblW w:w="9026" w:type="dxa"/>
        <w:tblBorders>
          <w:top w:val="dashed" w:sz="4" w:space="0" w:color="BFBFBF"/>
          <w:left w:val="dashed" w:sz="4" w:space="0" w:color="BFBFBF"/>
          <w:bottom w:val="dashed" w:sz="4" w:space="0" w:color="BFBFBF"/>
          <w:right w:val="dashed" w:sz="4" w:space="0" w:color="BFBFBF"/>
        </w:tblBorders>
        <w:tblLayout w:type="fixed"/>
        <w:tblLook w:val="04A0" w:firstRow="1" w:lastRow="0" w:firstColumn="1" w:lastColumn="0" w:noHBand="0" w:noVBand="1"/>
      </w:tblPr>
      <w:tblGrid>
        <w:gridCol w:w="9026"/>
      </w:tblGrid>
      <w:tr w:rsidR="00D2717E" w14:paraId="4440C9D2" w14:textId="77777777">
        <w:tc>
          <w:tcPr>
            <w:tcW w:w="9026" w:type="dxa"/>
            <w:tcMar>
              <w:top w:w="200" w:type="dxa"/>
              <w:left w:w="200" w:type="dxa"/>
              <w:bottom w:w="500" w:type="dxa"/>
              <w:right w:w="200" w:type="dxa"/>
            </w:tcMar>
          </w:tcPr>
          <w:p w14:paraId="5576FC6B" w14:textId="77777777" w:rsidR="00D2717E" w:rsidRDefault="00684F2C">
            <w:pPr>
              <w:spacing w:after="0"/>
            </w:pPr>
            <w:r>
              <w:rPr>
                <w:i/>
                <w:color w:val="767676"/>
                <w:sz w:val="20"/>
              </w:rPr>
              <w:t>Answer three questions directly: is equity growing, is debt reducing, and is liquidity maintained? Explain any year that looks unusual — a capital purchase, a land acquisition, a livestock rebuild, a succession payment. Note the point at which the business returns to its pre-investment position.</w:t>
            </w:r>
          </w:p>
          <w:p w14:paraId="50BE706F" w14:textId="77777777" w:rsidR="00D2717E" w:rsidRDefault="00D2717E">
            <w:pPr>
              <w:spacing w:after="0"/>
            </w:pPr>
          </w:p>
          <w:p w14:paraId="34EC2AD1" w14:textId="77777777" w:rsidR="00D2717E" w:rsidRDefault="00D2717E">
            <w:pPr>
              <w:spacing w:after="0"/>
            </w:pPr>
          </w:p>
          <w:p w14:paraId="63335B41" w14:textId="77777777" w:rsidR="00D2717E" w:rsidRDefault="00D2717E">
            <w:pPr>
              <w:spacing w:after="0"/>
            </w:pPr>
          </w:p>
        </w:tc>
      </w:tr>
    </w:tbl>
    <w:p w14:paraId="048B44C6"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35E7D2A1" w14:textId="77777777">
        <w:tc>
          <w:tcPr>
            <w:tcW w:w="9026" w:type="dxa"/>
            <w:shd w:val="clear" w:color="auto" w:fill="F7F7F7"/>
            <w:tcMar>
              <w:top w:w="160" w:type="dxa"/>
              <w:left w:w="200" w:type="dxa"/>
              <w:bottom w:w="160" w:type="dxa"/>
              <w:right w:w="200" w:type="dxa"/>
            </w:tcMar>
          </w:tcPr>
          <w:p w14:paraId="6DDA1E58" w14:textId="77777777" w:rsidR="00D2717E" w:rsidRDefault="00684F2C">
            <w:pPr>
              <w:spacing w:after="80"/>
            </w:pPr>
            <w:r>
              <w:rPr>
                <w:b/>
                <w:color w:val="767676"/>
              </w:rPr>
              <w:t>EXAMPLE</w:t>
            </w:r>
          </w:p>
          <w:p w14:paraId="63CAFB92" w14:textId="77777777" w:rsidR="00D2717E" w:rsidRDefault="00684F2C">
            <w:pPr>
              <w:spacing w:after="100"/>
            </w:pPr>
            <w:r>
              <w:rPr>
                <w:i/>
                <w:color w:val="767676"/>
                <w:sz w:val="20"/>
              </w:rPr>
              <w:t>The forecast assumes wheat at $310/t, barley at $280/t, canola at $720/t and lamb at $7.00/kg cwt, held flat in real terms across the five years. Yields are the five-year farm average (wheat 3.4 t/ha, barley 3.8 t/ha, canola 1.9 t/ha, lentils 1.6 t/ha) rather than recent above-average seasons. Interest rates are held at current levels; input costs inflate at 2.5% per year.</w:t>
            </w:r>
          </w:p>
          <w:p w14:paraId="7D21F590" w14:textId="77777777" w:rsidR="00D2717E" w:rsidRDefault="00684F2C">
            <w:pPr>
              <w:spacing w:after="100"/>
            </w:pPr>
            <w:r>
              <w:rPr>
                <w:i/>
                <w:color w:val="767676"/>
                <w:sz w:val="20"/>
              </w:rPr>
              <w:t>The 400-hectare purchase settles in year two. Equity ratio falls from 78% to 71% at settlement, recovers to 74% by year three and reaches 78% by year five as debt amortises and the additional area contributes. Net profit before tax averages $625,000 across the five years against a $480,000 base — an uplift of $145,000 per year.</w:t>
            </w:r>
          </w:p>
          <w:p w14:paraId="1AD69A3D" w14:textId="77777777" w:rsidR="00D2717E" w:rsidRDefault="00684F2C">
            <w:pPr>
              <w:spacing w:after="0"/>
            </w:pPr>
            <w:r>
              <w:rPr>
                <w:i/>
                <w:color w:val="767676"/>
                <w:sz w:val="20"/>
              </w:rPr>
              <w:t>Debt peaks at $2.6M in year two and reduces to $1.9M by year five. The debt servicing ratio peaks at 24% in year two — marginal but within tolerance — and returns below 20% from year four.</w:t>
            </w:r>
          </w:p>
        </w:tc>
      </w:tr>
    </w:tbl>
    <w:p w14:paraId="1988345F" w14:textId="77777777" w:rsidR="00D2717E" w:rsidRDefault="00684F2C">
      <w:pPr>
        <w:pStyle w:val="Heading1"/>
        <w:pageBreakBefore/>
        <w:pBdr>
          <w:bottom w:val="single" w:sz="12" w:space="4" w:color="7CB342"/>
        </w:pBdr>
        <w:spacing w:before="0" w:after="200"/>
      </w:pPr>
      <w:bookmarkStart w:id="38" w:name="_Toc236077315"/>
      <w:r>
        <w:rPr>
          <w:rFonts w:ascii="Calibri" w:hAnsi="Calibri"/>
          <w:color w:val="1F5C3D"/>
          <w:sz w:val="32"/>
        </w:rPr>
        <w:lastRenderedPageBreak/>
        <w:t>7. Risk Analysis and Scenarios</w:t>
      </w:r>
      <w:bookmarkEnd w:id="38"/>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4DF5760D" w14:textId="77777777">
        <w:tc>
          <w:tcPr>
            <w:tcW w:w="9026" w:type="dxa"/>
            <w:shd w:val="clear" w:color="auto" w:fill="EEF4EF"/>
            <w:tcMar>
              <w:top w:w="160" w:type="dxa"/>
              <w:left w:w="200" w:type="dxa"/>
              <w:bottom w:w="160" w:type="dxa"/>
              <w:right w:w="200" w:type="dxa"/>
            </w:tcMar>
          </w:tcPr>
          <w:p w14:paraId="194DD7BD" w14:textId="77777777" w:rsidR="00D2717E" w:rsidRDefault="00684F2C">
            <w:pPr>
              <w:spacing w:after="80"/>
            </w:pPr>
            <w:r>
              <w:rPr>
                <w:b/>
                <w:color w:val="1F5C3D"/>
              </w:rPr>
              <w:t>Purpose</w:t>
            </w:r>
          </w:p>
          <w:p w14:paraId="5A5A1C1D" w14:textId="77777777" w:rsidR="00D2717E" w:rsidRDefault="00684F2C">
            <w:pPr>
              <w:spacing w:after="0"/>
            </w:pPr>
            <w:r>
              <w:rPr>
                <w:sz w:val="20"/>
              </w:rPr>
              <w:t>The section most often skipped and the one lenders most want to see. Risk analysis names what could go wrong and what you have in place. Scenario analysis puts numbers on it. Presented with two similar businesses, a bank will back the one that has already run the bad cases and has an answer. Suggested length: 2–3 pages.</w:t>
            </w:r>
          </w:p>
        </w:tc>
      </w:tr>
    </w:tbl>
    <w:p w14:paraId="5CBEB1AE" w14:textId="77777777" w:rsidR="00D2717E" w:rsidRDefault="00D2717E">
      <w:pPr>
        <w:spacing w:after="160"/>
      </w:pPr>
    </w:p>
    <w:p w14:paraId="1AB33BB3" w14:textId="77777777" w:rsidR="00D2717E" w:rsidRDefault="00684F2C">
      <w:pPr>
        <w:pStyle w:val="Heading2"/>
        <w:spacing w:before="280" w:after="120"/>
      </w:pPr>
      <w:bookmarkStart w:id="39" w:name="_Toc236077316"/>
      <w:r>
        <w:rPr>
          <w:rFonts w:ascii="Calibri" w:hAnsi="Calibri"/>
          <w:color w:val="2E7D51"/>
          <w:sz w:val="24"/>
        </w:rPr>
        <w:t>7.1 Risk register</w:t>
      </w:r>
      <w:bookmarkEnd w:id="39"/>
    </w:p>
    <w:p w14:paraId="6906138C" w14:textId="77777777" w:rsidR="00D2717E" w:rsidRDefault="00684F2C">
      <w:r>
        <w:rPr>
          <w:sz w:val="20"/>
        </w:rPr>
        <w:t>Rate likelihood and impact as High, Medium or Low. Be honest — an over-optimistic register is worse than none.</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838"/>
        <w:gridCol w:w="1134"/>
        <w:gridCol w:w="851"/>
        <w:gridCol w:w="1863"/>
        <w:gridCol w:w="2256"/>
        <w:gridCol w:w="1084"/>
      </w:tblGrid>
      <w:tr w:rsidR="00D2717E" w14:paraId="4B3DFE4D" w14:textId="77777777" w:rsidTr="000E187B">
        <w:trPr>
          <w:cantSplit/>
          <w:tblHeader/>
        </w:trPr>
        <w:tc>
          <w:tcPr>
            <w:tcW w:w="1838" w:type="dxa"/>
            <w:shd w:val="clear" w:color="auto" w:fill="1F5C3D"/>
            <w:tcMar>
              <w:top w:w="90" w:type="dxa"/>
              <w:left w:w="110" w:type="dxa"/>
              <w:bottom w:w="90" w:type="dxa"/>
              <w:right w:w="110" w:type="dxa"/>
            </w:tcMar>
            <w:vAlign w:val="center"/>
          </w:tcPr>
          <w:p w14:paraId="2928D3AD" w14:textId="77777777" w:rsidR="00D2717E" w:rsidRDefault="00684F2C">
            <w:pPr>
              <w:spacing w:after="0"/>
            </w:pPr>
            <w:r>
              <w:rPr>
                <w:b/>
                <w:color w:val="FFFFFF"/>
                <w:sz w:val="19"/>
              </w:rPr>
              <w:t>Risk</w:t>
            </w:r>
          </w:p>
        </w:tc>
        <w:tc>
          <w:tcPr>
            <w:tcW w:w="1134" w:type="dxa"/>
            <w:shd w:val="clear" w:color="auto" w:fill="1F5C3D"/>
            <w:tcMar>
              <w:top w:w="90" w:type="dxa"/>
              <w:left w:w="110" w:type="dxa"/>
              <w:bottom w:w="90" w:type="dxa"/>
              <w:right w:w="110" w:type="dxa"/>
            </w:tcMar>
            <w:vAlign w:val="center"/>
          </w:tcPr>
          <w:p w14:paraId="1E4D6A51" w14:textId="77777777" w:rsidR="00D2717E" w:rsidRDefault="00684F2C">
            <w:pPr>
              <w:spacing w:after="0"/>
            </w:pPr>
            <w:r>
              <w:rPr>
                <w:b/>
                <w:color w:val="FFFFFF"/>
                <w:sz w:val="19"/>
              </w:rPr>
              <w:t>Likelihood</w:t>
            </w:r>
          </w:p>
        </w:tc>
        <w:tc>
          <w:tcPr>
            <w:tcW w:w="851" w:type="dxa"/>
            <w:shd w:val="clear" w:color="auto" w:fill="1F5C3D"/>
            <w:tcMar>
              <w:top w:w="90" w:type="dxa"/>
              <w:left w:w="110" w:type="dxa"/>
              <w:bottom w:w="90" w:type="dxa"/>
              <w:right w:w="110" w:type="dxa"/>
            </w:tcMar>
            <w:vAlign w:val="center"/>
          </w:tcPr>
          <w:p w14:paraId="1AF4706E" w14:textId="77777777" w:rsidR="00D2717E" w:rsidRDefault="00684F2C">
            <w:pPr>
              <w:spacing w:after="0"/>
            </w:pPr>
            <w:r>
              <w:rPr>
                <w:b/>
                <w:color w:val="FFFFFF"/>
                <w:sz w:val="19"/>
              </w:rPr>
              <w:t>Impact</w:t>
            </w:r>
          </w:p>
        </w:tc>
        <w:tc>
          <w:tcPr>
            <w:tcW w:w="1863" w:type="dxa"/>
            <w:shd w:val="clear" w:color="auto" w:fill="1F5C3D"/>
            <w:tcMar>
              <w:top w:w="90" w:type="dxa"/>
              <w:left w:w="110" w:type="dxa"/>
              <w:bottom w:w="90" w:type="dxa"/>
              <w:right w:w="110" w:type="dxa"/>
            </w:tcMar>
            <w:vAlign w:val="center"/>
          </w:tcPr>
          <w:p w14:paraId="2E89FEFC" w14:textId="77777777" w:rsidR="00D2717E" w:rsidRDefault="00684F2C">
            <w:pPr>
              <w:spacing w:after="0"/>
            </w:pPr>
            <w:r>
              <w:rPr>
                <w:b/>
                <w:color w:val="FFFFFF"/>
                <w:sz w:val="19"/>
              </w:rPr>
              <w:t>Current controls</w:t>
            </w:r>
          </w:p>
        </w:tc>
        <w:tc>
          <w:tcPr>
            <w:tcW w:w="2256" w:type="dxa"/>
            <w:shd w:val="clear" w:color="auto" w:fill="1F5C3D"/>
            <w:tcMar>
              <w:top w:w="90" w:type="dxa"/>
              <w:left w:w="110" w:type="dxa"/>
              <w:bottom w:w="90" w:type="dxa"/>
              <w:right w:w="110" w:type="dxa"/>
            </w:tcMar>
            <w:vAlign w:val="center"/>
          </w:tcPr>
          <w:p w14:paraId="7F07C6E9" w14:textId="77777777" w:rsidR="00D2717E" w:rsidRDefault="00684F2C">
            <w:pPr>
              <w:spacing w:after="0"/>
            </w:pPr>
            <w:r>
              <w:rPr>
                <w:b/>
                <w:color w:val="FFFFFF"/>
                <w:sz w:val="19"/>
              </w:rPr>
              <w:t>Planned action</w:t>
            </w:r>
          </w:p>
        </w:tc>
        <w:tc>
          <w:tcPr>
            <w:tcW w:w="1084" w:type="dxa"/>
            <w:shd w:val="clear" w:color="auto" w:fill="1F5C3D"/>
            <w:tcMar>
              <w:top w:w="90" w:type="dxa"/>
              <w:left w:w="110" w:type="dxa"/>
              <w:bottom w:w="90" w:type="dxa"/>
              <w:right w:w="110" w:type="dxa"/>
            </w:tcMar>
            <w:vAlign w:val="center"/>
          </w:tcPr>
          <w:p w14:paraId="6866CFC7" w14:textId="77777777" w:rsidR="00D2717E" w:rsidRDefault="00684F2C">
            <w:pPr>
              <w:spacing w:after="0"/>
            </w:pPr>
            <w:r>
              <w:rPr>
                <w:b/>
                <w:color w:val="FFFFFF"/>
                <w:sz w:val="19"/>
              </w:rPr>
              <w:t>Owner</w:t>
            </w:r>
          </w:p>
        </w:tc>
      </w:tr>
      <w:tr w:rsidR="00D2717E" w14:paraId="1DCA7181" w14:textId="77777777" w:rsidTr="000E187B">
        <w:trPr>
          <w:cantSplit/>
        </w:trPr>
        <w:tc>
          <w:tcPr>
            <w:tcW w:w="1838" w:type="dxa"/>
            <w:shd w:val="clear" w:color="auto" w:fill="FFFFFF"/>
            <w:tcMar>
              <w:top w:w="80" w:type="dxa"/>
              <w:left w:w="110" w:type="dxa"/>
              <w:bottom w:w="80" w:type="dxa"/>
              <w:right w:w="110" w:type="dxa"/>
            </w:tcMar>
            <w:vAlign w:val="center"/>
          </w:tcPr>
          <w:p w14:paraId="2451B73A" w14:textId="77777777" w:rsidR="00D2717E" w:rsidRDefault="00684F2C">
            <w:pPr>
              <w:spacing w:after="0"/>
            </w:pPr>
            <w:r>
              <w:rPr>
                <w:sz w:val="19"/>
              </w:rPr>
              <w:t>Seasonal / drought</w:t>
            </w:r>
          </w:p>
        </w:tc>
        <w:tc>
          <w:tcPr>
            <w:tcW w:w="1134" w:type="dxa"/>
            <w:shd w:val="clear" w:color="auto" w:fill="FFFFFF"/>
            <w:tcMar>
              <w:top w:w="80" w:type="dxa"/>
              <w:left w:w="110" w:type="dxa"/>
              <w:bottom w:w="80" w:type="dxa"/>
              <w:right w:w="110" w:type="dxa"/>
            </w:tcMar>
            <w:vAlign w:val="center"/>
          </w:tcPr>
          <w:p w14:paraId="6DEEEB15"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01BD7B9F"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5D3C20F5"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66C93890"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508BC9D3" w14:textId="77777777" w:rsidR="00D2717E" w:rsidRDefault="00D2717E">
            <w:pPr>
              <w:spacing w:after="0"/>
            </w:pPr>
          </w:p>
        </w:tc>
      </w:tr>
      <w:tr w:rsidR="00D2717E" w14:paraId="521B1E6A" w14:textId="77777777" w:rsidTr="000E187B">
        <w:trPr>
          <w:cantSplit/>
        </w:trPr>
        <w:tc>
          <w:tcPr>
            <w:tcW w:w="1838" w:type="dxa"/>
            <w:shd w:val="clear" w:color="auto" w:fill="F5F7F5"/>
            <w:tcMar>
              <w:top w:w="80" w:type="dxa"/>
              <w:left w:w="110" w:type="dxa"/>
              <w:bottom w:w="80" w:type="dxa"/>
              <w:right w:w="110" w:type="dxa"/>
            </w:tcMar>
            <w:vAlign w:val="center"/>
          </w:tcPr>
          <w:p w14:paraId="7A713122" w14:textId="77777777" w:rsidR="00D2717E" w:rsidRDefault="00684F2C">
            <w:pPr>
              <w:spacing w:after="0"/>
            </w:pPr>
            <w:r>
              <w:rPr>
                <w:sz w:val="19"/>
              </w:rPr>
              <w:t>Commodity price</w:t>
            </w:r>
          </w:p>
        </w:tc>
        <w:tc>
          <w:tcPr>
            <w:tcW w:w="1134" w:type="dxa"/>
            <w:shd w:val="clear" w:color="auto" w:fill="F5F7F5"/>
            <w:tcMar>
              <w:top w:w="80" w:type="dxa"/>
              <w:left w:w="110" w:type="dxa"/>
              <w:bottom w:w="80" w:type="dxa"/>
              <w:right w:w="110" w:type="dxa"/>
            </w:tcMar>
            <w:vAlign w:val="center"/>
          </w:tcPr>
          <w:p w14:paraId="6376EC4C"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6453FEB1"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055EB966"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1DFB4384"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4B59E10A" w14:textId="77777777" w:rsidR="00D2717E" w:rsidRDefault="00D2717E">
            <w:pPr>
              <w:spacing w:after="0"/>
            </w:pPr>
          </w:p>
        </w:tc>
      </w:tr>
      <w:tr w:rsidR="00D2717E" w14:paraId="2AB6CD8D" w14:textId="77777777" w:rsidTr="000E187B">
        <w:trPr>
          <w:cantSplit/>
        </w:trPr>
        <w:tc>
          <w:tcPr>
            <w:tcW w:w="1838" w:type="dxa"/>
            <w:shd w:val="clear" w:color="auto" w:fill="FFFFFF"/>
            <w:tcMar>
              <w:top w:w="80" w:type="dxa"/>
              <w:left w:w="110" w:type="dxa"/>
              <w:bottom w:w="80" w:type="dxa"/>
              <w:right w:w="110" w:type="dxa"/>
            </w:tcMar>
            <w:vAlign w:val="center"/>
          </w:tcPr>
          <w:p w14:paraId="756AA3EB" w14:textId="77777777" w:rsidR="00D2717E" w:rsidRDefault="00684F2C">
            <w:pPr>
              <w:spacing w:after="0"/>
            </w:pPr>
            <w:r>
              <w:rPr>
                <w:sz w:val="19"/>
              </w:rPr>
              <w:t>Interest rate movement</w:t>
            </w:r>
          </w:p>
        </w:tc>
        <w:tc>
          <w:tcPr>
            <w:tcW w:w="1134" w:type="dxa"/>
            <w:shd w:val="clear" w:color="auto" w:fill="FFFFFF"/>
            <w:tcMar>
              <w:top w:w="80" w:type="dxa"/>
              <w:left w:w="110" w:type="dxa"/>
              <w:bottom w:w="80" w:type="dxa"/>
              <w:right w:w="110" w:type="dxa"/>
            </w:tcMar>
            <w:vAlign w:val="center"/>
          </w:tcPr>
          <w:p w14:paraId="171F5F4A"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29976989"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30B86378"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2CCCBD00"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457B6AA3" w14:textId="77777777" w:rsidR="00D2717E" w:rsidRDefault="00D2717E">
            <w:pPr>
              <w:spacing w:after="0"/>
            </w:pPr>
          </w:p>
        </w:tc>
      </w:tr>
      <w:tr w:rsidR="00D2717E" w14:paraId="1FA684F1" w14:textId="77777777" w:rsidTr="000E187B">
        <w:trPr>
          <w:cantSplit/>
        </w:trPr>
        <w:tc>
          <w:tcPr>
            <w:tcW w:w="1838" w:type="dxa"/>
            <w:shd w:val="clear" w:color="auto" w:fill="F5F7F5"/>
            <w:tcMar>
              <w:top w:w="80" w:type="dxa"/>
              <w:left w:w="110" w:type="dxa"/>
              <w:bottom w:w="80" w:type="dxa"/>
              <w:right w:w="110" w:type="dxa"/>
            </w:tcMar>
            <w:vAlign w:val="center"/>
          </w:tcPr>
          <w:p w14:paraId="41F86800" w14:textId="77777777" w:rsidR="00D2717E" w:rsidRDefault="00684F2C">
            <w:pPr>
              <w:spacing w:after="0"/>
            </w:pPr>
            <w:r>
              <w:rPr>
                <w:sz w:val="19"/>
              </w:rPr>
              <w:t>Input cost and supply</w:t>
            </w:r>
          </w:p>
        </w:tc>
        <w:tc>
          <w:tcPr>
            <w:tcW w:w="1134" w:type="dxa"/>
            <w:shd w:val="clear" w:color="auto" w:fill="F5F7F5"/>
            <w:tcMar>
              <w:top w:w="80" w:type="dxa"/>
              <w:left w:w="110" w:type="dxa"/>
              <w:bottom w:w="80" w:type="dxa"/>
              <w:right w:w="110" w:type="dxa"/>
            </w:tcMar>
            <w:vAlign w:val="center"/>
          </w:tcPr>
          <w:p w14:paraId="71BA904E"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1D3EE50B"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10E58F45"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51B60D5A"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502B13E1" w14:textId="77777777" w:rsidR="00D2717E" w:rsidRDefault="00D2717E">
            <w:pPr>
              <w:spacing w:after="0"/>
            </w:pPr>
          </w:p>
        </w:tc>
      </w:tr>
      <w:tr w:rsidR="00D2717E" w14:paraId="30EB11BB" w14:textId="77777777" w:rsidTr="000E187B">
        <w:trPr>
          <w:cantSplit/>
        </w:trPr>
        <w:tc>
          <w:tcPr>
            <w:tcW w:w="1838" w:type="dxa"/>
            <w:shd w:val="clear" w:color="auto" w:fill="FFFFFF"/>
            <w:tcMar>
              <w:top w:w="80" w:type="dxa"/>
              <w:left w:w="110" w:type="dxa"/>
              <w:bottom w:w="80" w:type="dxa"/>
              <w:right w:w="110" w:type="dxa"/>
            </w:tcMar>
            <w:vAlign w:val="center"/>
          </w:tcPr>
          <w:p w14:paraId="5246E219" w14:textId="77777777" w:rsidR="00D2717E" w:rsidRDefault="00684F2C">
            <w:pPr>
              <w:spacing w:after="0"/>
            </w:pPr>
            <w:r>
              <w:rPr>
                <w:sz w:val="19"/>
              </w:rPr>
              <w:t>Frost, hail, flood, fire</w:t>
            </w:r>
          </w:p>
        </w:tc>
        <w:tc>
          <w:tcPr>
            <w:tcW w:w="1134" w:type="dxa"/>
            <w:shd w:val="clear" w:color="auto" w:fill="FFFFFF"/>
            <w:tcMar>
              <w:top w:w="80" w:type="dxa"/>
              <w:left w:w="110" w:type="dxa"/>
              <w:bottom w:w="80" w:type="dxa"/>
              <w:right w:w="110" w:type="dxa"/>
            </w:tcMar>
            <w:vAlign w:val="center"/>
          </w:tcPr>
          <w:p w14:paraId="045CBD0A"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74CCE7F2"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73EB1B68"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1D876596"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6E50E842" w14:textId="77777777" w:rsidR="00D2717E" w:rsidRDefault="00D2717E">
            <w:pPr>
              <w:spacing w:after="0"/>
            </w:pPr>
          </w:p>
        </w:tc>
      </w:tr>
      <w:tr w:rsidR="00D2717E" w14:paraId="5A6BED81" w14:textId="77777777" w:rsidTr="000E187B">
        <w:trPr>
          <w:cantSplit/>
        </w:trPr>
        <w:tc>
          <w:tcPr>
            <w:tcW w:w="1838" w:type="dxa"/>
            <w:shd w:val="clear" w:color="auto" w:fill="F5F7F5"/>
            <w:tcMar>
              <w:top w:w="80" w:type="dxa"/>
              <w:left w:w="110" w:type="dxa"/>
              <w:bottom w:w="80" w:type="dxa"/>
              <w:right w:w="110" w:type="dxa"/>
            </w:tcMar>
            <w:vAlign w:val="center"/>
          </w:tcPr>
          <w:p w14:paraId="4514002F" w14:textId="77777777" w:rsidR="00D2717E" w:rsidRDefault="00684F2C">
            <w:pPr>
              <w:spacing w:after="0"/>
            </w:pPr>
            <w:r>
              <w:rPr>
                <w:sz w:val="19"/>
              </w:rPr>
              <w:t>Biosecurity / pest / disease</w:t>
            </w:r>
          </w:p>
        </w:tc>
        <w:tc>
          <w:tcPr>
            <w:tcW w:w="1134" w:type="dxa"/>
            <w:shd w:val="clear" w:color="auto" w:fill="F5F7F5"/>
            <w:tcMar>
              <w:top w:w="80" w:type="dxa"/>
              <w:left w:w="110" w:type="dxa"/>
              <w:bottom w:w="80" w:type="dxa"/>
              <w:right w:w="110" w:type="dxa"/>
            </w:tcMar>
            <w:vAlign w:val="center"/>
          </w:tcPr>
          <w:p w14:paraId="2B57EF54"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678544B4"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7EA98966"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4909105B"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7BC54819" w14:textId="77777777" w:rsidR="00D2717E" w:rsidRDefault="00D2717E">
            <w:pPr>
              <w:spacing w:after="0"/>
            </w:pPr>
          </w:p>
        </w:tc>
      </w:tr>
      <w:tr w:rsidR="00D2717E" w14:paraId="402CCD01" w14:textId="77777777" w:rsidTr="000E187B">
        <w:trPr>
          <w:cantSplit/>
        </w:trPr>
        <w:tc>
          <w:tcPr>
            <w:tcW w:w="1838" w:type="dxa"/>
            <w:shd w:val="clear" w:color="auto" w:fill="FFFFFF"/>
            <w:tcMar>
              <w:top w:w="80" w:type="dxa"/>
              <w:left w:w="110" w:type="dxa"/>
              <w:bottom w:w="80" w:type="dxa"/>
              <w:right w:w="110" w:type="dxa"/>
            </w:tcMar>
            <w:vAlign w:val="center"/>
          </w:tcPr>
          <w:p w14:paraId="7983429B" w14:textId="77777777" w:rsidR="00D2717E" w:rsidRDefault="00684F2C">
            <w:pPr>
              <w:spacing w:after="0"/>
            </w:pPr>
            <w:r>
              <w:rPr>
                <w:sz w:val="19"/>
              </w:rPr>
              <w:t>Key person / health / WHS</w:t>
            </w:r>
          </w:p>
        </w:tc>
        <w:tc>
          <w:tcPr>
            <w:tcW w:w="1134" w:type="dxa"/>
            <w:shd w:val="clear" w:color="auto" w:fill="FFFFFF"/>
            <w:tcMar>
              <w:top w:w="80" w:type="dxa"/>
              <w:left w:w="110" w:type="dxa"/>
              <w:bottom w:w="80" w:type="dxa"/>
              <w:right w:w="110" w:type="dxa"/>
            </w:tcMar>
            <w:vAlign w:val="center"/>
          </w:tcPr>
          <w:p w14:paraId="3B9F1EDB"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626F9CC9"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6EDEB411"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70AEE357"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0054617E" w14:textId="77777777" w:rsidR="00D2717E" w:rsidRDefault="00D2717E">
            <w:pPr>
              <w:spacing w:after="0"/>
            </w:pPr>
          </w:p>
        </w:tc>
      </w:tr>
      <w:tr w:rsidR="00D2717E" w14:paraId="1A9FDE4A" w14:textId="77777777" w:rsidTr="000E187B">
        <w:trPr>
          <w:cantSplit/>
        </w:trPr>
        <w:tc>
          <w:tcPr>
            <w:tcW w:w="1838" w:type="dxa"/>
            <w:shd w:val="clear" w:color="auto" w:fill="F5F7F5"/>
            <w:tcMar>
              <w:top w:w="80" w:type="dxa"/>
              <w:left w:w="110" w:type="dxa"/>
              <w:bottom w:w="80" w:type="dxa"/>
              <w:right w:w="110" w:type="dxa"/>
            </w:tcMar>
            <w:vAlign w:val="center"/>
          </w:tcPr>
          <w:p w14:paraId="11C17BFB" w14:textId="77777777" w:rsidR="00D2717E" w:rsidRDefault="00684F2C">
            <w:pPr>
              <w:spacing w:after="0"/>
            </w:pPr>
            <w:r>
              <w:rPr>
                <w:sz w:val="19"/>
              </w:rPr>
              <w:t>Succession and ownership</w:t>
            </w:r>
          </w:p>
        </w:tc>
        <w:tc>
          <w:tcPr>
            <w:tcW w:w="1134" w:type="dxa"/>
            <w:shd w:val="clear" w:color="auto" w:fill="F5F7F5"/>
            <w:tcMar>
              <w:top w:w="80" w:type="dxa"/>
              <w:left w:w="110" w:type="dxa"/>
              <w:bottom w:w="80" w:type="dxa"/>
              <w:right w:w="110" w:type="dxa"/>
            </w:tcMar>
            <w:vAlign w:val="center"/>
          </w:tcPr>
          <w:p w14:paraId="46BDFB2A"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01594FD4"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5A583C20"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060775BD"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673C97FE" w14:textId="77777777" w:rsidR="00D2717E" w:rsidRDefault="00D2717E">
            <w:pPr>
              <w:spacing w:after="0"/>
            </w:pPr>
          </w:p>
        </w:tc>
      </w:tr>
      <w:tr w:rsidR="00D2717E" w14:paraId="03767033" w14:textId="77777777" w:rsidTr="000E187B">
        <w:trPr>
          <w:cantSplit/>
        </w:trPr>
        <w:tc>
          <w:tcPr>
            <w:tcW w:w="1838" w:type="dxa"/>
            <w:shd w:val="clear" w:color="auto" w:fill="FFFFFF"/>
            <w:tcMar>
              <w:top w:w="80" w:type="dxa"/>
              <w:left w:w="110" w:type="dxa"/>
              <w:bottom w:w="80" w:type="dxa"/>
              <w:right w:w="110" w:type="dxa"/>
            </w:tcMar>
            <w:vAlign w:val="center"/>
          </w:tcPr>
          <w:p w14:paraId="021F8FC2" w14:textId="77777777" w:rsidR="00D2717E" w:rsidRDefault="00684F2C">
            <w:pPr>
              <w:spacing w:after="0"/>
            </w:pPr>
            <w:r>
              <w:rPr>
                <w:sz w:val="19"/>
              </w:rPr>
              <w:t>Regulatory and environmental</w:t>
            </w:r>
          </w:p>
        </w:tc>
        <w:tc>
          <w:tcPr>
            <w:tcW w:w="1134" w:type="dxa"/>
            <w:shd w:val="clear" w:color="auto" w:fill="FFFFFF"/>
            <w:tcMar>
              <w:top w:w="80" w:type="dxa"/>
              <w:left w:w="110" w:type="dxa"/>
              <w:bottom w:w="80" w:type="dxa"/>
              <w:right w:w="110" w:type="dxa"/>
            </w:tcMar>
            <w:vAlign w:val="center"/>
          </w:tcPr>
          <w:p w14:paraId="0FDAB4E9"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545B014C"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424DA95C"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386705B7"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63530868" w14:textId="77777777" w:rsidR="00D2717E" w:rsidRDefault="00D2717E">
            <w:pPr>
              <w:spacing w:after="0"/>
            </w:pPr>
          </w:p>
        </w:tc>
      </w:tr>
      <w:tr w:rsidR="00D2717E" w14:paraId="20E5D499" w14:textId="77777777" w:rsidTr="000E187B">
        <w:trPr>
          <w:cantSplit/>
        </w:trPr>
        <w:tc>
          <w:tcPr>
            <w:tcW w:w="1838" w:type="dxa"/>
            <w:shd w:val="clear" w:color="auto" w:fill="F5F7F5"/>
            <w:tcMar>
              <w:top w:w="80" w:type="dxa"/>
              <w:left w:w="110" w:type="dxa"/>
              <w:bottom w:w="80" w:type="dxa"/>
              <w:right w:w="110" w:type="dxa"/>
            </w:tcMar>
            <w:vAlign w:val="center"/>
          </w:tcPr>
          <w:p w14:paraId="71BB1603" w14:textId="77777777" w:rsidR="00D2717E" w:rsidRDefault="00684F2C">
            <w:pPr>
              <w:spacing w:after="0"/>
            </w:pPr>
            <w:r>
              <w:rPr>
                <w:sz w:val="19"/>
              </w:rPr>
              <w:t>Counterparty and marketing</w:t>
            </w:r>
          </w:p>
        </w:tc>
        <w:tc>
          <w:tcPr>
            <w:tcW w:w="1134" w:type="dxa"/>
            <w:shd w:val="clear" w:color="auto" w:fill="F5F7F5"/>
            <w:tcMar>
              <w:top w:w="80" w:type="dxa"/>
              <w:left w:w="110" w:type="dxa"/>
              <w:bottom w:w="80" w:type="dxa"/>
              <w:right w:w="110" w:type="dxa"/>
            </w:tcMar>
            <w:vAlign w:val="center"/>
          </w:tcPr>
          <w:p w14:paraId="314867DA"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41C4EC4A"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3AA9A169"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18A1FA69"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191049A4" w14:textId="77777777" w:rsidR="00D2717E" w:rsidRDefault="00D2717E">
            <w:pPr>
              <w:spacing w:after="0"/>
            </w:pPr>
          </w:p>
        </w:tc>
      </w:tr>
      <w:tr w:rsidR="00D2717E" w14:paraId="2F55DE32" w14:textId="77777777" w:rsidTr="000E187B">
        <w:trPr>
          <w:cantSplit/>
        </w:trPr>
        <w:tc>
          <w:tcPr>
            <w:tcW w:w="1838" w:type="dxa"/>
            <w:shd w:val="clear" w:color="auto" w:fill="FFFFFF"/>
            <w:tcMar>
              <w:top w:w="80" w:type="dxa"/>
              <w:left w:w="110" w:type="dxa"/>
              <w:bottom w:w="80" w:type="dxa"/>
              <w:right w:w="110" w:type="dxa"/>
            </w:tcMar>
            <w:vAlign w:val="center"/>
          </w:tcPr>
          <w:p w14:paraId="2C19B804" w14:textId="77777777" w:rsidR="00D2717E" w:rsidRDefault="00684F2C">
            <w:pPr>
              <w:spacing w:after="0"/>
            </w:pPr>
            <w:r>
              <w:rPr>
                <w:sz w:val="19"/>
              </w:rPr>
              <w:t>Labour availability</w:t>
            </w:r>
          </w:p>
        </w:tc>
        <w:tc>
          <w:tcPr>
            <w:tcW w:w="1134" w:type="dxa"/>
            <w:shd w:val="clear" w:color="auto" w:fill="FFFFFF"/>
            <w:tcMar>
              <w:top w:w="80" w:type="dxa"/>
              <w:left w:w="110" w:type="dxa"/>
              <w:bottom w:w="80" w:type="dxa"/>
              <w:right w:w="110" w:type="dxa"/>
            </w:tcMar>
            <w:vAlign w:val="center"/>
          </w:tcPr>
          <w:p w14:paraId="71B54166" w14:textId="77777777" w:rsidR="00D2717E" w:rsidRDefault="00D2717E">
            <w:pPr>
              <w:spacing w:after="0"/>
            </w:pPr>
          </w:p>
        </w:tc>
        <w:tc>
          <w:tcPr>
            <w:tcW w:w="851" w:type="dxa"/>
            <w:shd w:val="clear" w:color="auto" w:fill="FFFFFF"/>
            <w:tcMar>
              <w:top w:w="80" w:type="dxa"/>
              <w:left w:w="110" w:type="dxa"/>
              <w:bottom w:w="80" w:type="dxa"/>
              <w:right w:w="110" w:type="dxa"/>
            </w:tcMar>
            <w:vAlign w:val="center"/>
          </w:tcPr>
          <w:p w14:paraId="519ADEFD" w14:textId="77777777" w:rsidR="00D2717E" w:rsidRDefault="00D2717E">
            <w:pPr>
              <w:spacing w:after="0"/>
            </w:pPr>
          </w:p>
        </w:tc>
        <w:tc>
          <w:tcPr>
            <w:tcW w:w="1863" w:type="dxa"/>
            <w:shd w:val="clear" w:color="auto" w:fill="FFFFFF"/>
            <w:tcMar>
              <w:top w:w="80" w:type="dxa"/>
              <w:left w:w="110" w:type="dxa"/>
              <w:bottom w:w="80" w:type="dxa"/>
              <w:right w:w="110" w:type="dxa"/>
            </w:tcMar>
            <w:vAlign w:val="center"/>
          </w:tcPr>
          <w:p w14:paraId="3D697058" w14:textId="77777777" w:rsidR="00D2717E" w:rsidRDefault="00D2717E">
            <w:pPr>
              <w:spacing w:after="0"/>
            </w:pPr>
          </w:p>
        </w:tc>
        <w:tc>
          <w:tcPr>
            <w:tcW w:w="2256" w:type="dxa"/>
            <w:shd w:val="clear" w:color="auto" w:fill="FFFFFF"/>
            <w:tcMar>
              <w:top w:w="80" w:type="dxa"/>
              <w:left w:w="110" w:type="dxa"/>
              <w:bottom w:w="80" w:type="dxa"/>
              <w:right w:w="110" w:type="dxa"/>
            </w:tcMar>
            <w:vAlign w:val="center"/>
          </w:tcPr>
          <w:p w14:paraId="1107B10B" w14:textId="77777777" w:rsidR="00D2717E" w:rsidRDefault="00D2717E">
            <w:pPr>
              <w:spacing w:after="0"/>
            </w:pPr>
          </w:p>
        </w:tc>
        <w:tc>
          <w:tcPr>
            <w:tcW w:w="1084" w:type="dxa"/>
            <w:shd w:val="clear" w:color="auto" w:fill="FFFFFF"/>
            <w:tcMar>
              <w:top w:w="80" w:type="dxa"/>
              <w:left w:w="110" w:type="dxa"/>
              <w:bottom w:w="80" w:type="dxa"/>
              <w:right w:w="110" w:type="dxa"/>
            </w:tcMar>
            <w:vAlign w:val="center"/>
          </w:tcPr>
          <w:p w14:paraId="6F1FBB00" w14:textId="77777777" w:rsidR="00D2717E" w:rsidRDefault="00D2717E">
            <w:pPr>
              <w:spacing w:after="0"/>
            </w:pPr>
          </w:p>
        </w:tc>
      </w:tr>
      <w:tr w:rsidR="00D2717E" w14:paraId="1FE78321" w14:textId="77777777" w:rsidTr="000E187B">
        <w:trPr>
          <w:cantSplit/>
        </w:trPr>
        <w:tc>
          <w:tcPr>
            <w:tcW w:w="1838" w:type="dxa"/>
            <w:shd w:val="clear" w:color="auto" w:fill="F5F7F5"/>
            <w:tcMar>
              <w:top w:w="80" w:type="dxa"/>
              <w:left w:w="110" w:type="dxa"/>
              <w:bottom w:w="80" w:type="dxa"/>
              <w:right w:w="110" w:type="dxa"/>
            </w:tcMar>
            <w:vAlign w:val="center"/>
          </w:tcPr>
          <w:p w14:paraId="0C39ECEC" w14:textId="77777777" w:rsidR="00D2717E" w:rsidRDefault="00D2717E">
            <w:pPr>
              <w:spacing w:after="0"/>
            </w:pPr>
          </w:p>
        </w:tc>
        <w:tc>
          <w:tcPr>
            <w:tcW w:w="1134" w:type="dxa"/>
            <w:shd w:val="clear" w:color="auto" w:fill="F5F7F5"/>
            <w:tcMar>
              <w:top w:w="80" w:type="dxa"/>
              <w:left w:w="110" w:type="dxa"/>
              <w:bottom w:w="80" w:type="dxa"/>
              <w:right w:w="110" w:type="dxa"/>
            </w:tcMar>
            <w:vAlign w:val="center"/>
          </w:tcPr>
          <w:p w14:paraId="2542DB86" w14:textId="77777777" w:rsidR="00D2717E" w:rsidRDefault="00D2717E">
            <w:pPr>
              <w:spacing w:after="0"/>
            </w:pPr>
          </w:p>
        </w:tc>
        <w:tc>
          <w:tcPr>
            <w:tcW w:w="851" w:type="dxa"/>
            <w:shd w:val="clear" w:color="auto" w:fill="F5F7F5"/>
            <w:tcMar>
              <w:top w:w="80" w:type="dxa"/>
              <w:left w:w="110" w:type="dxa"/>
              <w:bottom w:w="80" w:type="dxa"/>
              <w:right w:w="110" w:type="dxa"/>
            </w:tcMar>
            <w:vAlign w:val="center"/>
          </w:tcPr>
          <w:p w14:paraId="10EC6997" w14:textId="77777777" w:rsidR="00D2717E" w:rsidRDefault="00D2717E">
            <w:pPr>
              <w:spacing w:after="0"/>
            </w:pPr>
          </w:p>
        </w:tc>
        <w:tc>
          <w:tcPr>
            <w:tcW w:w="1863" w:type="dxa"/>
            <w:shd w:val="clear" w:color="auto" w:fill="F5F7F5"/>
            <w:tcMar>
              <w:top w:w="80" w:type="dxa"/>
              <w:left w:w="110" w:type="dxa"/>
              <w:bottom w:w="80" w:type="dxa"/>
              <w:right w:w="110" w:type="dxa"/>
            </w:tcMar>
            <w:vAlign w:val="center"/>
          </w:tcPr>
          <w:p w14:paraId="589B8B63" w14:textId="77777777" w:rsidR="00D2717E" w:rsidRDefault="00D2717E">
            <w:pPr>
              <w:spacing w:after="0"/>
            </w:pPr>
          </w:p>
        </w:tc>
        <w:tc>
          <w:tcPr>
            <w:tcW w:w="2256" w:type="dxa"/>
            <w:shd w:val="clear" w:color="auto" w:fill="F5F7F5"/>
            <w:tcMar>
              <w:top w:w="80" w:type="dxa"/>
              <w:left w:w="110" w:type="dxa"/>
              <w:bottom w:w="80" w:type="dxa"/>
              <w:right w:w="110" w:type="dxa"/>
            </w:tcMar>
            <w:vAlign w:val="center"/>
          </w:tcPr>
          <w:p w14:paraId="623F4462" w14:textId="77777777" w:rsidR="00D2717E" w:rsidRDefault="00D2717E">
            <w:pPr>
              <w:spacing w:after="0"/>
            </w:pPr>
          </w:p>
        </w:tc>
        <w:tc>
          <w:tcPr>
            <w:tcW w:w="1084" w:type="dxa"/>
            <w:shd w:val="clear" w:color="auto" w:fill="F5F7F5"/>
            <w:tcMar>
              <w:top w:w="80" w:type="dxa"/>
              <w:left w:w="110" w:type="dxa"/>
              <w:bottom w:w="80" w:type="dxa"/>
              <w:right w:w="110" w:type="dxa"/>
            </w:tcMar>
            <w:vAlign w:val="center"/>
          </w:tcPr>
          <w:p w14:paraId="302F4143" w14:textId="77777777" w:rsidR="00D2717E" w:rsidRDefault="00D2717E">
            <w:pPr>
              <w:spacing w:after="0"/>
            </w:pPr>
          </w:p>
        </w:tc>
      </w:tr>
    </w:tbl>
    <w:p w14:paraId="0F9E5006" w14:textId="77777777" w:rsidR="00D2717E" w:rsidRDefault="00D2717E">
      <w:pPr>
        <w:spacing w:after="160"/>
      </w:pPr>
    </w:p>
    <w:p w14:paraId="4770B126" w14:textId="77777777" w:rsidR="00D2717E" w:rsidRDefault="00684F2C">
      <w:pPr>
        <w:pStyle w:val="Heading2"/>
        <w:spacing w:before="280" w:after="120"/>
      </w:pPr>
      <w:bookmarkStart w:id="40" w:name="_Toc236077317"/>
      <w:r>
        <w:rPr>
          <w:rFonts w:ascii="Calibri" w:hAnsi="Calibri"/>
          <w:color w:val="2E7D51"/>
          <w:sz w:val="24"/>
        </w:rPr>
        <w:t>7.2 Scenario comparison</w:t>
      </w:r>
      <w:bookmarkEnd w:id="40"/>
    </w:p>
    <w:p w14:paraId="4948D6C5" w14:textId="77777777" w:rsidR="00D2717E" w:rsidRDefault="00684F2C">
      <w:r>
        <w:rPr>
          <w:sz w:val="20"/>
        </w:rPr>
        <w:t>Model a minimum of a base case and one stressed case. Three is better. Change one major variable per scenario so the effect is attributable.</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527"/>
        <w:gridCol w:w="2166"/>
        <w:gridCol w:w="2166"/>
        <w:gridCol w:w="2167"/>
      </w:tblGrid>
      <w:tr w:rsidR="00D2717E" w14:paraId="480F2919" w14:textId="77777777">
        <w:trPr>
          <w:cantSplit/>
          <w:tblHeader/>
        </w:trPr>
        <w:tc>
          <w:tcPr>
            <w:tcW w:w="2527" w:type="dxa"/>
            <w:shd w:val="clear" w:color="auto" w:fill="1F5C3D"/>
            <w:tcMar>
              <w:top w:w="90" w:type="dxa"/>
              <w:left w:w="110" w:type="dxa"/>
              <w:bottom w:w="90" w:type="dxa"/>
              <w:right w:w="110" w:type="dxa"/>
            </w:tcMar>
            <w:vAlign w:val="center"/>
          </w:tcPr>
          <w:p w14:paraId="0A6426DA" w14:textId="77777777" w:rsidR="00D2717E" w:rsidRDefault="00684F2C">
            <w:pPr>
              <w:spacing w:after="0"/>
            </w:pPr>
            <w:r>
              <w:rPr>
                <w:b/>
                <w:color w:val="FFFFFF"/>
                <w:sz w:val="19"/>
              </w:rPr>
              <w:lastRenderedPageBreak/>
              <w:t>Measure</w:t>
            </w:r>
          </w:p>
        </w:tc>
        <w:tc>
          <w:tcPr>
            <w:tcW w:w="2166" w:type="dxa"/>
            <w:shd w:val="clear" w:color="auto" w:fill="1F5C3D"/>
            <w:tcMar>
              <w:top w:w="90" w:type="dxa"/>
              <w:left w:w="110" w:type="dxa"/>
              <w:bottom w:w="90" w:type="dxa"/>
              <w:right w:w="110" w:type="dxa"/>
            </w:tcMar>
            <w:vAlign w:val="center"/>
          </w:tcPr>
          <w:p w14:paraId="3F332029" w14:textId="77777777" w:rsidR="00D2717E" w:rsidRDefault="00684F2C">
            <w:pPr>
              <w:spacing w:after="0"/>
            </w:pPr>
            <w:r>
              <w:rPr>
                <w:b/>
                <w:color w:val="FFFFFF"/>
                <w:sz w:val="19"/>
              </w:rPr>
              <w:t>Base case</w:t>
            </w:r>
          </w:p>
        </w:tc>
        <w:tc>
          <w:tcPr>
            <w:tcW w:w="2166" w:type="dxa"/>
            <w:shd w:val="clear" w:color="auto" w:fill="1F5C3D"/>
            <w:tcMar>
              <w:top w:w="90" w:type="dxa"/>
              <w:left w:w="110" w:type="dxa"/>
              <w:bottom w:w="90" w:type="dxa"/>
              <w:right w:w="110" w:type="dxa"/>
            </w:tcMar>
            <w:vAlign w:val="center"/>
          </w:tcPr>
          <w:p w14:paraId="276589C1" w14:textId="77777777" w:rsidR="00D2717E" w:rsidRDefault="00684F2C">
            <w:pPr>
              <w:spacing w:after="0"/>
            </w:pPr>
            <w:r>
              <w:rPr>
                <w:b/>
                <w:color w:val="FFFFFF"/>
                <w:sz w:val="19"/>
              </w:rPr>
              <w:t>Scenario 2</w:t>
            </w:r>
          </w:p>
        </w:tc>
        <w:tc>
          <w:tcPr>
            <w:tcW w:w="2167" w:type="dxa"/>
            <w:shd w:val="clear" w:color="auto" w:fill="1F5C3D"/>
            <w:tcMar>
              <w:top w:w="90" w:type="dxa"/>
              <w:left w:w="110" w:type="dxa"/>
              <w:bottom w:w="90" w:type="dxa"/>
              <w:right w:w="110" w:type="dxa"/>
            </w:tcMar>
            <w:vAlign w:val="center"/>
          </w:tcPr>
          <w:p w14:paraId="7D62882D" w14:textId="77777777" w:rsidR="00D2717E" w:rsidRDefault="00684F2C">
            <w:pPr>
              <w:spacing w:after="0"/>
            </w:pPr>
            <w:r>
              <w:rPr>
                <w:b/>
                <w:color w:val="FFFFFF"/>
                <w:sz w:val="19"/>
              </w:rPr>
              <w:t>Scenario 3</w:t>
            </w:r>
          </w:p>
        </w:tc>
      </w:tr>
      <w:tr w:rsidR="00D2717E" w14:paraId="58BDEBBA" w14:textId="77777777">
        <w:trPr>
          <w:cantSplit/>
        </w:trPr>
        <w:tc>
          <w:tcPr>
            <w:tcW w:w="2527" w:type="dxa"/>
            <w:shd w:val="clear" w:color="auto" w:fill="EEF4EF"/>
            <w:tcMar>
              <w:top w:w="80" w:type="dxa"/>
              <w:left w:w="110" w:type="dxa"/>
              <w:bottom w:w="80" w:type="dxa"/>
              <w:right w:w="110" w:type="dxa"/>
            </w:tcMar>
            <w:vAlign w:val="center"/>
          </w:tcPr>
          <w:p w14:paraId="08A87C93" w14:textId="77777777" w:rsidR="00D2717E" w:rsidRDefault="00684F2C">
            <w:pPr>
              <w:spacing w:after="0"/>
            </w:pPr>
            <w:r>
              <w:rPr>
                <w:b/>
                <w:sz w:val="19"/>
              </w:rPr>
              <w:t>What changes in this scenario</w:t>
            </w:r>
          </w:p>
        </w:tc>
        <w:tc>
          <w:tcPr>
            <w:tcW w:w="2166" w:type="dxa"/>
            <w:shd w:val="clear" w:color="auto" w:fill="EEF4EF"/>
            <w:tcMar>
              <w:top w:w="80" w:type="dxa"/>
              <w:left w:w="110" w:type="dxa"/>
              <w:bottom w:w="80" w:type="dxa"/>
              <w:right w:w="110" w:type="dxa"/>
            </w:tcMar>
            <w:vAlign w:val="center"/>
          </w:tcPr>
          <w:p w14:paraId="42BFDABC" w14:textId="77777777" w:rsidR="00D2717E" w:rsidRDefault="00D2717E">
            <w:pPr>
              <w:spacing w:after="0"/>
            </w:pPr>
          </w:p>
        </w:tc>
        <w:tc>
          <w:tcPr>
            <w:tcW w:w="2166" w:type="dxa"/>
            <w:shd w:val="clear" w:color="auto" w:fill="EEF4EF"/>
            <w:tcMar>
              <w:top w:w="80" w:type="dxa"/>
              <w:left w:w="110" w:type="dxa"/>
              <w:bottom w:w="80" w:type="dxa"/>
              <w:right w:w="110" w:type="dxa"/>
            </w:tcMar>
            <w:vAlign w:val="center"/>
          </w:tcPr>
          <w:p w14:paraId="55373523" w14:textId="77777777" w:rsidR="00D2717E" w:rsidRDefault="00D2717E">
            <w:pPr>
              <w:spacing w:after="0"/>
            </w:pPr>
          </w:p>
        </w:tc>
        <w:tc>
          <w:tcPr>
            <w:tcW w:w="2167" w:type="dxa"/>
            <w:shd w:val="clear" w:color="auto" w:fill="EEF4EF"/>
            <w:tcMar>
              <w:top w:w="80" w:type="dxa"/>
              <w:left w:w="110" w:type="dxa"/>
              <w:bottom w:w="80" w:type="dxa"/>
              <w:right w:w="110" w:type="dxa"/>
            </w:tcMar>
            <w:vAlign w:val="center"/>
          </w:tcPr>
          <w:p w14:paraId="41FE6D8F" w14:textId="77777777" w:rsidR="00D2717E" w:rsidRDefault="00D2717E">
            <w:pPr>
              <w:spacing w:after="0"/>
            </w:pPr>
          </w:p>
        </w:tc>
      </w:tr>
      <w:tr w:rsidR="00D2717E" w14:paraId="53D7905A" w14:textId="77777777">
        <w:trPr>
          <w:cantSplit/>
        </w:trPr>
        <w:tc>
          <w:tcPr>
            <w:tcW w:w="2527" w:type="dxa"/>
            <w:shd w:val="clear" w:color="auto" w:fill="F5F7F5"/>
            <w:tcMar>
              <w:top w:w="80" w:type="dxa"/>
              <w:left w:w="110" w:type="dxa"/>
              <w:bottom w:w="80" w:type="dxa"/>
              <w:right w:w="110" w:type="dxa"/>
            </w:tcMar>
            <w:vAlign w:val="center"/>
          </w:tcPr>
          <w:p w14:paraId="0909242D" w14:textId="77777777" w:rsidR="00D2717E" w:rsidRDefault="00684F2C">
            <w:pPr>
              <w:spacing w:after="0"/>
            </w:pPr>
            <w:r>
              <w:rPr>
                <w:sz w:val="19"/>
              </w:rPr>
              <w:t>Gross farm income ($)</w:t>
            </w:r>
          </w:p>
        </w:tc>
        <w:tc>
          <w:tcPr>
            <w:tcW w:w="2166" w:type="dxa"/>
            <w:shd w:val="clear" w:color="auto" w:fill="F5F7F5"/>
            <w:tcMar>
              <w:top w:w="80" w:type="dxa"/>
              <w:left w:w="110" w:type="dxa"/>
              <w:bottom w:w="80" w:type="dxa"/>
              <w:right w:w="110" w:type="dxa"/>
            </w:tcMar>
            <w:vAlign w:val="center"/>
          </w:tcPr>
          <w:p w14:paraId="3EBD9183" w14:textId="77777777" w:rsidR="00D2717E" w:rsidRDefault="00D2717E">
            <w:pPr>
              <w:spacing w:after="0"/>
            </w:pPr>
          </w:p>
        </w:tc>
        <w:tc>
          <w:tcPr>
            <w:tcW w:w="2166" w:type="dxa"/>
            <w:shd w:val="clear" w:color="auto" w:fill="F5F7F5"/>
            <w:tcMar>
              <w:top w:w="80" w:type="dxa"/>
              <w:left w:w="110" w:type="dxa"/>
              <w:bottom w:w="80" w:type="dxa"/>
              <w:right w:w="110" w:type="dxa"/>
            </w:tcMar>
            <w:vAlign w:val="center"/>
          </w:tcPr>
          <w:p w14:paraId="09842D27" w14:textId="77777777" w:rsidR="00D2717E" w:rsidRDefault="00D2717E">
            <w:pPr>
              <w:spacing w:after="0"/>
            </w:pPr>
          </w:p>
        </w:tc>
        <w:tc>
          <w:tcPr>
            <w:tcW w:w="2167" w:type="dxa"/>
            <w:shd w:val="clear" w:color="auto" w:fill="F5F7F5"/>
            <w:tcMar>
              <w:top w:w="80" w:type="dxa"/>
              <w:left w:w="110" w:type="dxa"/>
              <w:bottom w:w="80" w:type="dxa"/>
              <w:right w:w="110" w:type="dxa"/>
            </w:tcMar>
            <w:vAlign w:val="center"/>
          </w:tcPr>
          <w:p w14:paraId="2EC4ED7D" w14:textId="77777777" w:rsidR="00D2717E" w:rsidRDefault="00D2717E">
            <w:pPr>
              <w:spacing w:after="0"/>
            </w:pPr>
          </w:p>
        </w:tc>
      </w:tr>
      <w:tr w:rsidR="00D2717E" w14:paraId="381CFE96" w14:textId="77777777">
        <w:trPr>
          <w:cantSplit/>
        </w:trPr>
        <w:tc>
          <w:tcPr>
            <w:tcW w:w="2527" w:type="dxa"/>
            <w:shd w:val="clear" w:color="auto" w:fill="FFFFFF"/>
            <w:tcMar>
              <w:top w:w="80" w:type="dxa"/>
              <w:left w:w="110" w:type="dxa"/>
              <w:bottom w:w="80" w:type="dxa"/>
              <w:right w:w="110" w:type="dxa"/>
            </w:tcMar>
            <w:vAlign w:val="center"/>
          </w:tcPr>
          <w:p w14:paraId="0FC9B287" w14:textId="77777777" w:rsidR="00D2717E" w:rsidRDefault="00684F2C">
            <w:pPr>
              <w:spacing w:after="0"/>
            </w:pPr>
            <w:r>
              <w:rPr>
                <w:sz w:val="19"/>
              </w:rPr>
              <w:t>Net profit before tax ($)</w:t>
            </w:r>
          </w:p>
        </w:tc>
        <w:tc>
          <w:tcPr>
            <w:tcW w:w="2166" w:type="dxa"/>
            <w:shd w:val="clear" w:color="auto" w:fill="FFFFFF"/>
            <w:tcMar>
              <w:top w:w="80" w:type="dxa"/>
              <w:left w:w="110" w:type="dxa"/>
              <w:bottom w:w="80" w:type="dxa"/>
              <w:right w:w="110" w:type="dxa"/>
            </w:tcMar>
            <w:vAlign w:val="center"/>
          </w:tcPr>
          <w:p w14:paraId="47D292C0" w14:textId="77777777" w:rsidR="00D2717E" w:rsidRDefault="00D2717E">
            <w:pPr>
              <w:spacing w:after="0"/>
            </w:pPr>
          </w:p>
        </w:tc>
        <w:tc>
          <w:tcPr>
            <w:tcW w:w="2166" w:type="dxa"/>
            <w:shd w:val="clear" w:color="auto" w:fill="FFFFFF"/>
            <w:tcMar>
              <w:top w:w="80" w:type="dxa"/>
              <w:left w:w="110" w:type="dxa"/>
              <w:bottom w:w="80" w:type="dxa"/>
              <w:right w:w="110" w:type="dxa"/>
            </w:tcMar>
            <w:vAlign w:val="center"/>
          </w:tcPr>
          <w:p w14:paraId="7454A1F2" w14:textId="77777777" w:rsidR="00D2717E" w:rsidRDefault="00D2717E">
            <w:pPr>
              <w:spacing w:after="0"/>
            </w:pPr>
          </w:p>
        </w:tc>
        <w:tc>
          <w:tcPr>
            <w:tcW w:w="2167" w:type="dxa"/>
            <w:shd w:val="clear" w:color="auto" w:fill="FFFFFF"/>
            <w:tcMar>
              <w:top w:w="80" w:type="dxa"/>
              <w:left w:w="110" w:type="dxa"/>
              <w:bottom w:w="80" w:type="dxa"/>
              <w:right w:w="110" w:type="dxa"/>
            </w:tcMar>
            <w:vAlign w:val="center"/>
          </w:tcPr>
          <w:p w14:paraId="6DD5A4B7" w14:textId="77777777" w:rsidR="00D2717E" w:rsidRDefault="00D2717E">
            <w:pPr>
              <w:spacing w:after="0"/>
            </w:pPr>
          </w:p>
        </w:tc>
      </w:tr>
      <w:tr w:rsidR="00D2717E" w14:paraId="1E19A102" w14:textId="77777777">
        <w:trPr>
          <w:cantSplit/>
        </w:trPr>
        <w:tc>
          <w:tcPr>
            <w:tcW w:w="2527" w:type="dxa"/>
            <w:shd w:val="clear" w:color="auto" w:fill="F5F7F5"/>
            <w:tcMar>
              <w:top w:w="80" w:type="dxa"/>
              <w:left w:w="110" w:type="dxa"/>
              <w:bottom w:w="80" w:type="dxa"/>
              <w:right w:w="110" w:type="dxa"/>
            </w:tcMar>
            <w:vAlign w:val="center"/>
          </w:tcPr>
          <w:p w14:paraId="4B5F8EF1" w14:textId="77777777" w:rsidR="00D2717E" w:rsidRDefault="00684F2C">
            <w:pPr>
              <w:spacing w:after="0"/>
            </w:pPr>
            <w:r>
              <w:rPr>
                <w:sz w:val="19"/>
              </w:rPr>
              <w:t>Peak cash deficit ($)</w:t>
            </w:r>
          </w:p>
        </w:tc>
        <w:tc>
          <w:tcPr>
            <w:tcW w:w="2166" w:type="dxa"/>
            <w:shd w:val="clear" w:color="auto" w:fill="F5F7F5"/>
            <w:tcMar>
              <w:top w:w="80" w:type="dxa"/>
              <w:left w:w="110" w:type="dxa"/>
              <w:bottom w:w="80" w:type="dxa"/>
              <w:right w:w="110" w:type="dxa"/>
            </w:tcMar>
            <w:vAlign w:val="center"/>
          </w:tcPr>
          <w:p w14:paraId="2BFB9436" w14:textId="77777777" w:rsidR="00D2717E" w:rsidRDefault="00D2717E">
            <w:pPr>
              <w:spacing w:after="0"/>
            </w:pPr>
          </w:p>
        </w:tc>
        <w:tc>
          <w:tcPr>
            <w:tcW w:w="2166" w:type="dxa"/>
            <w:shd w:val="clear" w:color="auto" w:fill="F5F7F5"/>
            <w:tcMar>
              <w:top w:w="80" w:type="dxa"/>
              <w:left w:w="110" w:type="dxa"/>
              <w:bottom w:w="80" w:type="dxa"/>
              <w:right w:w="110" w:type="dxa"/>
            </w:tcMar>
            <w:vAlign w:val="center"/>
          </w:tcPr>
          <w:p w14:paraId="6D719B3B" w14:textId="77777777" w:rsidR="00D2717E" w:rsidRDefault="00D2717E">
            <w:pPr>
              <w:spacing w:after="0"/>
            </w:pPr>
          </w:p>
        </w:tc>
        <w:tc>
          <w:tcPr>
            <w:tcW w:w="2167" w:type="dxa"/>
            <w:shd w:val="clear" w:color="auto" w:fill="F5F7F5"/>
            <w:tcMar>
              <w:top w:w="80" w:type="dxa"/>
              <w:left w:w="110" w:type="dxa"/>
              <w:bottom w:w="80" w:type="dxa"/>
              <w:right w:w="110" w:type="dxa"/>
            </w:tcMar>
            <w:vAlign w:val="center"/>
          </w:tcPr>
          <w:p w14:paraId="3A5D0871" w14:textId="77777777" w:rsidR="00D2717E" w:rsidRDefault="00D2717E">
            <w:pPr>
              <w:spacing w:after="0"/>
            </w:pPr>
          </w:p>
        </w:tc>
      </w:tr>
      <w:tr w:rsidR="00D2717E" w14:paraId="4354BFEB" w14:textId="77777777">
        <w:trPr>
          <w:cantSplit/>
        </w:trPr>
        <w:tc>
          <w:tcPr>
            <w:tcW w:w="2527" w:type="dxa"/>
            <w:shd w:val="clear" w:color="auto" w:fill="FFFFFF"/>
            <w:tcMar>
              <w:top w:w="80" w:type="dxa"/>
              <w:left w:w="110" w:type="dxa"/>
              <w:bottom w:w="80" w:type="dxa"/>
              <w:right w:w="110" w:type="dxa"/>
            </w:tcMar>
            <w:vAlign w:val="center"/>
          </w:tcPr>
          <w:p w14:paraId="584287EA" w14:textId="77777777" w:rsidR="00D2717E" w:rsidRDefault="00684F2C">
            <w:pPr>
              <w:spacing w:after="0"/>
            </w:pPr>
            <w:r>
              <w:rPr>
                <w:sz w:val="19"/>
              </w:rPr>
              <w:t>Closing cash position ($)</w:t>
            </w:r>
          </w:p>
        </w:tc>
        <w:tc>
          <w:tcPr>
            <w:tcW w:w="2166" w:type="dxa"/>
            <w:shd w:val="clear" w:color="auto" w:fill="FFFFFF"/>
            <w:tcMar>
              <w:top w:w="80" w:type="dxa"/>
              <w:left w:w="110" w:type="dxa"/>
              <w:bottom w:w="80" w:type="dxa"/>
              <w:right w:w="110" w:type="dxa"/>
            </w:tcMar>
            <w:vAlign w:val="center"/>
          </w:tcPr>
          <w:p w14:paraId="0B651313" w14:textId="77777777" w:rsidR="00D2717E" w:rsidRDefault="00D2717E">
            <w:pPr>
              <w:spacing w:after="0"/>
            </w:pPr>
          </w:p>
        </w:tc>
        <w:tc>
          <w:tcPr>
            <w:tcW w:w="2166" w:type="dxa"/>
            <w:shd w:val="clear" w:color="auto" w:fill="FFFFFF"/>
            <w:tcMar>
              <w:top w:w="80" w:type="dxa"/>
              <w:left w:w="110" w:type="dxa"/>
              <w:bottom w:w="80" w:type="dxa"/>
              <w:right w:w="110" w:type="dxa"/>
            </w:tcMar>
            <w:vAlign w:val="center"/>
          </w:tcPr>
          <w:p w14:paraId="3F996511" w14:textId="77777777" w:rsidR="00D2717E" w:rsidRDefault="00D2717E">
            <w:pPr>
              <w:spacing w:after="0"/>
            </w:pPr>
          </w:p>
        </w:tc>
        <w:tc>
          <w:tcPr>
            <w:tcW w:w="2167" w:type="dxa"/>
            <w:shd w:val="clear" w:color="auto" w:fill="FFFFFF"/>
            <w:tcMar>
              <w:top w:w="80" w:type="dxa"/>
              <w:left w:w="110" w:type="dxa"/>
              <w:bottom w:w="80" w:type="dxa"/>
              <w:right w:w="110" w:type="dxa"/>
            </w:tcMar>
            <w:vAlign w:val="center"/>
          </w:tcPr>
          <w:p w14:paraId="7AC71A9C" w14:textId="77777777" w:rsidR="00D2717E" w:rsidRDefault="00D2717E">
            <w:pPr>
              <w:spacing w:after="0"/>
            </w:pPr>
          </w:p>
        </w:tc>
      </w:tr>
      <w:tr w:rsidR="00D2717E" w14:paraId="32313DCA" w14:textId="77777777">
        <w:trPr>
          <w:cantSplit/>
        </w:trPr>
        <w:tc>
          <w:tcPr>
            <w:tcW w:w="2527" w:type="dxa"/>
            <w:shd w:val="clear" w:color="auto" w:fill="F5F7F5"/>
            <w:tcMar>
              <w:top w:w="80" w:type="dxa"/>
              <w:left w:w="110" w:type="dxa"/>
              <w:bottom w:w="80" w:type="dxa"/>
              <w:right w:w="110" w:type="dxa"/>
            </w:tcMar>
            <w:vAlign w:val="center"/>
          </w:tcPr>
          <w:p w14:paraId="25536DEB" w14:textId="77777777" w:rsidR="00D2717E" w:rsidRDefault="00684F2C">
            <w:pPr>
              <w:spacing w:after="0"/>
            </w:pPr>
            <w:r>
              <w:rPr>
                <w:sz w:val="19"/>
              </w:rPr>
              <w:t>Closing debt ($)</w:t>
            </w:r>
          </w:p>
        </w:tc>
        <w:tc>
          <w:tcPr>
            <w:tcW w:w="2166" w:type="dxa"/>
            <w:shd w:val="clear" w:color="auto" w:fill="F5F7F5"/>
            <w:tcMar>
              <w:top w:w="80" w:type="dxa"/>
              <w:left w:w="110" w:type="dxa"/>
              <w:bottom w:w="80" w:type="dxa"/>
              <w:right w:w="110" w:type="dxa"/>
            </w:tcMar>
            <w:vAlign w:val="center"/>
          </w:tcPr>
          <w:p w14:paraId="0CAC9828" w14:textId="77777777" w:rsidR="00D2717E" w:rsidRDefault="00D2717E">
            <w:pPr>
              <w:spacing w:after="0"/>
            </w:pPr>
          </w:p>
        </w:tc>
        <w:tc>
          <w:tcPr>
            <w:tcW w:w="2166" w:type="dxa"/>
            <w:shd w:val="clear" w:color="auto" w:fill="F5F7F5"/>
            <w:tcMar>
              <w:top w:w="80" w:type="dxa"/>
              <w:left w:w="110" w:type="dxa"/>
              <w:bottom w:w="80" w:type="dxa"/>
              <w:right w:w="110" w:type="dxa"/>
            </w:tcMar>
            <w:vAlign w:val="center"/>
          </w:tcPr>
          <w:p w14:paraId="5455EA75" w14:textId="77777777" w:rsidR="00D2717E" w:rsidRDefault="00D2717E">
            <w:pPr>
              <w:spacing w:after="0"/>
            </w:pPr>
          </w:p>
        </w:tc>
        <w:tc>
          <w:tcPr>
            <w:tcW w:w="2167" w:type="dxa"/>
            <w:shd w:val="clear" w:color="auto" w:fill="F5F7F5"/>
            <w:tcMar>
              <w:top w:w="80" w:type="dxa"/>
              <w:left w:w="110" w:type="dxa"/>
              <w:bottom w:w="80" w:type="dxa"/>
              <w:right w:w="110" w:type="dxa"/>
            </w:tcMar>
            <w:vAlign w:val="center"/>
          </w:tcPr>
          <w:p w14:paraId="7F105F9E" w14:textId="77777777" w:rsidR="00D2717E" w:rsidRDefault="00D2717E">
            <w:pPr>
              <w:spacing w:after="0"/>
            </w:pPr>
          </w:p>
        </w:tc>
      </w:tr>
      <w:tr w:rsidR="00D2717E" w14:paraId="6431E27A" w14:textId="77777777">
        <w:trPr>
          <w:cantSplit/>
        </w:trPr>
        <w:tc>
          <w:tcPr>
            <w:tcW w:w="2527" w:type="dxa"/>
            <w:shd w:val="clear" w:color="auto" w:fill="FFFFFF"/>
            <w:tcMar>
              <w:top w:w="80" w:type="dxa"/>
              <w:left w:w="110" w:type="dxa"/>
              <w:bottom w:w="80" w:type="dxa"/>
              <w:right w:w="110" w:type="dxa"/>
            </w:tcMar>
            <w:vAlign w:val="center"/>
          </w:tcPr>
          <w:p w14:paraId="261C3EEF" w14:textId="77777777" w:rsidR="00D2717E" w:rsidRDefault="00684F2C">
            <w:pPr>
              <w:spacing w:after="0"/>
            </w:pPr>
            <w:r>
              <w:rPr>
                <w:sz w:val="19"/>
              </w:rPr>
              <w:t>Equity ratio (%)</w:t>
            </w:r>
          </w:p>
        </w:tc>
        <w:tc>
          <w:tcPr>
            <w:tcW w:w="2166" w:type="dxa"/>
            <w:shd w:val="clear" w:color="auto" w:fill="FFFFFF"/>
            <w:tcMar>
              <w:top w:w="80" w:type="dxa"/>
              <w:left w:w="110" w:type="dxa"/>
              <w:bottom w:w="80" w:type="dxa"/>
              <w:right w:w="110" w:type="dxa"/>
            </w:tcMar>
            <w:vAlign w:val="center"/>
          </w:tcPr>
          <w:p w14:paraId="24A7146B" w14:textId="77777777" w:rsidR="00D2717E" w:rsidRDefault="00D2717E">
            <w:pPr>
              <w:spacing w:after="0"/>
            </w:pPr>
          </w:p>
        </w:tc>
        <w:tc>
          <w:tcPr>
            <w:tcW w:w="2166" w:type="dxa"/>
            <w:shd w:val="clear" w:color="auto" w:fill="FFFFFF"/>
            <w:tcMar>
              <w:top w:w="80" w:type="dxa"/>
              <w:left w:w="110" w:type="dxa"/>
              <w:bottom w:w="80" w:type="dxa"/>
              <w:right w:w="110" w:type="dxa"/>
            </w:tcMar>
            <w:vAlign w:val="center"/>
          </w:tcPr>
          <w:p w14:paraId="38C70C30" w14:textId="77777777" w:rsidR="00D2717E" w:rsidRDefault="00D2717E">
            <w:pPr>
              <w:spacing w:after="0"/>
            </w:pPr>
          </w:p>
        </w:tc>
        <w:tc>
          <w:tcPr>
            <w:tcW w:w="2167" w:type="dxa"/>
            <w:shd w:val="clear" w:color="auto" w:fill="FFFFFF"/>
            <w:tcMar>
              <w:top w:w="80" w:type="dxa"/>
              <w:left w:w="110" w:type="dxa"/>
              <w:bottom w:w="80" w:type="dxa"/>
              <w:right w:w="110" w:type="dxa"/>
            </w:tcMar>
            <w:vAlign w:val="center"/>
          </w:tcPr>
          <w:p w14:paraId="472B5392" w14:textId="77777777" w:rsidR="00D2717E" w:rsidRDefault="00D2717E">
            <w:pPr>
              <w:spacing w:after="0"/>
            </w:pPr>
          </w:p>
        </w:tc>
      </w:tr>
      <w:tr w:rsidR="00D2717E" w14:paraId="2C8B658F" w14:textId="77777777">
        <w:trPr>
          <w:cantSplit/>
        </w:trPr>
        <w:tc>
          <w:tcPr>
            <w:tcW w:w="2527" w:type="dxa"/>
            <w:shd w:val="clear" w:color="auto" w:fill="F5F7F5"/>
            <w:tcMar>
              <w:top w:w="80" w:type="dxa"/>
              <w:left w:w="110" w:type="dxa"/>
              <w:bottom w:w="80" w:type="dxa"/>
              <w:right w:w="110" w:type="dxa"/>
            </w:tcMar>
            <w:vAlign w:val="center"/>
          </w:tcPr>
          <w:p w14:paraId="68CA4560" w14:textId="77777777" w:rsidR="00D2717E" w:rsidRDefault="00684F2C">
            <w:pPr>
              <w:spacing w:after="0"/>
            </w:pPr>
            <w:r>
              <w:rPr>
                <w:sz w:val="19"/>
              </w:rPr>
              <w:t>Debt servicing ratio (%)</w:t>
            </w:r>
          </w:p>
        </w:tc>
        <w:tc>
          <w:tcPr>
            <w:tcW w:w="2166" w:type="dxa"/>
            <w:shd w:val="clear" w:color="auto" w:fill="F5F7F5"/>
            <w:tcMar>
              <w:top w:w="80" w:type="dxa"/>
              <w:left w:w="110" w:type="dxa"/>
              <w:bottom w:w="80" w:type="dxa"/>
              <w:right w:w="110" w:type="dxa"/>
            </w:tcMar>
            <w:vAlign w:val="center"/>
          </w:tcPr>
          <w:p w14:paraId="32D452A9" w14:textId="77777777" w:rsidR="00D2717E" w:rsidRDefault="00D2717E">
            <w:pPr>
              <w:spacing w:after="0"/>
            </w:pPr>
          </w:p>
        </w:tc>
        <w:tc>
          <w:tcPr>
            <w:tcW w:w="2166" w:type="dxa"/>
            <w:shd w:val="clear" w:color="auto" w:fill="F5F7F5"/>
            <w:tcMar>
              <w:top w:w="80" w:type="dxa"/>
              <w:left w:w="110" w:type="dxa"/>
              <w:bottom w:w="80" w:type="dxa"/>
              <w:right w:w="110" w:type="dxa"/>
            </w:tcMar>
            <w:vAlign w:val="center"/>
          </w:tcPr>
          <w:p w14:paraId="1673EE9F" w14:textId="77777777" w:rsidR="00D2717E" w:rsidRDefault="00D2717E">
            <w:pPr>
              <w:spacing w:after="0"/>
            </w:pPr>
          </w:p>
        </w:tc>
        <w:tc>
          <w:tcPr>
            <w:tcW w:w="2167" w:type="dxa"/>
            <w:shd w:val="clear" w:color="auto" w:fill="F5F7F5"/>
            <w:tcMar>
              <w:top w:w="80" w:type="dxa"/>
              <w:left w:w="110" w:type="dxa"/>
              <w:bottom w:w="80" w:type="dxa"/>
              <w:right w:w="110" w:type="dxa"/>
            </w:tcMar>
            <w:vAlign w:val="center"/>
          </w:tcPr>
          <w:p w14:paraId="7895F957" w14:textId="77777777" w:rsidR="00D2717E" w:rsidRDefault="00D2717E">
            <w:pPr>
              <w:spacing w:after="0"/>
            </w:pPr>
          </w:p>
        </w:tc>
      </w:tr>
      <w:tr w:rsidR="00D2717E" w14:paraId="6682CDD7" w14:textId="77777777">
        <w:trPr>
          <w:cantSplit/>
        </w:trPr>
        <w:tc>
          <w:tcPr>
            <w:tcW w:w="2527" w:type="dxa"/>
            <w:shd w:val="clear" w:color="auto" w:fill="FFFFFF"/>
            <w:tcMar>
              <w:top w:w="80" w:type="dxa"/>
              <w:left w:w="110" w:type="dxa"/>
              <w:bottom w:w="80" w:type="dxa"/>
              <w:right w:w="110" w:type="dxa"/>
            </w:tcMar>
            <w:vAlign w:val="center"/>
          </w:tcPr>
          <w:p w14:paraId="7AC3E89A" w14:textId="77777777" w:rsidR="00D2717E" w:rsidRDefault="00684F2C">
            <w:pPr>
              <w:spacing w:after="0"/>
            </w:pPr>
            <w:r>
              <w:rPr>
                <w:sz w:val="19"/>
              </w:rPr>
              <w:t>Interest coverage</w:t>
            </w:r>
          </w:p>
        </w:tc>
        <w:tc>
          <w:tcPr>
            <w:tcW w:w="2166" w:type="dxa"/>
            <w:shd w:val="clear" w:color="auto" w:fill="FFFFFF"/>
            <w:tcMar>
              <w:top w:w="80" w:type="dxa"/>
              <w:left w:w="110" w:type="dxa"/>
              <w:bottom w:w="80" w:type="dxa"/>
              <w:right w:w="110" w:type="dxa"/>
            </w:tcMar>
            <w:vAlign w:val="center"/>
          </w:tcPr>
          <w:p w14:paraId="48BF4AFD" w14:textId="77777777" w:rsidR="00D2717E" w:rsidRDefault="00D2717E">
            <w:pPr>
              <w:spacing w:after="0"/>
            </w:pPr>
          </w:p>
        </w:tc>
        <w:tc>
          <w:tcPr>
            <w:tcW w:w="2166" w:type="dxa"/>
            <w:shd w:val="clear" w:color="auto" w:fill="FFFFFF"/>
            <w:tcMar>
              <w:top w:w="80" w:type="dxa"/>
              <w:left w:w="110" w:type="dxa"/>
              <w:bottom w:w="80" w:type="dxa"/>
              <w:right w:w="110" w:type="dxa"/>
            </w:tcMar>
            <w:vAlign w:val="center"/>
          </w:tcPr>
          <w:p w14:paraId="6DACAD3D" w14:textId="77777777" w:rsidR="00D2717E" w:rsidRDefault="00D2717E">
            <w:pPr>
              <w:spacing w:after="0"/>
            </w:pPr>
          </w:p>
        </w:tc>
        <w:tc>
          <w:tcPr>
            <w:tcW w:w="2167" w:type="dxa"/>
            <w:shd w:val="clear" w:color="auto" w:fill="FFFFFF"/>
            <w:tcMar>
              <w:top w:w="80" w:type="dxa"/>
              <w:left w:w="110" w:type="dxa"/>
              <w:bottom w:w="80" w:type="dxa"/>
              <w:right w:w="110" w:type="dxa"/>
            </w:tcMar>
            <w:vAlign w:val="center"/>
          </w:tcPr>
          <w:p w14:paraId="147EFB7E" w14:textId="77777777" w:rsidR="00D2717E" w:rsidRDefault="00D2717E">
            <w:pPr>
              <w:spacing w:after="0"/>
            </w:pPr>
          </w:p>
        </w:tc>
      </w:tr>
      <w:tr w:rsidR="00D2717E" w14:paraId="232C1848" w14:textId="77777777">
        <w:trPr>
          <w:cantSplit/>
        </w:trPr>
        <w:tc>
          <w:tcPr>
            <w:tcW w:w="2527" w:type="dxa"/>
            <w:shd w:val="clear" w:color="auto" w:fill="EEF4EF"/>
            <w:tcMar>
              <w:top w:w="80" w:type="dxa"/>
              <w:left w:w="110" w:type="dxa"/>
              <w:bottom w:w="80" w:type="dxa"/>
              <w:right w:w="110" w:type="dxa"/>
            </w:tcMar>
            <w:vAlign w:val="center"/>
          </w:tcPr>
          <w:p w14:paraId="431F8C5E" w14:textId="77777777" w:rsidR="00D2717E" w:rsidRDefault="00684F2C">
            <w:pPr>
              <w:spacing w:after="0"/>
            </w:pPr>
            <w:r>
              <w:rPr>
                <w:b/>
                <w:sz w:val="19"/>
              </w:rPr>
              <w:t>Does the business hold? (Y/N)</w:t>
            </w:r>
          </w:p>
        </w:tc>
        <w:tc>
          <w:tcPr>
            <w:tcW w:w="2166" w:type="dxa"/>
            <w:shd w:val="clear" w:color="auto" w:fill="EEF4EF"/>
            <w:tcMar>
              <w:top w:w="80" w:type="dxa"/>
              <w:left w:w="110" w:type="dxa"/>
              <w:bottom w:w="80" w:type="dxa"/>
              <w:right w:w="110" w:type="dxa"/>
            </w:tcMar>
            <w:vAlign w:val="center"/>
          </w:tcPr>
          <w:p w14:paraId="2C58D521" w14:textId="77777777" w:rsidR="00D2717E" w:rsidRDefault="00D2717E">
            <w:pPr>
              <w:spacing w:after="0"/>
            </w:pPr>
          </w:p>
        </w:tc>
        <w:tc>
          <w:tcPr>
            <w:tcW w:w="2166" w:type="dxa"/>
            <w:shd w:val="clear" w:color="auto" w:fill="EEF4EF"/>
            <w:tcMar>
              <w:top w:w="80" w:type="dxa"/>
              <w:left w:w="110" w:type="dxa"/>
              <w:bottom w:w="80" w:type="dxa"/>
              <w:right w:w="110" w:type="dxa"/>
            </w:tcMar>
            <w:vAlign w:val="center"/>
          </w:tcPr>
          <w:p w14:paraId="66F52ACD" w14:textId="77777777" w:rsidR="00D2717E" w:rsidRDefault="00D2717E">
            <w:pPr>
              <w:spacing w:after="0"/>
            </w:pPr>
          </w:p>
        </w:tc>
        <w:tc>
          <w:tcPr>
            <w:tcW w:w="2167" w:type="dxa"/>
            <w:shd w:val="clear" w:color="auto" w:fill="EEF4EF"/>
            <w:tcMar>
              <w:top w:w="80" w:type="dxa"/>
              <w:left w:w="110" w:type="dxa"/>
              <w:bottom w:w="80" w:type="dxa"/>
              <w:right w:w="110" w:type="dxa"/>
            </w:tcMar>
            <w:vAlign w:val="center"/>
          </w:tcPr>
          <w:p w14:paraId="6677F62D" w14:textId="77777777" w:rsidR="00D2717E" w:rsidRDefault="00D2717E">
            <w:pPr>
              <w:spacing w:after="0"/>
            </w:pPr>
          </w:p>
        </w:tc>
      </w:tr>
      <w:tr w:rsidR="00D2717E" w14:paraId="683B09DF" w14:textId="77777777">
        <w:trPr>
          <w:cantSplit/>
        </w:trPr>
        <w:tc>
          <w:tcPr>
            <w:tcW w:w="2527" w:type="dxa"/>
            <w:shd w:val="clear" w:color="auto" w:fill="EEF4EF"/>
            <w:tcMar>
              <w:top w:w="80" w:type="dxa"/>
              <w:left w:w="110" w:type="dxa"/>
              <w:bottom w:w="80" w:type="dxa"/>
              <w:right w:w="110" w:type="dxa"/>
            </w:tcMar>
            <w:vAlign w:val="center"/>
          </w:tcPr>
          <w:p w14:paraId="6DAC4643" w14:textId="77777777" w:rsidR="00D2717E" w:rsidRDefault="00684F2C">
            <w:pPr>
              <w:spacing w:after="0"/>
            </w:pPr>
            <w:r>
              <w:rPr>
                <w:b/>
                <w:sz w:val="19"/>
              </w:rPr>
              <w:t>Response if this occurs</w:t>
            </w:r>
          </w:p>
        </w:tc>
        <w:tc>
          <w:tcPr>
            <w:tcW w:w="2166" w:type="dxa"/>
            <w:shd w:val="clear" w:color="auto" w:fill="EEF4EF"/>
            <w:tcMar>
              <w:top w:w="80" w:type="dxa"/>
              <w:left w:w="110" w:type="dxa"/>
              <w:bottom w:w="80" w:type="dxa"/>
              <w:right w:w="110" w:type="dxa"/>
            </w:tcMar>
            <w:vAlign w:val="center"/>
          </w:tcPr>
          <w:p w14:paraId="05107CD1" w14:textId="77777777" w:rsidR="00D2717E" w:rsidRDefault="00D2717E">
            <w:pPr>
              <w:spacing w:after="0"/>
            </w:pPr>
          </w:p>
        </w:tc>
        <w:tc>
          <w:tcPr>
            <w:tcW w:w="2166" w:type="dxa"/>
            <w:shd w:val="clear" w:color="auto" w:fill="EEF4EF"/>
            <w:tcMar>
              <w:top w:w="80" w:type="dxa"/>
              <w:left w:w="110" w:type="dxa"/>
              <w:bottom w:w="80" w:type="dxa"/>
              <w:right w:w="110" w:type="dxa"/>
            </w:tcMar>
            <w:vAlign w:val="center"/>
          </w:tcPr>
          <w:p w14:paraId="649116CB" w14:textId="77777777" w:rsidR="00D2717E" w:rsidRDefault="00D2717E">
            <w:pPr>
              <w:spacing w:after="0"/>
            </w:pPr>
          </w:p>
        </w:tc>
        <w:tc>
          <w:tcPr>
            <w:tcW w:w="2167" w:type="dxa"/>
            <w:shd w:val="clear" w:color="auto" w:fill="EEF4EF"/>
            <w:tcMar>
              <w:top w:w="80" w:type="dxa"/>
              <w:left w:w="110" w:type="dxa"/>
              <w:bottom w:w="80" w:type="dxa"/>
              <w:right w:w="110" w:type="dxa"/>
            </w:tcMar>
            <w:vAlign w:val="center"/>
          </w:tcPr>
          <w:p w14:paraId="2D2464C8" w14:textId="77777777" w:rsidR="00D2717E" w:rsidRDefault="00D2717E">
            <w:pPr>
              <w:spacing w:after="0"/>
            </w:pPr>
          </w:p>
        </w:tc>
      </w:tr>
    </w:tbl>
    <w:p w14:paraId="3BF69936" w14:textId="77777777" w:rsidR="00D2717E" w:rsidRDefault="00D2717E">
      <w:pPr>
        <w:spacing w:after="80"/>
      </w:pPr>
    </w:p>
    <w:tbl>
      <w:tblPr>
        <w:tblW w:w="9026" w:type="dxa"/>
        <w:tblBorders>
          <w:left w:val="single" w:sz="18" w:space="0" w:color="2E7D51"/>
        </w:tblBorders>
        <w:tblLayout w:type="fixed"/>
        <w:tblLook w:val="04A0" w:firstRow="1" w:lastRow="0" w:firstColumn="1" w:lastColumn="0" w:noHBand="0" w:noVBand="1"/>
      </w:tblPr>
      <w:tblGrid>
        <w:gridCol w:w="9026"/>
      </w:tblGrid>
      <w:tr w:rsidR="00D2717E" w14:paraId="187A7694" w14:textId="77777777">
        <w:tc>
          <w:tcPr>
            <w:tcW w:w="9026" w:type="dxa"/>
            <w:shd w:val="clear" w:color="auto" w:fill="F5F7F5"/>
            <w:tcMar>
              <w:top w:w="160" w:type="dxa"/>
              <w:left w:w="200" w:type="dxa"/>
              <w:bottom w:w="160" w:type="dxa"/>
              <w:right w:w="200" w:type="dxa"/>
            </w:tcMar>
          </w:tcPr>
          <w:p w14:paraId="7E60875A" w14:textId="77777777" w:rsidR="00D2717E" w:rsidRDefault="00684F2C">
            <w:pPr>
              <w:spacing w:after="80"/>
            </w:pPr>
            <w:r>
              <w:rPr>
                <w:b/>
                <w:color w:val="1F5C3D"/>
              </w:rPr>
              <w:t>Modelling scenarios</w:t>
            </w:r>
          </w:p>
          <w:p w14:paraId="5835869F" w14:textId="77777777" w:rsidR="00D2717E" w:rsidRDefault="00684F2C">
            <w:pPr>
              <w:spacing w:after="0"/>
            </w:pPr>
            <w:r>
              <w:rPr>
                <w:sz w:val="20"/>
              </w:rPr>
              <w:t>P2PAgri's Scenario Analysis lets you clone your base plan and model alternative futures side by side, projecting profit, cash flow and balance sheet up to five years ahead for each. Comparing scenarios this way is exactly what a lender means by “stress testing”.</w:t>
            </w:r>
          </w:p>
        </w:tc>
      </w:tr>
    </w:tbl>
    <w:p w14:paraId="2D23C610" w14:textId="77777777" w:rsidR="00D2717E" w:rsidRDefault="00684F2C">
      <w:pPr>
        <w:pStyle w:val="Heading2"/>
        <w:spacing w:before="280" w:after="120"/>
      </w:pPr>
      <w:bookmarkStart w:id="41" w:name="_Toc236077318"/>
      <w:r>
        <w:rPr>
          <w:rFonts w:ascii="Calibri" w:hAnsi="Calibri"/>
          <w:color w:val="2E7D51"/>
          <w:sz w:val="24"/>
        </w:rPr>
        <w:t>7.3 Trigger points and responses</w:t>
      </w:r>
      <w:bookmarkEnd w:id="41"/>
    </w:p>
    <w:p w14:paraId="5072136D" w14:textId="77777777" w:rsidR="00D2717E" w:rsidRDefault="00684F2C">
      <w:r>
        <w:rPr>
          <w:sz w:val="20"/>
        </w:rPr>
        <w:t>Decide now what you will do, and at what point. Trigger points written in advance are worth far more than decisions made under pressure mid-season.</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527"/>
        <w:gridCol w:w="1625"/>
        <w:gridCol w:w="3249"/>
        <w:gridCol w:w="1625"/>
      </w:tblGrid>
      <w:tr w:rsidR="00D2717E" w14:paraId="2349635C" w14:textId="77777777">
        <w:trPr>
          <w:cantSplit/>
          <w:tblHeader/>
        </w:trPr>
        <w:tc>
          <w:tcPr>
            <w:tcW w:w="2527" w:type="dxa"/>
            <w:shd w:val="clear" w:color="auto" w:fill="1F5C3D"/>
            <w:tcMar>
              <w:top w:w="90" w:type="dxa"/>
              <w:left w:w="110" w:type="dxa"/>
              <w:bottom w:w="90" w:type="dxa"/>
              <w:right w:w="110" w:type="dxa"/>
            </w:tcMar>
            <w:vAlign w:val="center"/>
          </w:tcPr>
          <w:p w14:paraId="43601E9B" w14:textId="77777777" w:rsidR="00D2717E" w:rsidRDefault="00684F2C">
            <w:pPr>
              <w:spacing w:after="0"/>
            </w:pPr>
            <w:r>
              <w:rPr>
                <w:b/>
                <w:color w:val="FFFFFF"/>
                <w:sz w:val="19"/>
              </w:rPr>
              <w:t>Trigger</w:t>
            </w:r>
          </w:p>
        </w:tc>
        <w:tc>
          <w:tcPr>
            <w:tcW w:w="1625" w:type="dxa"/>
            <w:shd w:val="clear" w:color="auto" w:fill="1F5C3D"/>
            <w:tcMar>
              <w:top w:w="90" w:type="dxa"/>
              <w:left w:w="110" w:type="dxa"/>
              <w:bottom w:w="90" w:type="dxa"/>
              <w:right w:w="110" w:type="dxa"/>
            </w:tcMar>
            <w:vAlign w:val="center"/>
          </w:tcPr>
          <w:p w14:paraId="5982EA43" w14:textId="77777777" w:rsidR="00D2717E" w:rsidRDefault="00684F2C">
            <w:pPr>
              <w:spacing w:after="0"/>
            </w:pPr>
            <w:r>
              <w:rPr>
                <w:b/>
                <w:color w:val="FFFFFF"/>
                <w:sz w:val="19"/>
              </w:rPr>
              <w:t>Threshold</w:t>
            </w:r>
          </w:p>
        </w:tc>
        <w:tc>
          <w:tcPr>
            <w:tcW w:w="3249" w:type="dxa"/>
            <w:shd w:val="clear" w:color="auto" w:fill="1F5C3D"/>
            <w:tcMar>
              <w:top w:w="90" w:type="dxa"/>
              <w:left w:w="110" w:type="dxa"/>
              <w:bottom w:w="90" w:type="dxa"/>
              <w:right w:w="110" w:type="dxa"/>
            </w:tcMar>
            <w:vAlign w:val="center"/>
          </w:tcPr>
          <w:p w14:paraId="0E61F0E6" w14:textId="77777777" w:rsidR="00D2717E" w:rsidRDefault="00684F2C">
            <w:pPr>
              <w:spacing w:after="0"/>
            </w:pPr>
            <w:r>
              <w:rPr>
                <w:b/>
                <w:color w:val="FFFFFF"/>
                <w:sz w:val="19"/>
              </w:rPr>
              <w:t>Action to be taken</w:t>
            </w:r>
          </w:p>
        </w:tc>
        <w:tc>
          <w:tcPr>
            <w:tcW w:w="1625" w:type="dxa"/>
            <w:shd w:val="clear" w:color="auto" w:fill="1F5C3D"/>
            <w:tcMar>
              <w:top w:w="90" w:type="dxa"/>
              <w:left w:w="110" w:type="dxa"/>
              <w:bottom w:w="90" w:type="dxa"/>
              <w:right w:w="110" w:type="dxa"/>
            </w:tcMar>
            <w:vAlign w:val="center"/>
          </w:tcPr>
          <w:p w14:paraId="5E6351E3" w14:textId="77777777" w:rsidR="00D2717E" w:rsidRDefault="00684F2C">
            <w:pPr>
              <w:spacing w:after="0"/>
            </w:pPr>
            <w:r>
              <w:rPr>
                <w:b/>
                <w:color w:val="FFFFFF"/>
                <w:sz w:val="19"/>
              </w:rPr>
              <w:t>Decision date</w:t>
            </w:r>
          </w:p>
        </w:tc>
      </w:tr>
      <w:tr w:rsidR="00D2717E" w14:paraId="20C1D92F" w14:textId="77777777">
        <w:trPr>
          <w:cantSplit/>
        </w:trPr>
        <w:tc>
          <w:tcPr>
            <w:tcW w:w="2527" w:type="dxa"/>
            <w:shd w:val="clear" w:color="auto" w:fill="FFFFFF"/>
            <w:tcMar>
              <w:top w:w="80" w:type="dxa"/>
              <w:left w:w="110" w:type="dxa"/>
              <w:bottom w:w="80" w:type="dxa"/>
              <w:right w:w="110" w:type="dxa"/>
            </w:tcMar>
            <w:vAlign w:val="center"/>
          </w:tcPr>
          <w:p w14:paraId="5175777E" w14:textId="77777777" w:rsidR="00D2717E" w:rsidRDefault="00684F2C">
            <w:pPr>
              <w:spacing w:after="0"/>
            </w:pPr>
            <w:r>
              <w:rPr>
                <w:sz w:val="19"/>
              </w:rPr>
              <w:t>Growing season rainfall below</w:t>
            </w:r>
          </w:p>
        </w:tc>
        <w:tc>
          <w:tcPr>
            <w:tcW w:w="1625" w:type="dxa"/>
            <w:shd w:val="clear" w:color="auto" w:fill="FFFFFF"/>
            <w:tcMar>
              <w:top w:w="80" w:type="dxa"/>
              <w:left w:w="110" w:type="dxa"/>
              <w:bottom w:w="80" w:type="dxa"/>
              <w:right w:w="110" w:type="dxa"/>
            </w:tcMar>
            <w:vAlign w:val="center"/>
          </w:tcPr>
          <w:p w14:paraId="22760A05" w14:textId="77777777" w:rsidR="00D2717E" w:rsidRDefault="00D2717E">
            <w:pPr>
              <w:spacing w:after="0"/>
            </w:pPr>
          </w:p>
        </w:tc>
        <w:tc>
          <w:tcPr>
            <w:tcW w:w="3249" w:type="dxa"/>
            <w:shd w:val="clear" w:color="auto" w:fill="FFFFFF"/>
            <w:tcMar>
              <w:top w:w="80" w:type="dxa"/>
              <w:left w:w="110" w:type="dxa"/>
              <w:bottom w:w="80" w:type="dxa"/>
              <w:right w:w="110" w:type="dxa"/>
            </w:tcMar>
            <w:vAlign w:val="center"/>
          </w:tcPr>
          <w:p w14:paraId="256B3537"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1CE538D4" w14:textId="77777777" w:rsidR="00D2717E" w:rsidRDefault="00D2717E">
            <w:pPr>
              <w:spacing w:after="0"/>
            </w:pPr>
          </w:p>
        </w:tc>
      </w:tr>
      <w:tr w:rsidR="00D2717E" w14:paraId="07E0D2CE" w14:textId="77777777">
        <w:trPr>
          <w:cantSplit/>
        </w:trPr>
        <w:tc>
          <w:tcPr>
            <w:tcW w:w="2527" w:type="dxa"/>
            <w:shd w:val="clear" w:color="auto" w:fill="F5F7F5"/>
            <w:tcMar>
              <w:top w:w="80" w:type="dxa"/>
              <w:left w:w="110" w:type="dxa"/>
              <w:bottom w:w="80" w:type="dxa"/>
              <w:right w:w="110" w:type="dxa"/>
            </w:tcMar>
            <w:vAlign w:val="center"/>
          </w:tcPr>
          <w:p w14:paraId="47B5B471" w14:textId="77777777" w:rsidR="00D2717E" w:rsidRDefault="00684F2C">
            <w:pPr>
              <w:spacing w:after="0"/>
            </w:pPr>
            <w:r>
              <w:rPr>
                <w:sz w:val="19"/>
              </w:rPr>
              <w:t>Grain price falls below</w:t>
            </w:r>
          </w:p>
        </w:tc>
        <w:tc>
          <w:tcPr>
            <w:tcW w:w="1625" w:type="dxa"/>
            <w:shd w:val="clear" w:color="auto" w:fill="F5F7F5"/>
            <w:tcMar>
              <w:top w:w="80" w:type="dxa"/>
              <w:left w:w="110" w:type="dxa"/>
              <w:bottom w:w="80" w:type="dxa"/>
              <w:right w:w="110" w:type="dxa"/>
            </w:tcMar>
            <w:vAlign w:val="center"/>
          </w:tcPr>
          <w:p w14:paraId="20D8411F" w14:textId="77777777" w:rsidR="00D2717E" w:rsidRDefault="00D2717E">
            <w:pPr>
              <w:spacing w:after="0"/>
            </w:pPr>
          </w:p>
        </w:tc>
        <w:tc>
          <w:tcPr>
            <w:tcW w:w="3249" w:type="dxa"/>
            <w:shd w:val="clear" w:color="auto" w:fill="F5F7F5"/>
            <w:tcMar>
              <w:top w:w="80" w:type="dxa"/>
              <w:left w:w="110" w:type="dxa"/>
              <w:bottom w:w="80" w:type="dxa"/>
              <w:right w:w="110" w:type="dxa"/>
            </w:tcMar>
            <w:vAlign w:val="center"/>
          </w:tcPr>
          <w:p w14:paraId="23471596"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7913CE5E" w14:textId="77777777" w:rsidR="00D2717E" w:rsidRDefault="00D2717E">
            <w:pPr>
              <w:spacing w:after="0"/>
            </w:pPr>
          </w:p>
        </w:tc>
      </w:tr>
      <w:tr w:rsidR="00D2717E" w14:paraId="725F6BF7" w14:textId="77777777">
        <w:trPr>
          <w:cantSplit/>
        </w:trPr>
        <w:tc>
          <w:tcPr>
            <w:tcW w:w="2527" w:type="dxa"/>
            <w:shd w:val="clear" w:color="auto" w:fill="FFFFFF"/>
            <w:tcMar>
              <w:top w:w="80" w:type="dxa"/>
              <w:left w:w="110" w:type="dxa"/>
              <w:bottom w:w="80" w:type="dxa"/>
              <w:right w:w="110" w:type="dxa"/>
            </w:tcMar>
            <w:vAlign w:val="center"/>
          </w:tcPr>
          <w:p w14:paraId="5703D69E" w14:textId="77777777" w:rsidR="00D2717E" w:rsidRDefault="00684F2C">
            <w:pPr>
              <w:spacing w:after="0"/>
            </w:pPr>
            <w:r>
              <w:rPr>
                <w:sz w:val="19"/>
              </w:rPr>
              <w:t>Livestock price falls below</w:t>
            </w:r>
          </w:p>
        </w:tc>
        <w:tc>
          <w:tcPr>
            <w:tcW w:w="1625" w:type="dxa"/>
            <w:shd w:val="clear" w:color="auto" w:fill="FFFFFF"/>
            <w:tcMar>
              <w:top w:w="80" w:type="dxa"/>
              <w:left w:w="110" w:type="dxa"/>
              <w:bottom w:w="80" w:type="dxa"/>
              <w:right w:w="110" w:type="dxa"/>
            </w:tcMar>
            <w:vAlign w:val="center"/>
          </w:tcPr>
          <w:p w14:paraId="494D4490" w14:textId="77777777" w:rsidR="00D2717E" w:rsidRDefault="00D2717E">
            <w:pPr>
              <w:spacing w:after="0"/>
            </w:pPr>
          </w:p>
        </w:tc>
        <w:tc>
          <w:tcPr>
            <w:tcW w:w="3249" w:type="dxa"/>
            <w:shd w:val="clear" w:color="auto" w:fill="FFFFFF"/>
            <w:tcMar>
              <w:top w:w="80" w:type="dxa"/>
              <w:left w:w="110" w:type="dxa"/>
              <w:bottom w:w="80" w:type="dxa"/>
              <w:right w:w="110" w:type="dxa"/>
            </w:tcMar>
            <w:vAlign w:val="center"/>
          </w:tcPr>
          <w:p w14:paraId="344C27FF"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68A739C0" w14:textId="77777777" w:rsidR="00D2717E" w:rsidRDefault="00D2717E">
            <w:pPr>
              <w:spacing w:after="0"/>
            </w:pPr>
          </w:p>
        </w:tc>
      </w:tr>
      <w:tr w:rsidR="00D2717E" w14:paraId="5A9E13C1" w14:textId="77777777">
        <w:trPr>
          <w:cantSplit/>
        </w:trPr>
        <w:tc>
          <w:tcPr>
            <w:tcW w:w="2527" w:type="dxa"/>
            <w:shd w:val="clear" w:color="auto" w:fill="F5F7F5"/>
            <w:tcMar>
              <w:top w:w="80" w:type="dxa"/>
              <w:left w:w="110" w:type="dxa"/>
              <w:bottom w:w="80" w:type="dxa"/>
              <w:right w:w="110" w:type="dxa"/>
            </w:tcMar>
            <w:vAlign w:val="center"/>
          </w:tcPr>
          <w:p w14:paraId="51BDCE2D" w14:textId="77777777" w:rsidR="00D2717E" w:rsidRDefault="00684F2C">
            <w:pPr>
              <w:spacing w:after="0"/>
            </w:pPr>
            <w:r>
              <w:rPr>
                <w:sz w:val="19"/>
              </w:rPr>
              <w:t>Interest rate rises above</w:t>
            </w:r>
          </w:p>
        </w:tc>
        <w:tc>
          <w:tcPr>
            <w:tcW w:w="1625" w:type="dxa"/>
            <w:shd w:val="clear" w:color="auto" w:fill="F5F7F5"/>
            <w:tcMar>
              <w:top w:w="80" w:type="dxa"/>
              <w:left w:w="110" w:type="dxa"/>
              <w:bottom w:w="80" w:type="dxa"/>
              <w:right w:w="110" w:type="dxa"/>
            </w:tcMar>
            <w:vAlign w:val="center"/>
          </w:tcPr>
          <w:p w14:paraId="799B8077" w14:textId="77777777" w:rsidR="00D2717E" w:rsidRDefault="00D2717E">
            <w:pPr>
              <w:spacing w:after="0"/>
            </w:pPr>
          </w:p>
        </w:tc>
        <w:tc>
          <w:tcPr>
            <w:tcW w:w="3249" w:type="dxa"/>
            <w:shd w:val="clear" w:color="auto" w:fill="F5F7F5"/>
            <w:tcMar>
              <w:top w:w="80" w:type="dxa"/>
              <w:left w:w="110" w:type="dxa"/>
              <w:bottom w:w="80" w:type="dxa"/>
              <w:right w:w="110" w:type="dxa"/>
            </w:tcMar>
            <w:vAlign w:val="center"/>
          </w:tcPr>
          <w:p w14:paraId="5D9C598D"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52246E08" w14:textId="77777777" w:rsidR="00D2717E" w:rsidRDefault="00D2717E">
            <w:pPr>
              <w:spacing w:after="0"/>
            </w:pPr>
          </w:p>
        </w:tc>
      </w:tr>
      <w:tr w:rsidR="00D2717E" w14:paraId="5B281797" w14:textId="77777777">
        <w:trPr>
          <w:cantSplit/>
        </w:trPr>
        <w:tc>
          <w:tcPr>
            <w:tcW w:w="2527" w:type="dxa"/>
            <w:shd w:val="clear" w:color="auto" w:fill="FFFFFF"/>
            <w:tcMar>
              <w:top w:w="80" w:type="dxa"/>
              <w:left w:w="110" w:type="dxa"/>
              <w:bottom w:w="80" w:type="dxa"/>
              <w:right w:w="110" w:type="dxa"/>
            </w:tcMar>
            <w:vAlign w:val="center"/>
          </w:tcPr>
          <w:p w14:paraId="7D68ADB3" w14:textId="77777777" w:rsidR="00D2717E" w:rsidRDefault="00684F2C">
            <w:pPr>
              <w:spacing w:after="0"/>
            </w:pPr>
            <w:r>
              <w:rPr>
                <w:sz w:val="19"/>
              </w:rPr>
              <w:t>Cash position falls below</w:t>
            </w:r>
          </w:p>
        </w:tc>
        <w:tc>
          <w:tcPr>
            <w:tcW w:w="1625" w:type="dxa"/>
            <w:shd w:val="clear" w:color="auto" w:fill="FFFFFF"/>
            <w:tcMar>
              <w:top w:w="80" w:type="dxa"/>
              <w:left w:w="110" w:type="dxa"/>
              <w:bottom w:w="80" w:type="dxa"/>
              <w:right w:w="110" w:type="dxa"/>
            </w:tcMar>
            <w:vAlign w:val="center"/>
          </w:tcPr>
          <w:p w14:paraId="33DC9D05" w14:textId="77777777" w:rsidR="00D2717E" w:rsidRDefault="00D2717E">
            <w:pPr>
              <w:spacing w:after="0"/>
            </w:pPr>
          </w:p>
        </w:tc>
        <w:tc>
          <w:tcPr>
            <w:tcW w:w="3249" w:type="dxa"/>
            <w:shd w:val="clear" w:color="auto" w:fill="FFFFFF"/>
            <w:tcMar>
              <w:top w:w="80" w:type="dxa"/>
              <w:left w:w="110" w:type="dxa"/>
              <w:bottom w:w="80" w:type="dxa"/>
              <w:right w:w="110" w:type="dxa"/>
            </w:tcMar>
            <w:vAlign w:val="center"/>
          </w:tcPr>
          <w:p w14:paraId="31809F5C"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2E6E5E65" w14:textId="77777777" w:rsidR="00D2717E" w:rsidRDefault="00D2717E">
            <w:pPr>
              <w:spacing w:after="0"/>
            </w:pPr>
          </w:p>
        </w:tc>
      </w:tr>
      <w:tr w:rsidR="00D2717E" w14:paraId="70FDA4A5" w14:textId="77777777">
        <w:trPr>
          <w:cantSplit/>
        </w:trPr>
        <w:tc>
          <w:tcPr>
            <w:tcW w:w="2527" w:type="dxa"/>
            <w:shd w:val="clear" w:color="auto" w:fill="F5F7F5"/>
            <w:tcMar>
              <w:top w:w="80" w:type="dxa"/>
              <w:left w:w="110" w:type="dxa"/>
              <w:bottom w:w="80" w:type="dxa"/>
              <w:right w:w="110" w:type="dxa"/>
            </w:tcMar>
            <w:vAlign w:val="center"/>
          </w:tcPr>
          <w:p w14:paraId="2C1DDFF6" w14:textId="77777777" w:rsidR="00D2717E" w:rsidRDefault="00684F2C">
            <w:pPr>
              <w:spacing w:after="0"/>
            </w:pPr>
            <w:r>
              <w:rPr>
                <w:sz w:val="19"/>
              </w:rPr>
              <w:t>Equity ratio falls below</w:t>
            </w:r>
          </w:p>
        </w:tc>
        <w:tc>
          <w:tcPr>
            <w:tcW w:w="1625" w:type="dxa"/>
            <w:shd w:val="clear" w:color="auto" w:fill="F5F7F5"/>
            <w:tcMar>
              <w:top w:w="80" w:type="dxa"/>
              <w:left w:w="110" w:type="dxa"/>
              <w:bottom w:w="80" w:type="dxa"/>
              <w:right w:w="110" w:type="dxa"/>
            </w:tcMar>
            <w:vAlign w:val="center"/>
          </w:tcPr>
          <w:p w14:paraId="1125AD9F" w14:textId="77777777" w:rsidR="00D2717E" w:rsidRDefault="00D2717E">
            <w:pPr>
              <w:spacing w:after="0"/>
            </w:pPr>
          </w:p>
        </w:tc>
        <w:tc>
          <w:tcPr>
            <w:tcW w:w="3249" w:type="dxa"/>
            <w:shd w:val="clear" w:color="auto" w:fill="F5F7F5"/>
            <w:tcMar>
              <w:top w:w="80" w:type="dxa"/>
              <w:left w:w="110" w:type="dxa"/>
              <w:bottom w:w="80" w:type="dxa"/>
              <w:right w:w="110" w:type="dxa"/>
            </w:tcMar>
            <w:vAlign w:val="center"/>
          </w:tcPr>
          <w:p w14:paraId="6D826AA6" w14:textId="77777777" w:rsidR="00D2717E" w:rsidRDefault="00D2717E">
            <w:pPr>
              <w:spacing w:after="0"/>
            </w:pPr>
          </w:p>
        </w:tc>
        <w:tc>
          <w:tcPr>
            <w:tcW w:w="1625" w:type="dxa"/>
            <w:shd w:val="clear" w:color="auto" w:fill="F5F7F5"/>
            <w:tcMar>
              <w:top w:w="80" w:type="dxa"/>
              <w:left w:w="110" w:type="dxa"/>
              <w:bottom w:w="80" w:type="dxa"/>
              <w:right w:w="110" w:type="dxa"/>
            </w:tcMar>
            <w:vAlign w:val="center"/>
          </w:tcPr>
          <w:p w14:paraId="3F4263DB" w14:textId="77777777" w:rsidR="00D2717E" w:rsidRDefault="00D2717E">
            <w:pPr>
              <w:spacing w:after="0"/>
            </w:pPr>
          </w:p>
        </w:tc>
      </w:tr>
      <w:tr w:rsidR="00D2717E" w14:paraId="7EBE0CA0" w14:textId="77777777">
        <w:trPr>
          <w:cantSplit/>
        </w:trPr>
        <w:tc>
          <w:tcPr>
            <w:tcW w:w="2527" w:type="dxa"/>
            <w:shd w:val="clear" w:color="auto" w:fill="FFFFFF"/>
            <w:tcMar>
              <w:top w:w="80" w:type="dxa"/>
              <w:left w:w="110" w:type="dxa"/>
              <w:bottom w:w="80" w:type="dxa"/>
              <w:right w:w="110" w:type="dxa"/>
            </w:tcMar>
            <w:vAlign w:val="center"/>
          </w:tcPr>
          <w:p w14:paraId="4DA230D9"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6238C5AE" w14:textId="77777777" w:rsidR="00D2717E" w:rsidRDefault="00D2717E">
            <w:pPr>
              <w:spacing w:after="0"/>
            </w:pPr>
          </w:p>
        </w:tc>
        <w:tc>
          <w:tcPr>
            <w:tcW w:w="3249" w:type="dxa"/>
            <w:shd w:val="clear" w:color="auto" w:fill="FFFFFF"/>
            <w:tcMar>
              <w:top w:w="80" w:type="dxa"/>
              <w:left w:w="110" w:type="dxa"/>
              <w:bottom w:w="80" w:type="dxa"/>
              <w:right w:w="110" w:type="dxa"/>
            </w:tcMar>
            <w:vAlign w:val="center"/>
          </w:tcPr>
          <w:p w14:paraId="37047DAD" w14:textId="77777777" w:rsidR="00D2717E" w:rsidRDefault="00D2717E">
            <w:pPr>
              <w:spacing w:after="0"/>
            </w:pPr>
          </w:p>
        </w:tc>
        <w:tc>
          <w:tcPr>
            <w:tcW w:w="1625" w:type="dxa"/>
            <w:shd w:val="clear" w:color="auto" w:fill="FFFFFF"/>
            <w:tcMar>
              <w:top w:w="80" w:type="dxa"/>
              <w:left w:w="110" w:type="dxa"/>
              <w:bottom w:w="80" w:type="dxa"/>
              <w:right w:w="110" w:type="dxa"/>
            </w:tcMar>
            <w:vAlign w:val="center"/>
          </w:tcPr>
          <w:p w14:paraId="42562B0B" w14:textId="77777777" w:rsidR="00D2717E" w:rsidRDefault="00D2717E">
            <w:pPr>
              <w:spacing w:after="0"/>
            </w:pPr>
          </w:p>
        </w:tc>
      </w:tr>
    </w:tbl>
    <w:p w14:paraId="5BF748D7"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448E5CFB" w14:textId="77777777">
        <w:tc>
          <w:tcPr>
            <w:tcW w:w="9026" w:type="dxa"/>
            <w:shd w:val="clear" w:color="auto" w:fill="F7F7F7"/>
            <w:tcMar>
              <w:top w:w="160" w:type="dxa"/>
              <w:left w:w="200" w:type="dxa"/>
              <w:bottom w:w="160" w:type="dxa"/>
              <w:right w:w="200" w:type="dxa"/>
            </w:tcMar>
          </w:tcPr>
          <w:p w14:paraId="38B23D8B" w14:textId="77777777" w:rsidR="00D2717E" w:rsidRDefault="00684F2C">
            <w:pPr>
              <w:spacing w:after="80"/>
            </w:pPr>
            <w:r>
              <w:rPr>
                <w:b/>
                <w:color w:val="767676"/>
              </w:rPr>
              <w:lastRenderedPageBreak/>
              <w:t>EXAMPLE</w:t>
            </w:r>
          </w:p>
          <w:p w14:paraId="28EFC461" w14:textId="77777777" w:rsidR="00D2717E" w:rsidRDefault="00684F2C">
            <w:pPr>
              <w:spacing w:after="100"/>
            </w:pPr>
            <w:r>
              <w:rPr>
                <w:i/>
                <w:color w:val="767676"/>
                <w:sz w:val="20"/>
              </w:rPr>
              <w:t>Major risks: drought (mitigated by enterprise diversification, a $300,000 cash reserve and 12 months of on-farm fodder); commodity price (30% of expected grain production forward sold, livestock sales staged across the year); interest rate (stress-tested at +1% and +2%, with 60% of term debt fixed to 2029); succession (five-year transition documented, draft deed with solicitor).</w:t>
            </w:r>
          </w:p>
          <w:p w14:paraId="114D90A3" w14:textId="77777777" w:rsidR="00D2717E" w:rsidRDefault="00684F2C">
            <w:pPr>
              <w:spacing w:after="100"/>
            </w:pPr>
            <w:r>
              <w:rPr>
                <w:i/>
                <w:color w:val="767676"/>
                <w:sz w:val="20"/>
              </w:rPr>
              <w:t>Three scenarios modelled. Base case as per Section 6. Dry-season case: yields 30% below the five-year average in year one, recovering from year two — net profit falls to $95,000 and the peak deficit rises to $810,000 against the $700,000 limit, requiring a temporary $150,000 seasonal extension. Price shock case: all commodity prices 20% below budget for two years — net profit falls to $180,000, the business remains within facility limits and equity ratio holds above 74%.</w:t>
            </w:r>
          </w:p>
          <w:p w14:paraId="67B2770F" w14:textId="77777777" w:rsidR="00D2717E" w:rsidRDefault="00684F2C">
            <w:pPr>
              <w:spacing w:after="0"/>
            </w:pPr>
            <w:r>
              <w:rPr>
                <w:i/>
                <w:color w:val="767676"/>
                <w:sz w:val="20"/>
              </w:rPr>
              <w:t>Trigger points: if growing season rainfall to 31 August is below 180mm, nitrogen top-dressing on the back blocks is cancelled (saving $95,000), decided by 5 September. If the overdraft exceeds $650,000 at any point, we approach the bank before the limit is reached rather than after.</w:t>
            </w:r>
          </w:p>
        </w:tc>
      </w:tr>
    </w:tbl>
    <w:p w14:paraId="2491DD8E" w14:textId="77777777" w:rsidR="00D2717E" w:rsidRDefault="00684F2C">
      <w:pPr>
        <w:pStyle w:val="Heading1"/>
        <w:pageBreakBefore/>
        <w:pBdr>
          <w:bottom w:val="single" w:sz="12" w:space="4" w:color="7CB342"/>
        </w:pBdr>
        <w:spacing w:before="0" w:after="200"/>
      </w:pPr>
      <w:bookmarkStart w:id="42" w:name="_Toc236077319"/>
      <w:r>
        <w:rPr>
          <w:rFonts w:ascii="Calibri" w:hAnsi="Calibri"/>
          <w:color w:val="1F5C3D"/>
          <w:sz w:val="32"/>
        </w:rPr>
        <w:lastRenderedPageBreak/>
        <w:t>8. Goals and Milestones</w:t>
      </w:r>
      <w:bookmarkEnd w:id="42"/>
    </w:p>
    <w:tbl>
      <w:tblPr>
        <w:tblW w:w="9026" w:type="dxa"/>
        <w:tblBorders>
          <w:left w:val="single" w:sz="18" w:space="0" w:color="7CB342"/>
        </w:tblBorders>
        <w:tblLayout w:type="fixed"/>
        <w:tblLook w:val="04A0" w:firstRow="1" w:lastRow="0" w:firstColumn="1" w:lastColumn="0" w:noHBand="0" w:noVBand="1"/>
      </w:tblPr>
      <w:tblGrid>
        <w:gridCol w:w="9026"/>
      </w:tblGrid>
      <w:tr w:rsidR="00D2717E" w14:paraId="7B927BE9" w14:textId="77777777">
        <w:tc>
          <w:tcPr>
            <w:tcW w:w="9026" w:type="dxa"/>
            <w:shd w:val="clear" w:color="auto" w:fill="EEF4EF"/>
            <w:tcMar>
              <w:top w:w="160" w:type="dxa"/>
              <w:left w:w="200" w:type="dxa"/>
              <w:bottom w:w="160" w:type="dxa"/>
              <w:right w:w="200" w:type="dxa"/>
            </w:tcMar>
          </w:tcPr>
          <w:p w14:paraId="0AED584C" w14:textId="77777777" w:rsidR="00D2717E" w:rsidRDefault="00684F2C">
            <w:pPr>
              <w:spacing w:after="80"/>
            </w:pPr>
            <w:r>
              <w:rPr>
                <w:b/>
                <w:color w:val="1F5C3D"/>
              </w:rPr>
              <w:t>Purpose</w:t>
            </w:r>
          </w:p>
          <w:p w14:paraId="4E610891" w14:textId="77777777" w:rsidR="00D2717E" w:rsidRDefault="00684F2C">
            <w:pPr>
              <w:spacing w:after="0"/>
            </w:pPr>
            <w:r>
              <w:rPr>
                <w:sz w:val="20"/>
              </w:rPr>
              <w:t>What the business is working toward and how you will know you are getting there. Goals only become real when they carry a number, a date and a way of measuring. “Improve profitability” gives nobody anything to track. Suggested length: 1 page.</w:t>
            </w:r>
          </w:p>
        </w:tc>
      </w:tr>
    </w:tbl>
    <w:p w14:paraId="3DA8A6A9" w14:textId="77777777" w:rsidR="00D2717E" w:rsidRDefault="00D2717E">
      <w:pPr>
        <w:spacing w:after="160"/>
      </w:pPr>
    </w:p>
    <w:p w14:paraId="0A0E758B" w14:textId="77777777" w:rsidR="00D2717E" w:rsidRDefault="00684F2C">
      <w:pPr>
        <w:pStyle w:val="Heading2"/>
        <w:spacing w:before="280" w:after="120"/>
      </w:pPr>
      <w:bookmarkStart w:id="43" w:name="_Toc236077320"/>
      <w:r>
        <w:rPr>
          <w:rFonts w:ascii="Calibri" w:hAnsi="Calibri"/>
          <w:color w:val="2E7D51"/>
          <w:sz w:val="24"/>
        </w:rPr>
        <w:t>8.1 Business goals</w:t>
      </w:r>
      <w:bookmarkEnd w:id="43"/>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2437"/>
        <w:gridCol w:w="1264"/>
        <w:gridCol w:w="1173"/>
        <w:gridCol w:w="1173"/>
        <w:gridCol w:w="1715"/>
        <w:gridCol w:w="1264"/>
      </w:tblGrid>
      <w:tr w:rsidR="00D2717E" w14:paraId="1680772D" w14:textId="77777777">
        <w:trPr>
          <w:cantSplit/>
          <w:tblHeader/>
        </w:trPr>
        <w:tc>
          <w:tcPr>
            <w:tcW w:w="2437" w:type="dxa"/>
            <w:shd w:val="clear" w:color="auto" w:fill="1F5C3D"/>
            <w:tcMar>
              <w:top w:w="90" w:type="dxa"/>
              <w:left w:w="110" w:type="dxa"/>
              <w:bottom w:w="90" w:type="dxa"/>
              <w:right w:w="110" w:type="dxa"/>
            </w:tcMar>
            <w:vAlign w:val="center"/>
          </w:tcPr>
          <w:p w14:paraId="67C0084C" w14:textId="77777777" w:rsidR="00D2717E" w:rsidRDefault="00684F2C">
            <w:pPr>
              <w:spacing w:after="0"/>
            </w:pPr>
            <w:r>
              <w:rPr>
                <w:b/>
                <w:color w:val="FFFFFF"/>
                <w:sz w:val="19"/>
              </w:rPr>
              <w:t>Goal</w:t>
            </w:r>
          </w:p>
        </w:tc>
        <w:tc>
          <w:tcPr>
            <w:tcW w:w="1264" w:type="dxa"/>
            <w:shd w:val="clear" w:color="auto" w:fill="1F5C3D"/>
            <w:tcMar>
              <w:top w:w="90" w:type="dxa"/>
              <w:left w:w="110" w:type="dxa"/>
              <w:bottom w:w="90" w:type="dxa"/>
              <w:right w:w="110" w:type="dxa"/>
            </w:tcMar>
            <w:vAlign w:val="center"/>
          </w:tcPr>
          <w:p w14:paraId="4D0B2B4B" w14:textId="77777777" w:rsidR="00D2717E" w:rsidRDefault="00684F2C">
            <w:pPr>
              <w:spacing w:after="0"/>
            </w:pPr>
            <w:r>
              <w:rPr>
                <w:b/>
                <w:color w:val="FFFFFF"/>
                <w:sz w:val="19"/>
              </w:rPr>
              <w:t>Baseline today</w:t>
            </w:r>
          </w:p>
        </w:tc>
        <w:tc>
          <w:tcPr>
            <w:tcW w:w="1173" w:type="dxa"/>
            <w:shd w:val="clear" w:color="auto" w:fill="1F5C3D"/>
            <w:tcMar>
              <w:top w:w="90" w:type="dxa"/>
              <w:left w:w="110" w:type="dxa"/>
              <w:bottom w:w="90" w:type="dxa"/>
              <w:right w:w="110" w:type="dxa"/>
            </w:tcMar>
            <w:vAlign w:val="center"/>
          </w:tcPr>
          <w:p w14:paraId="4088B45D" w14:textId="77777777" w:rsidR="00D2717E" w:rsidRDefault="00684F2C">
            <w:pPr>
              <w:spacing w:after="0"/>
            </w:pPr>
            <w:r>
              <w:rPr>
                <w:b/>
                <w:color w:val="FFFFFF"/>
                <w:sz w:val="19"/>
              </w:rPr>
              <w:t>Target</w:t>
            </w:r>
          </w:p>
        </w:tc>
        <w:tc>
          <w:tcPr>
            <w:tcW w:w="1173" w:type="dxa"/>
            <w:shd w:val="clear" w:color="auto" w:fill="1F5C3D"/>
            <w:tcMar>
              <w:top w:w="90" w:type="dxa"/>
              <w:left w:w="110" w:type="dxa"/>
              <w:bottom w:w="90" w:type="dxa"/>
              <w:right w:w="110" w:type="dxa"/>
            </w:tcMar>
            <w:vAlign w:val="center"/>
          </w:tcPr>
          <w:p w14:paraId="577C1EA3" w14:textId="77777777" w:rsidR="00D2717E" w:rsidRDefault="00684F2C">
            <w:pPr>
              <w:spacing w:after="0"/>
            </w:pPr>
            <w:r>
              <w:rPr>
                <w:b/>
                <w:color w:val="FFFFFF"/>
                <w:sz w:val="19"/>
              </w:rPr>
              <w:t>Target date</w:t>
            </w:r>
          </w:p>
        </w:tc>
        <w:tc>
          <w:tcPr>
            <w:tcW w:w="1715" w:type="dxa"/>
            <w:shd w:val="clear" w:color="auto" w:fill="1F5C3D"/>
            <w:tcMar>
              <w:top w:w="90" w:type="dxa"/>
              <w:left w:w="110" w:type="dxa"/>
              <w:bottom w:w="90" w:type="dxa"/>
              <w:right w:w="110" w:type="dxa"/>
            </w:tcMar>
            <w:vAlign w:val="center"/>
          </w:tcPr>
          <w:p w14:paraId="4FB03EA9" w14:textId="77777777" w:rsidR="00D2717E" w:rsidRDefault="00684F2C">
            <w:pPr>
              <w:spacing w:after="0"/>
            </w:pPr>
            <w:r>
              <w:rPr>
                <w:b/>
                <w:color w:val="FFFFFF"/>
                <w:sz w:val="19"/>
              </w:rPr>
              <w:t>How measured</w:t>
            </w:r>
          </w:p>
        </w:tc>
        <w:tc>
          <w:tcPr>
            <w:tcW w:w="1264" w:type="dxa"/>
            <w:shd w:val="clear" w:color="auto" w:fill="1F5C3D"/>
            <w:tcMar>
              <w:top w:w="90" w:type="dxa"/>
              <w:left w:w="110" w:type="dxa"/>
              <w:bottom w:w="90" w:type="dxa"/>
              <w:right w:w="110" w:type="dxa"/>
            </w:tcMar>
            <w:vAlign w:val="center"/>
          </w:tcPr>
          <w:p w14:paraId="3760C55E" w14:textId="77777777" w:rsidR="00D2717E" w:rsidRDefault="00684F2C">
            <w:pPr>
              <w:spacing w:after="0"/>
            </w:pPr>
            <w:r>
              <w:rPr>
                <w:b/>
                <w:color w:val="FFFFFF"/>
                <w:sz w:val="19"/>
              </w:rPr>
              <w:t>Review</w:t>
            </w:r>
          </w:p>
        </w:tc>
      </w:tr>
      <w:tr w:rsidR="00D2717E" w14:paraId="74C35861" w14:textId="77777777">
        <w:trPr>
          <w:cantSplit/>
        </w:trPr>
        <w:tc>
          <w:tcPr>
            <w:tcW w:w="2437" w:type="dxa"/>
            <w:shd w:val="clear" w:color="auto" w:fill="FFFFFF"/>
            <w:tcMar>
              <w:top w:w="80" w:type="dxa"/>
              <w:left w:w="110" w:type="dxa"/>
              <w:bottom w:w="80" w:type="dxa"/>
              <w:right w:w="110" w:type="dxa"/>
            </w:tcMar>
            <w:vAlign w:val="center"/>
          </w:tcPr>
          <w:p w14:paraId="5968AC86" w14:textId="77777777" w:rsidR="00D2717E" w:rsidRDefault="00684F2C">
            <w:pPr>
              <w:spacing w:after="0"/>
            </w:pPr>
            <w:r>
              <w:rPr>
                <w:sz w:val="19"/>
              </w:rPr>
              <w:t>Financial — e.g. reduce non-mortgage debt</w:t>
            </w:r>
          </w:p>
        </w:tc>
        <w:tc>
          <w:tcPr>
            <w:tcW w:w="1264" w:type="dxa"/>
            <w:shd w:val="clear" w:color="auto" w:fill="FFFFFF"/>
            <w:tcMar>
              <w:top w:w="80" w:type="dxa"/>
              <w:left w:w="110" w:type="dxa"/>
              <w:bottom w:w="80" w:type="dxa"/>
              <w:right w:w="110" w:type="dxa"/>
            </w:tcMar>
            <w:vAlign w:val="center"/>
          </w:tcPr>
          <w:p w14:paraId="1FAF6CD8"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27EF5DFB"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24F532EA" w14:textId="77777777" w:rsidR="00D2717E" w:rsidRDefault="00D2717E">
            <w:pPr>
              <w:spacing w:after="0"/>
            </w:pPr>
          </w:p>
        </w:tc>
        <w:tc>
          <w:tcPr>
            <w:tcW w:w="1715" w:type="dxa"/>
            <w:shd w:val="clear" w:color="auto" w:fill="FFFFFF"/>
            <w:tcMar>
              <w:top w:w="80" w:type="dxa"/>
              <w:left w:w="110" w:type="dxa"/>
              <w:bottom w:w="80" w:type="dxa"/>
              <w:right w:w="110" w:type="dxa"/>
            </w:tcMar>
            <w:vAlign w:val="center"/>
          </w:tcPr>
          <w:p w14:paraId="6DAEEE7B"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6AFFDCB7" w14:textId="77777777" w:rsidR="00D2717E" w:rsidRDefault="00D2717E">
            <w:pPr>
              <w:spacing w:after="0"/>
            </w:pPr>
          </w:p>
        </w:tc>
      </w:tr>
      <w:tr w:rsidR="00D2717E" w14:paraId="2C10C422" w14:textId="77777777">
        <w:trPr>
          <w:cantSplit/>
        </w:trPr>
        <w:tc>
          <w:tcPr>
            <w:tcW w:w="2437" w:type="dxa"/>
            <w:shd w:val="clear" w:color="auto" w:fill="F5F7F5"/>
            <w:tcMar>
              <w:top w:w="80" w:type="dxa"/>
              <w:left w:w="110" w:type="dxa"/>
              <w:bottom w:w="80" w:type="dxa"/>
              <w:right w:w="110" w:type="dxa"/>
            </w:tcMar>
            <w:vAlign w:val="center"/>
          </w:tcPr>
          <w:p w14:paraId="052283D8" w14:textId="77777777" w:rsidR="00D2717E" w:rsidRDefault="00684F2C">
            <w:pPr>
              <w:spacing w:after="0"/>
            </w:pPr>
            <w:r>
              <w:rPr>
                <w:sz w:val="19"/>
              </w:rPr>
              <w:t>Financial — e.g. lift equity ratio</w:t>
            </w:r>
          </w:p>
        </w:tc>
        <w:tc>
          <w:tcPr>
            <w:tcW w:w="1264" w:type="dxa"/>
            <w:shd w:val="clear" w:color="auto" w:fill="F5F7F5"/>
            <w:tcMar>
              <w:top w:w="80" w:type="dxa"/>
              <w:left w:w="110" w:type="dxa"/>
              <w:bottom w:w="80" w:type="dxa"/>
              <w:right w:w="110" w:type="dxa"/>
            </w:tcMar>
            <w:vAlign w:val="center"/>
          </w:tcPr>
          <w:p w14:paraId="182899A9"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689BB7F7"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38ED7B30" w14:textId="77777777" w:rsidR="00D2717E" w:rsidRDefault="00D2717E">
            <w:pPr>
              <w:spacing w:after="0"/>
            </w:pPr>
          </w:p>
        </w:tc>
        <w:tc>
          <w:tcPr>
            <w:tcW w:w="1715" w:type="dxa"/>
            <w:shd w:val="clear" w:color="auto" w:fill="F5F7F5"/>
            <w:tcMar>
              <w:top w:w="80" w:type="dxa"/>
              <w:left w:w="110" w:type="dxa"/>
              <w:bottom w:w="80" w:type="dxa"/>
              <w:right w:w="110" w:type="dxa"/>
            </w:tcMar>
            <w:vAlign w:val="center"/>
          </w:tcPr>
          <w:p w14:paraId="099BAEF7"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3493FAFE" w14:textId="77777777" w:rsidR="00D2717E" w:rsidRDefault="00D2717E">
            <w:pPr>
              <w:spacing w:after="0"/>
            </w:pPr>
          </w:p>
        </w:tc>
      </w:tr>
      <w:tr w:rsidR="00D2717E" w14:paraId="3469D58F" w14:textId="77777777">
        <w:trPr>
          <w:cantSplit/>
        </w:trPr>
        <w:tc>
          <w:tcPr>
            <w:tcW w:w="2437" w:type="dxa"/>
            <w:shd w:val="clear" w:color="auto" w:fill="FFFFFF"/>
            <w:tcMar>
              <w:top w:w="80" w:type="dxa"/>
              <w:left w:w="110" w:type="dxa"/>
              <w:bottom w:w="80" w:type="dxa"/>
              <w:right w:w="110" w:type="dxa"/>
            </w:tcMar>
            <w:vAlign w:val="center"/>
          </w:tcPr>
          <w:p w14:paraId="1A41085F" w14:textId="77777777" w:rsidR="00D2717E" w:rsidRDefault="00684F2C">
            <w:pPr>
              <w:spacing w:after="0"/>
            </w:pPr>
            <w:r>
              <w:rPr>
                <w:sz w:val="19"/>
              </w:rPr>
              <w:t>Production — e.g. operating profit per hectare</w:t>
            </w:r>
          </w:p>
        </w:tc>
        <w:tc>
          <w:tcPr>
            <w:tcW w:w="1264" w:type="dxa"/>
            <w:shd w:val="clear" w:color="auto" w:fill="FFFFFF"/>
            <w:tcMar>
              <w:top w:w="80" w:type="dxa"/>
              <w:left w:w="110" w:type="dxa"/>
              <w:bottom w:w="80" w:type="dxa"/>
              <w:right w:w="110" w:type="dxa"/>
            </w:tcMar>
            <w:vAlign w:val="center"/>
          </w:tcPr>
          <w:p w14:paraId="4BEAEAF2"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0E4415DE"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650791DB" w14:textId="77777777" w:rsidR="00D2717E" w:rsidRDefault="00D2717E">
            <w:pPr>
              <w:spacing w:after="0"/>
            </w:pPr>
          </w:p>
        </w:tc>
        <w:tc>
          <w:tcPr>
            <w:tcW w:w="1715" w:type="dxa"/>
            <w:shd w:val="clear" w:color="auto" w:fill="FFFFFF"/>
            <w:tcMar>
              <w:top w:w="80" w:type="dxa"/>
              <w:left w:w="110" w:type="dxa"/>
              <w:bottom w:w="80" w:type="dxa"/>
              <w:right w:w="110" w:type="dxa"/>
            </w:tcMar>
            <w:vAlign w:val="center"/>
          </w:tcPr>
          <w:p w14:paraId="6E735ED7"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5B0A479A" w14:textId="77777777" w:rsidR="00D2717E" w:rsidRDefault="00D2717E">
            <w:pPr>
              <w:spacing w:after="0"/>
            </w:pPr>
          </w:p>
        </w:tc>
      </w:tr>
      <w:tr w:rsidR="00D2717E" w14:paraId="73A5BF5D" w14:textId="77777777">
        <w:trPr>
          <w:cantSplit/>
        </w:trPr>
        <w:tc>
          <w:tcPr>
            <w:tcW w:w="2437" w:type="dxa"/>
            <w:shd w:val="clear" w:color="auto" w:fill="F5F7F5"/>
            <w:tcMar>
              <w:top w:w="80" w:type="dxa"/>
              <w:left w:w="110" w:type="dxa"/>
              <w:bottom w:w="80" w:type="dxa"/>
              <w:right w:w="110" w:type="dxa"/>
            </w:tcMar>
            <w:vAlign w:val="center"/>
          </w:tcPr>
          <w:p w14:paraId="5B329707" w14:textId="77777777" w:rsidR="00D2717E" w:rsidRDefault="00684F2C">
            <w:pPr>
              <w:spacing w:after="0"/>
            </w:pPr>
            <w:r>
              <w:rPr>
                <w:sz w:val="19"/>
              </w:rPr>
              <w:t>Production — e.g. yield or stocking rate</w:t>
            </w:r>
          </w:p>
        </w:tc>
        <w:tc>
          <w:tcPr>
            <w:tcW w:w="1264" w:type="dxa"/>
            <w:shd w:val="clear" w:color="auto" w:fill="F5F7F5"/>
            <w:tcMar>
              <w:top w:w="80" w:type="dxa"/>
              <w:left w:w="110" w:type="dxa"/>
              <w:bottom w:w="80" w:type="dxa"/>
              <w:right w:w="110" w:type="dxa"/>
            </w:tcMar>
            <w:vAlign w:val="center"/>
          </w:tcPr>
          <w:p w14:paraId="3ED8DDB5"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20BE2D64"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3AE0177E" w14:textId="77777777" w:rsidR="00D2717E" w:rsidRDefault="00D2717E">
            <w:pPr>
              <w:spacing w:after="0"/>
            </w:pPr>
          </w:p>
        </w:tc>
        <w:tc>
          <w:tcPr>
            <w:tcW w:w="1715" w:type="dxa"/>
            <w:shd w:val="clear" w:color="auto" w:fill="F5F7F5"/>
            <w:tcMar>
              <w:top w:w="80" w:type="dxa"/>
              <w:left w:w="110" w:type="dxa"/>
              <w:bottom w:w="80" w:type="dxa"/>
              <w:right w:w="110" w:type="dxa"/>
            </w:tcMar>
            <w:vAlign w:val="center"/>
          </w:tcPr>
          <w:p w14:paraId="41F1FF29"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7BD69F2F" w14:textId="77777777" w:rsidR="00D2717E" w:rsidRDefault="00D2717E">
            <w:pPr>
              <w:spacing w:after="0"/>
            </w:pPr>
          </w:p>
        </w:tc>
      </w:tr>
      <w:tr w:rsidR="00D2717E" w14:paraId="72E8D970" w14:textId="77777777">
        <w:trPr>
          <w:cantSplit/>
        </w:trPr>
        <w:tc>
          <w:tcPr>
            <w:tcW w:w="2437" w:type="dxa"/>
            <w:shd w:val="clear" w:color="auto" w:fill="FFFFFF"/>
            <w:tcMar>
              <w:top w:w="80" w:type="dxa"/>
              <w:left w:w="110" w:type="dxa"/>
              <w:bottom w:w="80" w:type="dxa"/>
              <w:right w:w="110" w:type="dxa"/>
            </w:tcMar>
            <w:vAlign w:val="center"/>
          </w:tcPr>
          <w:p w14:paraId="38AB4534" w14:textId="77777777" w:rsidR="00D2717E" w:rsidRDefault="00684F2C">
            <w:pPr>
              <w:spacing w:after="0"/>
            </w:pPr>
            <w:r>
              <w:rPr>
                <w:sz w:val="19"/>
              </w:rPr>
              <w:t>Succession / ownership</w:t>
            </w:r>
          </w:p>
        </w:tc>
        <w:tc>
          <w:tcPr>
            <w:tcW w:w="1264" w:type="dxa"/>
            <w:shd w:val="clear" w:color="auto" w:fill="FFFFFF"/>
            <w:tcMar>
              <w:top w:w="80" w:type="dxa"/>
              <w:left w:w="110" w:type="dxa"/>
              <w:bottom w:w="80" w:type="dxa"/>
              <w:right w:w="110" w:type="dxa"/>
            </w:tcMar>
            <w:vAlign w:val="center"/>
          </w:tcPr>
          <w:p w14:paraId="1D8A9D75"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69C74281"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1C4F4720" w14:textId="77777777" w:rsidR="00D2717E" w:rsidRDefault="00D2717E">
            <w:pPr>
              <w:spacing w:after="0"/>
            </w:pPr>
          </w:p>
        </w:tc>
        <w:tc>
          <w:tcPr>
            <w:tcW w:w="1715" w:type="dxa"/>
            <w:shd w:val="clear" w:color="auto" w:fill="FFFFFF"/>
            <w:tcMar>
              <w:top w:w="80" w:type="dxa"/>
              <w:left w:w="110" w:type="dxa"/>
              <w:bottom w:w="80" w:type="dxa"/>
              <w:right w:w="110" w:type="dxa"/>
            </w:tcMar>
            <w:vAlign w:val="center"/>
          </w:tcPr>
          <w:p w14:paraId="28685E8F"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470055D0" w14:textId="77777777" w:rsidR="00D2717E" w:rsidRDefault="00D2717E">
            <w:pPr>
              <w:spacing w:after="0"/>
            </w:pPr>
          </w:p>
        </w:tc>
      </w:tr>
      <w:tr w:rsidR="00D2717E" w14:paraId="67734410" w14:textId="77777777">
        <w:trPr>
          <w:cantSplit/>
        </w:trPr>
        <w:tc>
          <w:tcPr>
            <w:tcW w:w="2437" w:type="dxa"/>
            <w:shd w:val="clear" w:color="auto" w:fill="F5F7F5"/>
            <w:tcMar>
              <w:top w:w="80" w:type="dxa"/>
              <w:left w:w="110" w:type="dxa"/>
              <w:bottom w:w="80" w:type="dxa"/>
              <w:right w:w="110" w:type="dxa"/>
            </w:tcMar>
            <w:vAlign w:val="center"/>
          </w:tcPr>
          <w:p w14:paraId="69EA8576" w14:textId="77777777" w:rsidR="00D2717E" w:rsidRDefault="00684F2C">
            <w:pPr>
              <w:spacing w:after="0"/>
            </w:pPr>
            <w:r>
              <w:rPr>
                <w:sz w:val="19"/>
              </w:rPr>
              <w:t>People and capability</w:t>
            </w:r>
          </w:p>
        </w:tc>
        <w:tc>
          <w:tcPr>
            <w:tcW w:w="1264" w:type="dxa"/>
            <w:shd w:val="clear" w:color="auto" w:fill="F5F7F5"/>
            <w:tcMar>
              <w:top w:w="80" w:type="dxa"/>
              <w:left w:w="110" w:type="dxa"/>
              <w:bottom w:w="80" w:type="dxa"/>
              <w:right w:w="110" w:type="dxa"/>
            </w:tcMar>
            <w:vAlign w:val="center"/>
          </w:tcPr>
          <w:p w14:paraId="650EEFBC"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090FE068"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4120B8D8" w14:textId="77777777" w:rsidR="00D2717E" w:rsidRDefault="00D2717E">
            <w:pPr>
              <w:spacing w:after="0"/>
            </w:pPr>
          </w:p>
        </w:tc>
        <w:tc>
          <w:tcPr>
            <w:tcW w:w="1715" w:type="dxa"/>
            <w:shd w:val="clear" w:color="auto" w:fill="F5F7F5"/>
            <w:tcMar>
              <w:top w:w="80" w:type="dxa"/>
              <w:left w:w="110" w:type="dxa"/>
              <w:bottom w:w="80" w:type="dxa"/>
              <w:right w:w="110" w:type="dxa"/>
            </w:tcMar>
            <w:vAlign w:val="center"/>
          </w:tcPr>
          <w:p w14:paraId="1F5FFFC0"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40E334F4" w14:textId="77777777" w:rsidR="00D2717E" w:rsidRDefault="00D2717E">
            <w:pPr>
              <w:spacing w:after="0"/>
            </w:pPr>
          </w:p>
        </w:tc>
      </w:tr>
      <w:tr w:rsidR="00D2717E" w14:paraId="1A9D8E0F" w14:textId="77777777">
        <w:trPr>
          <w:cantSplit/>
        </w:trPr>
        <w:tc>
          <w:tcPr>
            <w:tcW w:w="2437" w:type="dxa"/>
            <w:shd w:val="clear" w:color="auto" w:fill="FFFFFF"/>
            <w:tcMar>
              <w:top w:w="80" w:type="dxa"/>
              <w:left w:w="110" w:type="dxa"/>
              <w:bottom w:w="80" w:type="dxa"/>
              <w:right w:w="110" w:type="dxa"/>
            </w:tcMar>
            <w:vAlign w:val="center"/>
          </w:tcPr>
          <w:p w14:paraId="4C070855" w14:textId="77777777" w:rsidR="00D2717E" w:rsidRDefault="00684F2C">
            <w:pPr>
              <w:spacing w:after="0"/>
            </w:pPr>
            <w:r>
              <w:rPr>
                <w:sz w:val="19"/>
              </w:rPr>
              <w:t>Environment and sustainability</w:t>
            </w:r>
          </w:p>
        </w:tc>
        <w:tc>
          <w:tcPr>
            <w:tcW w:w="1264" w:type="dxa"/>
            <w:shd w:val="clear" w:color="auto" w:fill="FFFFFF"/>
            <w:tcMar>
              <w:top w:w="80" w:type="dxa"/>
              <w:left w:w="110" w:type="dxa"/>
              <w:bottom w:w="80" w:type="dxa"/>
              <w:right w:w="110" w:type="dxa"/>
            </w:tcMar>
            <w:vAlign w:val="center"/>
          </w:tcPr>
          <w:p w14:paraId="44D77BA5"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19AF4FD2" w14:textId="77777777" w:rsidR="00D2717E" w:rsidRDefault="00D2717E">
            <w:pPr>
              <w:spacing w:after="0"/>
            </w:pPr>
          </w:p>
        </w:tc>
        <w:tc>
          <w:tcPr>
            <w:tcW w:w="1173" w:type="dxa"/>
            <w:shd w:val="clear" w:color="auto" w:fill="FFFFFF"/>
            <w:tcMar>
              <w:top w:w="80" w:type="dxa"/>
              <w:left w:w="110" w:type="dxa"/>
              <w:bottom w:w="80" w:type="dxa"/>
              <w:right w:w="110" w:type="dxa"/>
            </w:tcMar>
            <w:vAlign w:val="center"/>
          </w:tcPr>
          <w:p w14:paraId="7595EDD3" w14:textId="77777777" w:rsidR="00D2717E" w:rsidRDefault="00D2717E">
            <w:pPr>
              <w:spacing w:after="0"/>
            </w:pPr>
          </w:p>
        </w:tc>
        <w:tc>
          <w:tcPr>
            <w:tcW w:w="1715" w:type="dxa"/>
            <w:shd w:val="clear" w:color="auto" w:fill="FFFFFF"/>
            <w:tcMar>
              <w:top w:w="80" w:type="dxa"/>
              <w:left w:w="110" w:type="dxa"/>
              <w:bottom w:w="80" w:type="dxa"/>
              <w:right w:w="110" w:type="dxa"/>
            </w:tcMar>
            <w:vAlign w:val="center"/>
          </w:tcPr>
          <w:p w14:paraId="13D19CE2"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6B7C4CDC" w14:textId="77777777" w:rsidR="00D2717E" w:rsidRDefault="00D2717E">
            <w:pPr>
              <w:spacing w:after="0"/>
            </w:pPr>
          </w:p>
        </w:tc>
      </w:tr>
      <w:tr w:rsidR="00D2717E" w14:paraId="0FC6FD92" w14:textId="77777777">
        <w:trPr>
          <w:cantSplit/>
        </w:trPr>
        <w:tc>
          <w:tcPr>
            <w:tcW w:w="2437" w:type="dxa"/>
            <w:shd w:val="clear" w:color="auto" w:fill="F5F7F5"/>
            <w:tcMar>
              <w:top w:w="80" w:type="dxa"/>
              <w:left w:w="110" w:type="dxa"/>
              <w:bottom w:w="80" w:type="dxa"/>
              <w:right w:w="110" w:type="dxa"/>
            </w:tcMar>
            <w:vAlign w:val="center"/>
          </w:tcPr>
          <w:p w14:paraId="295F8BEC"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5187B899"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5EC19395" w14:textId="77777777" w:rsidR="00D2717E" w:rsidRDefault="00D2717E">
            <w:pPr>
              <w:spacing w:after="0"/>
            </w:pPr>
          </w:p>
        </w:tc>
        <w:tc>
          <w:tcPr>
            <w:tcW w:w="1173" w:type="dxa"/>
            <w:shd w:val="clear" w:color="auto" w:fill="F5F7F5"/>
            <w:tcMar>
              <w:top w:w="80" w:type="dxa"/>
              <w:left w:w="110" w:type="dxa"/>
              <w:bottom w:w="80" w:type="dxa"/>
              <w:right w:w="110" w:type="dxa"/>
            </w:tcMar>
            <w:vAlign w:val="center"/>
          </w:tcPr>
          <w:p w14:paraId="43479857" w14:textId="77777777" w:rsidR="00D2717E" w:rsidRDefault="00D2717E">
            <w:pPr>
              <w:spacing w:after="0"/>
            </w:pPr>
          </w:p>
        </w:tc>
        <w:tc>
          <w:tcPr>
            <w:tcW w:w="1715" w:type="dxa"/>
            <w:shd w:val="clear" w:color="auto" w:fill="F5F7F5"/>
            <w:tcMar>
              <w:top w:w="80" w:type="dxa"/>
              <w:left w:w="110" w:type="dxa"/>
              <w:bottom w:w="80" w:type="dxa"/>
              <w:right w:w="110" w:type="dxa"/>
            </w:tcMar>
            <w:vAlign w:val="center"/>
          </w:tcPr>
          <w:p w14:paraId="2CAC19F3"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616C38AC" w14:textId="77777777" w:rsidR="00D2717E" w:rsidRDefault="00D2717E">
            <w:pPr>
              <w:spacing w:after="0"/>
            </w:pPr>
          </w:p>
        </w:tc>
      </w:tr>
    </w:tbl>
    <w:p w14:paraId="5FFA90C5" w14:textId="77777777" w:rsidR="00D2717E" w:rsidRDefault="00D2717E">
      <w:pPr>
        <w:spacing w:after="160"/>
      </w:pPr>
    </w:p>
    <w:p w14:paraId="2A90C164" w14:textId="77777777" w:rsidR="00D2717E" w:rsidRDefault="00684F2C">
      <w:pPr>
        <w:pStyle w:val="Heading2"/>
        <w:spacing w:before="280" w:after="120"/>
      </w:pPr>
      <w:bookmarkStart w:id="44" w:name="_Toc236077321"/>
      <w:r>
        <w:rPr>
          <w:rFonts w:ascii="Calibri" w:hAnsi="Calibri"/>
          <w:color w:val="2E7D51"/>
          <w:sz w:val="24"/>
        </w:rPr>
        <w:t>8.2 Twelve-month action plan</w:t>
      </w:r>
      <w:bookmarkEnd w:id="44"/>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152"/>
        <w:gridCol w:w="1986"/>
        <w:gridCol w:w="1444"/>
        <w:gridCol w:w="1444"/>
      </w:tblGrid>
      <w:tr w:rsidR="00D2717E" w14:paraId="06AD71D6" w14:textId="77777777">
        <w:trPr>
          <w:cantSplit/>
          <w:tblHeader/>
        </w:trPr>
        <w:tc>
          <w:tcPr>
            <w:tcW w:w="4152" w:type="dxa"/>
            <w:shd w:val="clear" w:color="auto" w:fill="1F5C3D"/>
            <w:tcMar>
              <w:top w:w="90" w:type="dxa"/>
              <w:left w:w="110" w:type="dxa"/>
              <w:bottom w:w="90" w:type="dxa"/>
              <w:right w:w="110" w:type="dxa"/>
            </w:tcMar>
            <w:vAlign w:val="center"/>
          </w:tcPr>
          <w:p w14:paraId="0E57DB6B" w14:textId="77777777" w:rsidR="00D2717E" w:rsidRDefault="00684F2C">
            <w:pPr>
              <w:spacing w:after="0"/>
            </w:pPr>
            <w:r>
              <w:rPr>
                <w:b/>
                <w:color w:val="FFFFFF"/>
                <w:sz w:val="19"/>
              </w:rPr>
              <w:t>Action</w:t>
            </w:r>
          </w:p>
        </w:tc>
        <w:tc>
          <w:tcPr>
            <w:tcW w:w="1986" w:type="dxa"/>
            <w:shd w:val="clear" w:color="auto" w:fill="1F5C3D"/>
            <w:tcMar>
              <w:top w:w="90" w:type="dxa"/>
              <w:left w:w="110" w:type="dxa"/>
              <w:bottom w:w="90" w:type="dxa"/>
              <w:right w:w="110" w:type="dxa"/>
            </w:tcMar>
            <w:vAlign w:val="center"/>
          </w:tcPr>
          <w:p w14:paraId="5B89534A" w14:textId="77777777" w:rsidR="00D2717E" w:rsidRDefault="00684F2C">
            <w:pPr>
              <w:spacing w:after="0"/>
            </w:pPr>
            <w:r>
              <w:rPr>
                <w:b/>
                <w:color w:val="FFFFFF"/>
                <w:sz w:val="19"/>
              </w:rPr>
              <w:t>Who is responsible</w:t>
            </w:r>
          </w:p>
        </w:tc>
        <w:tc>
          <w:tcPr>
            <w:tcW w:w="1444" w:type="dxa"/>
            <w:shd w:val="clear" w:color="auto" w:fill="1F5C3D"/>
            <w:tcMar>
              <w:top w:w="90" w:type="dxa"/>
              <w:left w:w="110" w:type="dxa"/>
              <w:bottom w:w="90" w:type="dxa"/>
              <w:right w:w="110" w:type="dxa"/>
            </w:tcMar>
            <w:vAlign w:val="center"/>
          </w:tcPr>
          <w:p w14:paraId="3E4D194C" w14:textId="77777777" w:rsidR="00D2717E" w:rsidRDefault="00684F2C">
            <w:pPr>
              <w:spacing w:after="0"/>
            </w:pPr>
            <w:r>
              <w:rPr>
                <w:b/>
                <w:color w:val="FFFFFF"/>
                <w:sz w:val="19"/>
              </w:rPr>
              <w:t>By when</w:t>
            </w:r>
          </w:p>
        </w:tc>
        <w:tc>
          <w:tcPr>
            <w:tcW w:w="1444" w:type="dxa"/>
            <w:shd w:val="clear" w:color="auto" w:fill="1F5C3D"/>
            <w:tcMar>
              <w:top w:w="90" w:type="dxa"/>
              <w:left w:w="110" w:type="dxa"/>
              <w:bottom w:w="90" w:type="dxa"/>
              <w:right w:w="110" w:type="dxa"/>
            </w:tcMar>
            <w:vAlign w:val="center"/>
          </w:tcPr>
          <w:p w14:paraId="2ED0432A" w14:textId="77777777" w:rsidR="00D2717E" w:rsidRDefault="00684F2C">
            <w:pPr>
              <w:spacing w:after="0"/>
            </w:pPr>
            <w:r>
              <w:rPr>
                <w:b/>
                <w:color w:val="FFFFFF"/>
                <w:sz w:val="19"/>
              </w:rPr>
              <w:t>Status</w:t>
            </w:r>
          </w:p>
        </w:tc>
      </w:tr>
      <w:tr w:rsidR="00D2717E" w14:paraId="665E65F7" w14:textId="77777777">
        <w:trPr>
          <w:cantSplit/>
        </w:trPr>
        <w:tc>
          <w:tcPr>
            <w:tcW w:w="4152" w:type="dxa"/>
            <w:shd w:val="clear" w:color="auto" w:fill="FFFFFF"/>
            <w:tcMar>
              <w:top w:w="80" w:type="dxa"/>
              <w:left w:w="110" w:type="dxa"/>
              <w:bottom w:w="80" w:type="dxa"/>
              <w:right w:w="110" w:type="dxa"/>
            </w:tcMar>
            <w:vAlign w:val="center"/>
          </w:tcPr>
          <w:p w14:paraId="46F4CE79"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38A1C67C"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31484450"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3C716C8E" w14:textId="77777777" w:rsidR="00D2717E" w:rsidRDefault="00D2717E">
            <w:pPr>
              <w:spacing w:after="0"/>
            </w:pPr>
          </w:p>
        </w:tc>
      </w:tr>
      <w:tr w:rsidR="00D2717E" w14:paraId="59F44A3F" w14:textId="77777777">
        <w:trPr>
          <w:cantSplit/>
        </w:trPr>
        <w:tc>
          <w:tcPr>
            <w:tcW w:w="4152" w:type="dxa"/>
            <w:shd w:val="clear" w:color="auto" w:fill="F5F7F5"/>
            <w:tcMar>
              <w:top w:w="80" w:type="dxa"/>
              <w:left w:w="110" w:type="dxa"/>
              <w:bottom w:w="80" w:type="dxa"/>
              <w:right w:w="110" w:type="dxa"/>
            </w:tcMar>
            <w:vAlign w:val="center"/>
          </w:tcPr>
          <w:p w14:paraId="4E7AA187"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519387FE"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23D4EDD9"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3AB557C1" w14:textId="77777777" w:rsidR="00D2717E" w:rsidRDefault="00D2717E">
            <w:pPr>
              <w:spacing w:after="0"/>
            </w:pPr>
          </w:p>
        </w:tc>
      </w:tr>
      <w:tr w:rsidR="00D2717E" w14:paraId="449E9630" w14:textId="77777777">
        <w:trPr>
          <w:cantSplit/>
        </w:trPr>
        <w:tc>
          <w:tcPr>
            <w:tcW w:w="4152" w:type="dxa"/>
            <w:shd w:val="clear" w:color="auto" w:fill="FFFFFF"/>
            <w:tcMar>
              <w:top w:w="80" w:type="dxa"/>
              <w:left w:w="110" w:type="dxa"/>
              <w:bottom w:w="80" w:type="dxa"/>
              <w:right w:w="110" w:type="dxa"/>
            </w:tcMar>
            <w:vAlign w:val="center"/>
          </w:tcPr>
          <w:p w14:paraId="0BD14980"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76FD7B94"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757AD2ED"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03FAB92D" w14:textId="77777777" w:rsidR="00D2717E" w:rsidRDefault="00D2717E">
            <w:pPr>
              <w:spacing w:after="0"/>
            </w:pPr>
          </w:p>
        </w:tc>
      </w:tr>
      <w:tr w:rsidR="00D2717E" w14:paraId="147B551E" w14:textId="77777777">
        <w:trPr>
          <w:cantSplit/>
        </w:trPr>
        <w:tc>
          <w:tcPr>
            <w:tcW w:w="4152" w:type="dxa"/>
            <w:shd w:val="clear" w:color="auto" w:fill="F5F7F5"/>
            <w:tcMar>
              <w:top w:w="80" w:type="dxa"/>
              <w:left w:w="110" w:type="dxa"/>
              <w:bottom w:w="80" w:type="dxa"/>
              <w:right w:w="110" w:type="dxa"/>
            </w:tcMar>
            <w:vAlign w:val="center"/>
          </w:tcPr>
          <w:p w14:paraId="12F49B0A"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4CEC7BD0"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2756C8B5"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475EA20B" w14:textId="77777777" w:rsidR="00D2717E" w:rsidRDefault="00D2717E">
            <w:pPr>
              <w:spacing w:after="0"/>
            </w:pPr>
          </w:p>
        </w:tc>
      </w:tr>
      <w:tr w:rsidR="00D2717E" w14:paraId="7DD0D103" w14:textId="77777777">
        <w:trPr>
          <w:cantSplit/>
        </w:trPr>
        <w:tc>
          <w:tcPr>
            <w:tcW w:w="4152" w:type="dxa"/>
            <w:shd w:val="clear" w:color="auto" w:fill="FFFFFF"/>
            <w:tcMar>
              <w:top w:w="80" w:type="dxa"/>
              <w:left w:w="110" w:type="dxa"/>
              <w:bottom w:w="80" w:type="dxa"/>
              <w:right w:w="110" w:type="dxa"/>
            </w:tcMar>
            <w:vAlign w:val="center"/>
          </w:tcPr>
          <w:p w14:paraId="5A7D208F"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0D5704CA"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5E5F7001"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0E58C02A" w14:textId="77777777" w:rsidR="00D2717E" w:rsidRDefault="00D2717E">
            <w:pPr>
              <w:spacing w:after="0"/>
            </w:pPr>
          </w:p>
        </w:tc>
      </w:tr>
      <w:tr w:rsidR="00D2717E" w14:paraId="0B86FEA2" w14:textId="77777777">
        <w:trPr>
          <w:cantSplit/>
        </w:trPr>
        <w:tc>
          <w:tcPr>
            <w:tcW w:w="4152" w:type="dxa"/>
            <w:shd w:val="clear" w:color="auto" w:fill="F5F7F5"/>
            <w:tcMar>
              <w:top w:w="80" w:type="dxa"/>
              <w:left w:w="110" w:type="dxa"/>
              <w:bottom w:w="80" w:type="dxa"/>
              <w:right w:w="110" w:type="dxa"/>
            </w:tcMar>
            <w:vAlign w:val="center"/>
          </w:tcPr>
          <w:p w14:paraId="4EEF646A"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50EC07F4"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09FA067E"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57D7C3FF" w14:textId="77777777" w:rsidR="00D2717E" w:rsidRDefault="00D2717E">
            <w:pPr>
              <w:spacing w:after="0"/>
            </w:pPr>
          </w:p>
        </w:tc>
      </w:tr>
      <w:tr w:rsidR="00D2717E" w14:paraId="4D989B0A" w14:textId="77777777">
        <w:trPr>
          <w:cantSplit/>
        </w:trPr>
        <w:tc>
          <w:tcPr>
            <w:tcW w:w="4152" w:type="dxa"/>
            <w:shd w:val="clear" w:color="auto" w:fill="FFFFFF"/>
            <w:tcMar>
              <w:top w:w="80" w:type="dxa"/>
              <w:left w:w="110" w:type="dxa"/>
              <w:bottom w:w="80" w:type="dxa"/>
              <w:right w:w="110" w:type="dxa"/>
            </w:tcMar>
            <w:vAlign w:val="center"/>
          </w:tcPr>
          <w:p w14:paraId="54E33D08" w14:textId="77777777" w:rsidR="00D2717E" w:rsidRDefault="00D2717E">
            <w:pPr>
              <w:spacing w:after="0"/>
            </w:pPr>
          </w:p>
        </w:tc>
        <w:tc>
          <w:tcPr>
            <w:tcW w:w="1986" w:type="dxa"/>
            <w:shd w:val="clear" w:color="auto" w:fill="FFFFFF"/>
            <w:tcMar>
              <w:top w:w="80" w:type="dxa"/>
              <w:left w:w="110" w:type="dxa"/>
              <w:bottom w:w="80" w:type="dxa"/>
              <w:right w:w="110" w:type="dxa"/>
            </w:tcMar>
            <w:vAlign w:val="center"/>
          </w:tcPr>
          <w:p w14:paraId="2CA92DE1"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7151DFA3" w14:textId="77777777" w:rsidR="00D2717E" w:rsidRDefault="00D2717E">
            <w:pPr>
              <w:spacing w:after="0"/>
            </w:pPr>
          </w:p>
        </w:tc>
        <w:tc>
          <w:tcPr>
            <w:tcW w:w="1444" w:type="dxa"/>
            <w:shd w:val="clear" w:color="auto" w:fill="FFFFFF"/>
            <w:tcMar>
              <w:top w:w="80" w:type="dxa"/>
              <w:left w:w="110" w:type="dxa"/>
              <w:bottom w:w="80" w:type="dxa"/>
              <w:right w:w="110" w:type="dxa"/>
            </w:tcMar>
            <w:vAlign w:val="center"/>
          </w:tcPr>
          <w:p w14:paraId="6CFD5451" w14:textId="77777777" w:rsidR="00D2717E" w:rsidRDefault="00D2717E">
            <w:pPr>
              <w:spacing w:after="0"/>
            </w:pPr>
          </w:p>
        </w:tc>
      </w:tr>
      <w:tr w:rsidR="00D2717E" w14:paraId="7F4923EC" w14:textId="77777777">
        <w:trPr>
          <w:cantSplit/>
        </w:trPr>
        <w:tc>
          <w:tcPr>
            <w:tcW w:w="4152" w:type="dxa"/>
            <w:shd w:val="clear" w:color="auto" w:fill="F5F7F5"/>
            <w:tcMar>
              <w:top w:w="80" w:type="dxa"/>
              <w:left w:w="110" w:type="dxa"/>
              <w:bottom w:w="80" w:type="dxa"/>
              <w:right w:w="110" w:type="dxa"/>
            </w:tcMar>
            <w:vAlign w:val="center"/>
          </w:tcPr>
          <w:p w14:paraId="7280B2F6" w14:textId="77777777" w:rsidR="00D2717E" w:rsidRDefault="00D2717E">
            <w:pPr>
              <w:spacing w:after="0"/>
            </w:pPr>
          </w:p>
        </w:tc>
        <w:tc>
          <w:tcPr>
            <w:tcW w:w="1986" w:type="dxa"/>
            <w:shd w:val="clear" w:color="auto" w:fill="F5F7F5"/>
            <w:tcMar>
              <w:top w:w="80" w:type="dxa"/>
              <w:left w:w="110" w:type="dxa"/>
              <w:bottom w:w="80" w:type="dxa"/>
              <w:right w:w="110" w:type="dxa"/>
            </w:tcMar>
            <w:vAlign w:val="center"/>
          </w:tcPr>
          <w:p w14:paraId="4E5E6986"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170311B9" w14:textId="77777777" w:rsidR="00D2717E" w:rsidRDefault="00D2717E">
            <w:pPr>
              <w:spacing w:after="0"/>
            </w:pPr>
          </w:p>
        </w:tc>
        <w:tc>
          <w:tcPr>
            <w:tcW w:w="1444" w:type="dxa"/>
            <w:shd w:val="clear" w:color="auto" w:fill="F5F7F5"/>
            <w:tcMar>
              <w:top w:w="80" w:type="dxa"/>
              <w:left w:w="110" w:type="dxa"/>
              <w:bottom w:w="80" w:type="dxa"/>
              <w:right w:w="110" w:type="dxa"/>
            </w:tcMar>
            <w:vAlign w:val="center"/>
          </w:tcPr>
          <w:p w14:paraId="6BCBAA17" w14:textId="77777777" w:rsidR="00D2717E" w:rsidRDefault="00D2717E">
            <w:pPr>
              <w:spacing w:after="0"/>
            </w:pPr>
          </w:p>
        </w:tc>
      </w:tr>
    </w:tbl>
    <w:p w14:paraId="33F40068" w14:textId="77777777" w:rsidR="00D2717E" w:rsidRDefault="00D2717E">
      <w:pPr>
        <w:spacing w:after="160"/>
      </w:pPr>
    </w:p>
    <w:p w14:paraId="32C0705F" w14:textId="77777777" w:rsidR="00D2717E" w:rsidRDefault="00684F2C">
      <w:pPr>
        <w:pStyle w:val="Heading2"/>
        <w:spacing w:before="280" w:after="120"/>
      </w:pPr>
      <w:bookmarkStart w:id="45" w:name="_Toc236077322"/>
      <w:r>
        <w:rPr>
          <w:rFonts w:ascii="Calibri" w:hAnsi="Calibri"/>
          <w:color w:val="2E7D51"/>
          <w:sz w:val="24"/>
        </w:rPr>
        <w:t>8.3 Review process</w:t>
      </w:r>
      <w:bookmarkEnd w:id="45"/>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4062"/>
        <w:gridCol w:w="4964"/>
      </w:tblGrid>
      <w:tr w:rsidR="00D2717E" w14:paraId="402BC3BC" w14:textId="77777777">
        <w:trPr>
          <w:cantSplit/>
          <w:tblHeader/>
        </w:trPr>
        <w:tc>
          <w:tcPr>
            <w:tcW w:w="4062" w:type="dxa"/>
            <w:shd w:val="clear" w:color="auto" w:fill="1F5C3D"/>
            <w:tcMar>
              <w:top w:w="90" w:type="dxa"/>
              <w:left w:w="110" w:type="dxa"/>
              <w:bottom w:w="90" w:type="dxa"/>
              <w:right w:w="110" w:type="dxa"/>
            </w:tcMar>
            <w:vAlign w:val="center"/>
          </w:tcPr>
          <w:p w14:paraId="1BA3B725" w14:textId="77777777" w:rsidR="00D2717E" w:rsidRDefault="00684F2C">
            <w:pPr>
              <w:spacing w:after="0"/>
            </w:pPr>
            <w:r>
              <w:rPr>
                <w:b/>
                <w:color w:val="FFFFFF"/>
                <w:sz w:val="19"/>
              </w:rPr>
              <w:t>Item</w:t>
            </w:r>
          </w:p>
        </w:tc>
        <w:tc>
          <w:tcPr>
            <w:tcW w:w="4964" w:type="dxa"/>
            <w:shd w:val="clear" w:color="auto" w:fill="1F5C3D"/>
            <w:tcMar>
              <w:top w:w="90" w:type="dxa"/>
              <w:left w:w="110" w:type="dxa"/>
              <w:bottom w:w="90" w:type="dxa"/>
              <w:right w:w="110" w:type="dxa"/>
            </w:tcMar>
            <w:vAlign w:val="center"/>
          </w:tcPr>
          <w:p w14:paraId="72B5B69E" w14:textId="77777777" w:rsidR="00D2717E" w:rsidRDefault="00684F2C">
            <w:pPr>
              <w:spacing w:after="0"/>
            </w:pPr>
            <w:r>
              <w:rPr>
                <w:b/>
                <w:color w:val="FFFFFF"/>
                <w:sz w:val="19"/>
              </w:rPr>
              <w:t>Detail</w:t>
            </w:r>
          </w:p>
        </w:tc>
      </w:tr>
      <w:tr w:rsidR="00D2717E" w14:paraId="58467419" w14:textId="77777777">
        <w:trPr>
          <w:cantSplit/>
        </w:trPr>
        <w:tc>
          <w:tcPr>
            <w:tcW w:w="4062" w:type="dxa"/>
            <w:shd w:val="clear" w:color="auto" w:fill="FFFFFF"/>
            <w:tcMar>
              <w:top w:w="80" w:type="dxa"/>
              <w:left w:w="110" w:type="dxa"/>
              <w:bottom w:w="80" w:type="dxa"/>
              <w:right w:w="110" w:type="dxa"/>
            </w:tcMar>
            <w:vAlign w:val="center"/>
          </w:tcPr>
          <w:p w14:paraId="6A00D258" w14:textId="77777777" w:rsidR="00D2717E" w:rsidRDefault="00684F2C">
            <w:pPr>
              <w:spacing w:after="0"/>
            </w:pPr>
            <w:r>
              <w:rPr>
                <w:sz w:val="19"/>
              </w:rPr>
              <w:t>Who reviews this plan</w:t>
            </w:r>
          </w:p>
        </w:tc>
        <w:tc>
          <w:tcPr>
            <w:tcW w:w="4964" w:type="dxa"/>
            <w:shd w:val="clear" w:color="auto" w:fill="FFFFFF"/>
            <w:tcMar>
              <w:top w:w="80" w:type="dxa"/>
              <w:left w:w="110" w:type="dxa"/>
              <w:bottom w:w="80" w:type="dxa"/>
              <w:right w:w="110" w:type="dxa"/>
            </w:tcMar>
            <w:vAlign w:val="center"/>
          </w:tcPr>
          <w:p w14:paraId="3C926C03" w14:textId="77777777" w:rsidR="00D2717E" w:rsidRDefault="00D2717E">
            <w:pPr>
              <w:spacing w:after="0"/>
            </w:pPr>
          </w:p>
        </w:tc>
      </w:tr>
      <w:tr w:rsidR="00D2717E" w14:paraId="19D2BFE2" w14:textId="77777777">
        <w:trPr>
          <w:cantSplit/>
        </w:trPr>
        <w:tc>
          <w:tcPr>
            <w:tcW w:w="4062" w:type="dxa"/>
            <w:shd w:val="clear" w:color="auto" w:fill="F5F7F5"/>
            <w:tcMar>
              <w:top w:w="80" w:type="dxa"/>
              <w:left w:w="110" w:type="dxa"/>
              <w:bottom w:w="80" w:type="dxa"/>
              <w:right w:w="110" w:type="dxa"/>
            </w:tcMar>
            <w:vAlign w:val="center"/>
          </w:tcPr>
          <w:p w14:paraId="21E0C816" w14:textId="77777777" w:rsidR="00D2717E" w:rsidRDefault="00684F2C">
            <w:pPr>
              <w:spacing w:after="0"/>
            </w:pPr>
            <w:r>
              <w:rPr>
                <w:sz w:val="19"/>
              </w:rPr>
              <w:t>How often</w:t>
            </w:r>
          </w:p>
        </w:tc>
        <w:tc>
          <w:tcPr>
            <w:tcW w:w="4964" w:type="dxa"/>
            <w:shd w:val="clear" w:color="auto" w:fill="F5F7F5"/>
            <w:tcMar>
              <w:top w:w="80" w:type="dxa"/>
              <w:left w:w="110" w:type="dxa"/>
              <w:bottom w:w="80" w:type="dxa"/>
              <w:right w:w="110" w:type="dxa"/>
            </w:tcMar>
            <w:vAlign w:val="center"/>
          </w:tcPr>
          <w:p w14:paraId="4768C823" w14:textId="77777777" w:rsidR="00D2717E" w:rsidRDefault="00D2717E">
            <w:pPr>
              <w:spacing w:after="0"/>
            </w:pPr>
          </w:p>
        </w:tc>
      </w:tr>
      <w:tr w:rsidR="00D2717E" w14:paraId="3D151C8D" w14:textId="77777777">
        <w:trPr>
          <w:cantSplit/>
        </w:trPr>
        <w:tc>
          <w:tcPr>
            <w:tcW w:w="4062" w:type="dxa"/>
            <w:shd w:val="clear" w:color="auto" w:fill="FFFFFF"/>
            <w:tcMar>
              <w:top w:w="80" w:type="dxa"/>
              <w:left w:w="110" w:type="dxa"/>
              <w:bottom w:w="80" w:type="dxa"/>
              <w:right w:w="110" w:type="dxa"/>
            </w:tcMar>
            <w:vAlign w:val="center"/>
          </w:tcPr>
          <w:p w14:paraId="4517FA6C" w14:textId="77777777" w:rsidR="00D2717E" w:rsidRDefault="00684F2C">
            <w:pPr>
              <w:spacing w:after="0"/>
            </w:pPr>
            <w:r>
              <w:rPr>
                <w:sz w:val="19"/>
              </w:rPr>
              <w:t>Next scheduled review</w:t>
            </w:r>
          </w:p>
        </w:tc>
        <w:tc>
          <w:tcPr>
            <w:tcW w:w="4964" w:type="dxa"/>
            <w:shd w:val="clear" w:color="auto" w:fill="FFFFFF"/>
            <w:tcMar>
              <w:top w:w="80" w:type="dxa"/>
              <w:left w:w="110" w:type="dxa"/>
              <w:bottom w:w="80" w:type="dxa"/>
              <w:right w:w="110" w:type="dxa"/>
            </w:tcMar>
            <w:vAlign w:val="center"/>
          </w:tcPr>
          <w:p w14:paraId="43EED95A" w14:textId="77777777" w:rsidR="00D2717E" w:rsidRDefault="00D2717E">
            <w:pPr>
              <w:spacing w:after="0"/>
            </w:pPr>
          </w:p>
        </w:tc>
      </w:tr>
      <w:tr w:rsidR="00D2717E" w14:paraId="4BE674CC" w14:textId="77777777">
        <w:trPr>
          <w:cantSplit/>
        </w:trPr>
        <w:tc>
          <w:tcPr>
            <w:tcW w:w="4062" w:type="dxa"/>
            <w:shd w:val="clear" w:color="auto" w:fill="F5F7F5"/>
            <w:tcMar>
              <w:top w:w="80" w:type="dxa"/>
              <w:left w:w="110" w:type="dxa"/>
              <w:bottom w:w="80" w:type="dxa"/>
              <w:right w:w="110" w:type="dxa"/>
            </w:tcMar>
            <w:vAlign w:val="center"/>
          </w:tcPr>
          <w:p w14:paraId="6DF5124E" w14:textId="77777777" w:rsidR="00D2717E" w:rsidRDefault="00684F2C">
            <w:pPr>
              <w:spacing w:after="0"/>
            </w:pPr>
            <w:r>
              <w:rPr>
                <w:sz w:val="19"/>
              </w:rPr>
              <w:t>What triggers an out-of-cycle review</w:t>
            </w:r>
          </w:p>
        </w:tc>
        <w:tc>
          <w:tcPr>
            <w:tcW w:w="4964" w:type="dxa"/>
            <w:shd w:val="clear" w:color="auto" w:fill="F5F7F5"/>
            <w:tcMar>
              <w:top w:w="80" w:type="dxa"/>
              <w:left w:w="110" w:type="dxa"/>
              <w:bottom w:w="80" w:type="dxa"/>
              <w:right w:w="110" w:type="dxa"/>
            </w:tcMar>
            <w:vAlign w:val="center"/>
          </w:tcPr>
          <w:p w14:paraId="6DCC264E" w14:textId="77777777" w:rsidR="00D2717E" w:rsidRDefault="00D2717E">
            <w:pPr>
              <w:spacing w:after="0"/>
            </w:pPr>
          </w:p>
        </w:tc>
      </w:tr>
      <w:tr w:rsidR="00D2717E" w14:paraId="69CD33D3" w14:textId="77777777">
        <w:trPr>
          <w:cantSplit/>
        </w:trPr>
        <w:tc>
          <w:tcPr>
            <w:tcW w:w="4062" w:type="dxa"/>
            <w:shd w:val="clear" w:color="auto" w:fill="FFFFFF"/>
            <w:tcMar>
              <w:top w:w="80" w:type="dxa"/>
              <w:left w:w="110" w:type="dxa"/>
              <w:bottom w:w="80" w:type="dxa"/>
              <w:right w:w="110" w:type="dxa"/>
            </w:tcMar>
            <w:vAlign w:val="center"/>
          </w:tcPr>
          <w:p w14:paraId="631B96B1" w14:textId="77777777" w:rsidR="00D2717E" w:rsidRDefault="00684F2C">
            <w:pPr>
              <w:spacing w:after="0"/>
            </w:pPr>
            <w:r>
              <w:rPr>
                <w:sz w:val="19"/>
              </w:rPr>
              <w:t>Who receives the updated plan</w:t>
            </w:r>
          </w:p>
        </w:tc>
        <w:tc>
          <w:tcPr>
            <w:tcW w:w="4964" w:type="dxa"/>
            <w:shd w:val="clear" w:color="auto" w:fill="FFFFFF"/>
            <w:tcMar>
              <w:top w:w="80" w:type="dxa"/>
              <w:left w:w="110" w:type="dxa"/>
              <w:bottom w:w="80" w:type="dxa"/>
              <w:right w:w="110" w:type="dxa"/>
            </w:tcMar>
            <w:vAlign w:val="center"/>
          </w:tcPr>
          <w:p w14:paraId="3470E350" w14:textId="77777777" w:rsidR="00D2717E" w:rsidRDefault="00D2717E">
            <w:pPr>
              <w:spacing w:after="0"/>
            </w:pPr>
          </w:p>
        </w:tc>
      </w:tr>
    </w:tbl>
    <w:p w14:paraId="004A1599" w14:textId="77777777" w:rsidR="00D2717E" w:rsidRDefault="00D2717E">
      <w:pPr>
        <w:spacing w:after="160"/>
      </w:pPr>
    </w:p>
    <w:tbl>
      <w:tblPr>
        <w:tblW w:w="9026" w:type="dxa"/>
        <w:tblBorders>
          <w:left w:val="single" w:sz="18" w:space="0" w:color="BFBFBF"/>
        </w:tblBorders>
        <w:tblLayout w:type="fixed"/>
        <w:tblLook w:val="04A0" w:firstRow="1" w:lastRow="0" w:firstColumn="1" w:lastColumn="0" w:noHBand="0" w:noVBand="1"/>
      </w:tblPr>
      <w:tblGrid>
        <w:gridCol w:w="9026"/>
      </w:tblGrid>
      <w:tr w:rsidR="00D2717E" w14:paraId="4544AFCA" w14:textId="77777777">
        <w:tc>
          <w:tcPr>
            <w:tcW w:w="9026" w:type="dxa"/>
            <w:shd w:val="clear" w:color="auto" w:fill="F7F7F7"/>
            <w:tcMar>
              <w:top w:w="160" w:type="dxa"/>
              <w:left w:w="200" w:type="dxa"/>
              <w:bottom w:w="160" w:type="dxa"/>
              <w:right w:w="200" w:type="dxa"/>
            </w:tcMar>
          </w:tcPr>
          <w:p w14:paraId="352B504C" w14:textId="77777777" w:rsidR="00D2717E" w:rsidRDefault="00684F2C">
            <w:pPr>
              <w:spacing w:after="80"/>
            </w:pPr>
            <w:r>
              <w:rPr>
                <w:b/>
                <w:color w:val="767676"/>
              </w:rPr>
              <w:t>EXAMPLE</w:t>
            </w:r>
          </w:p>
          <w:p w14:paraId="59B4328D" w14:textId="77777777" w:rsidR="00D2717E" w:rsidRDefault="00684F2C">
            <w:pPr>
              <w:spacing w:after="100"/>
            </w:pPr>
            <w:r>
              <w:rPr>
                <w:i/>
                <w:color w:val="767676"/>
                <w:sz w:val="20"/>
              </w:rPr>
              <w:t>Reduce non-mortgage debt from $400,000 to zero by 30 June 2028, measured by the overdraft balance at each 30 June, reviewed quarterly.</w:t>
            </w:r>
          </w:p>
          <w:p w14:paraId="71042343" w14:textId="77777777" w:rsidR="00D2717E" w:rsidRDefault="00684F2C">
            <w:pPr>
              <w:spacing w:after="100"/>
            </w:pPr>
            <w:r>
              <w:rPr>
                <w:i/>
                <w:color w:val="767676"/>
                <w:sz w:val="20"/>
              </w:rPr>
              <w:t>Lift equity ratio from 78% to 82% by 30 June 2030, measured on the P2PAgri bank ratio dashboard, reviewed annually at the June family meeting.</w:t>
            </w:r>
          </w:p>
          <w:p w14:paraId="46C9AB97" w14:textId="77777777" w:rsidR="00D2717E" w:rsidRDefault="00684F2C">
            <w:pPr>
              <w:spacing w:after="100"/>
            </w:pPr>
            <w:r>
              <w:rPr>
                <w:i/>
                <w:color w:val="767676"/>
                <w:sz w:val="20"/>
              </w:rPr>
              <w:t>Achieve a five-year average operating profit of $200 per hectare, measured on the management P&amp;L, reviewed annually.</w:t>
            </w:r>
          </w:p>
          <w:p w14:paraId="41C88936" w14:textId="77777777" w:rsidR="00D2717E" w:rsidRDefault="00684F2C">
            <w:pPr>
              <w:spacing w:after="0"/>
            </w:pPr>
            <w:r>
              <w:rPr>
                <w:i/>
                <w:color w:val="767676"/>
                <w:sz w:val="20"/>
              </w:rPr>
              <w:t>Complete transition of 50% ownership to Tom by 31 December 2029, with the succession deed executed by 30 June 2027 and the first 20% tranche transferred by 30 June 2028.</w:t>
            </w:r>
          </w:p>
        </w:tc>
      </w:tr>
    </w:tbl>
    <w:p w14:paraId="7718A3AF" w14:textId="77777777" w:rsidR="00D2717E" w:rsidRDefault="00684F2C">
      <w:pPr>
        <w:pStyle w:val="Heading1"/>
        <w:pageBreakBefore/>
        <w:pBdr>
          <w:bottom w:val="single" w:sz="12" w:space="4" w:color="7CB342"/>
        </w:pBdr>
        <w:spacing w:before="0" w:after="200"/>
      </w:pPr>
      <w:bookmarkStart w:id="46" w:name="_Toc236077323"/>
      <w:r>
        <w:rPr>
          <w:rFonts w:ascii="Calibri" w:hAnsi="Calibri"/>
          <w:color w:val="1F5C3D"/>
          <w:sz w:val="32"/>
        </w:rPr>
        <w:lastRenderedPageBreak/>
        <w:t>Before you submit: bank readiness checklist</w:t>
      </w:r>
      <w:bookmarkEnd w:id="46"/>
    </w:p>
    <w:p w14:paraId="074C5F79" w14:textId="77777777" w:rsidR="00D2717E" w:rsidRDefault="00684F2C">
      <w:r>
        <w:t>Work through this before the plan leaves your desk. Each line is something rural lenders report as commonly missing.</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542"/>
        <w:gridCol w:w="7401"/>
        <w:gridCol w:w="1083"/>
      </w:tblGrid>
      <w:tr w:rsidR="00D2717E" w14:paraId="005A1BEE" w14:textId="77777777">
        <w:trPr>
          <w:cantSplit/>
          <w:tblHeader/>
        </w:trPr>
        <w:tc>
          <w:tcPr>
            <w:tcW w:w="542" w:type="dxa"/>
            <w:shd w:val="clear" w:color="auto" w:fill="1F5C3D"/>
            <w:tcMar>
              <w:top w:w="90" w:type="dxa"/>
              <w:left w:w="110" w:type="dxa"/>
              <w:bottom w:w="90" w:type="dxa"/>
              <w:right w:w="110" w:type="dxa"/>
            </w:tcMar>
            <w:vAlign w:val="center"/>
          </w:tcPr>
          <w:p w14:paraId="17F751D8" w14:textId="77777777" w:rsidR="00D2717E" w:rsidRDefault="00684F2C">
            <w:pPr>
              <w:spacing w:after="0"/>
            </w:pPr>
            <w:r>
              <w:rPr>
                <w:b/>
                <w:color w:val="FFFFFF"/>
                <w:sz w:val="19"/>
              </w:rPr>
              <w:t>#</w:t>
            </w:r>
          </w:p>
        </w:tc>
        <w:tc>
          <w:tcPr>
            <w:tcW w:w="7401" w:type="dxa"/>
            <w:shd w:val="clear" w:color="auto" w:fill="1F5C3D"/>
            <w:tcMar>
              <w:top w:w="90" w:type="dxa"/>
              <w:left w:w="110" w:type="dxa"/>
              <w:bottom w:w="90" w:type="dxa"/>
              <w:right w:w="110" w:type="dxa"/>
            </w:tcMar>
            <w:vAlign w:val="center"/>
          </w:tcPr>
          <w:p w14:paraId="060B7761" w14:textId="77777777" w:rsidR="00D2717E" w:rsidRDefault="00684F2C">
            <w:pPr>
              <w:spacing w:after="0"/>
            </w:pPr>
            <w:r>
              <w:rPr>
                <w:b/>
                <w:color w:val="FFFFFF"/>
                <w:sz w:val="19"/>
              </w:rPr>
              <w:t>Check</w:t>
            </w:r>
          </w:p>
        </w:tc>
        <w:tc>
          <w:tcPr>
            <w:tcW w:w="1083" w:type="dxa"/>
            <w:shd w:val="clear" w:color="auto" w:fill="1F5C3D"/>
            <w:tcMar>
              <w:top w:w="90" w:type="dxa"/>
              <w:left w:w="110" w:type="dxa"/>
              <w:bottom w:w="90" w:type="dxa"/>
              <w:right w:w="110" w:type="dxa"/>
            </w:tcMar>
            <w:vAlign w:val="center"/>
          </w:tcPr>
          <w:p w14:paraId="00EF88A7" w14:textId="77777777" w:rsidR="00D2717E" w:rsidRDefault="00684F2C">
            <w:pPr>
              <w:spacing w:after="0"/>
            </w:pPr>
            <w:r>
              <w:rPr>
                <w:b/>
                <w:color w:val="FFFFFF"/>
                <w:sz w:val="19"/>
              </w:rPr>
              <w:t>Done</w:t>
            </w:r>
          </w:p>
        </w:tc>
      </w:tr>
      <w:tr w:rsidR="00D2717E" w14:paraId="72D5EF37" w14:textId="77777777">
        <w:trPr>
          <w:cantSplit/>
        </w:trPr>
        <w:tc>
          <w:tcPr>
            <w:tcW w:w="542" w:type="dxa"/>
            <w:shd w:val="clear" w:color="auto" w:fill="FFFFFF"/>
            <w:tcMar>
              <w:top w:w="80" w:type="dxa"/>
              <w:left w:w="110" w:type="dxa"/>
              <w:bottom w:w="80" w:type="dxa"/>
              <w:right w:w="110" w:type="dxa"/>
            </w:tcMar>
            <w:vAlign w:val="center"/>
          </w:tcPr>
          <w:p w14:paraId="1BEE21DA" w14:textId="77777777" w:rsidR="00D2717E" w:rsidRDefault="00684F2C">
            <w:pPr>
              <w:spacing w:after="0"/>
            </w:pPr>
            <w:r>
              <w:rPr>
                <w:sz w:val="19"/>
              </w:rPr>
              <w:t>1</w:t>
            </w:r>
          </w:p>
        </w:tc>
        <w:tc>
          <w:tcPr>
            <w:tcW w:w="7401" w:type="dxa"/>
            <w:shd w:val="clear" w:color="auto" w:fill="FFFFFF"/>
            <w:tcMar>
              <w:top w:w="80" w:type="dxa"/>
              <w:left w:w="110" w:type="dxa"/>
              <w:bottom w:w="80" w:type="dxa"/>
              <w:right w:w="110" w:type="dxa"/>
            </w:tcMar>
            <w:vAlign w:val="center"/>
          </w:tcPr>
          <w:p w14:paraId="19956380" w14:textId="77777777" w:rsidR="00D2717E" w:rsidRDefault="00684F2C">
            <w:pPr>
              <w:spacing w:after="0"/>
            </w:pPr>
            <w:r>
              <w:rPr>
                <w:sz w:val="19"/>
              </w:rPr>
              <w:t>Executive summary is one page and leads with the result and the request</w:t>
            </w:r>
          </w:p>
        </w:tc>
        <w:tc>
          <w:tcPr>
            <w:tcW w:w="1083" w:type="dxa"/>
            <w:shd w:val="clear" w:color="auto" w:fill="FFFFFF"/>
            <w:tcMar>
              <w:top w:w="80" w:type="dxa"/>
              <w:left w:w="110" w:type="dxa"/>
              <w:bottom w:w="80" w:type="dxa"/>
              <w:right w:w="110" w:type="dxa"/>
            </w:tcMar>
            <w:vAlign w:val="center"/>
          </w:tcPr>
          <w:p w14:paraId="1316F587" w14:textId="77777777" w:rsidR="00D2717E" w:rsidRDefault="00D2717E">
            <w:pPr>
              <w:spacing w:after="0"/>
            </w:pPr>
          </w:p>
        </w:tc>
      </w:tr>
      <w:tr w:rsidR="00D2717E" w14:paraId="6184D395" w14:textId="77777777">
        <w:trPr>
          <w:cantSplit/>
        </w:trPr>
        <w:tc>
          <w:tcPr>
            <w:tcW w:w="542" w:type="dxa"/>
            <w:shd w:val="clear" w:color="auto" w:fill="F5F7F5"/>
            <w:tcMar>
              <w:top w:w="80" w:type="dxa"/>
              <w:left w:w="110" w:type="dxa"/>
              <w:bottom w:w="80" w:type="dxa"/>
              <w:right w:w="110" w:type="dxa"/>
            </w:tcMar>
            <w:vAlign w:val="center"/>
          </w:tcPr>
          <w:p w14:paraId="14471382" w14:textId="77777777" w:rsidR="00D2717E" w:rsidRDefault="00684F2C">
            <w:pPr>
              <w:spacing w:after="0"/>
            </w:pPr>
            <w:r>
              <w:rPr>
                <w:sz w:val="19"/>
              </w:rPr>
              <w:t>2</w:t>
            </w:r>
          </w:p>
        </w:tc>
        <w:tc>
          <w:tcPr>
            <w:tcW w:w="7401" w:type="dxa"/>
            <w:shd w:val="clear" w:color="auto" w:fill="F5F7F5"/>
            <w:tcMar>
              <w:top w:w="80" w:type="dxa"/>
              <w:left w:w="110" w:type="dxa"/>
              <w:bottom w:w="80" w:type="dxa"/>
              <w:right w:w="110" w:type="dxa"/>
            </w:tcMar>
            <w:vAlign w:val="center"/>
          </w:tcPr>
          <w:p w14:paraId="05C425E4" w14:textId="77777777" w:rsidR="00D2717E" w:rsidRDefault="00684F2C">
            <w:pPr>
              <w:spacing w:after="0"/>
            </w:pPr>
            <w:r>
              <w:rPr>
                <w:sz w:val="19"/>
              </w:rPr>
              <w:t>Vision and mission are written down, dated, and agreed by every owner</w:t>
            </w:r>
          </w:p>
        </w:tc>
        <w:tc>
          <w:tcPr>
            <w:tcW w:w="1083" w:type="dxa"/>
            <w:shd w:val="clear" w:color="auto" w:fill="F5F7F5"/>
            <w:tcMar>
              <w:top w:w="80" w:type="dxa"/>
              <w:left w:w="110" w:type="dxa"/>
              <w:bottom w:w="80" w:type="dxa"/>
              <w:right w:w="110" w:type="dxa"/>
            </w:tcMar>
            <w:vAlign w:val="center"/>
          </w:tcPr>
          <w:p w14:paraId="50EE5021" w14:textId="77777777" w:rsidR="00D2717E" w:rsidRDefault="00D2717E">
            <w:pPr>
              <w:spacing w:after="0"/>
            </w:pPr>
          </w:p>
        </w:tc>
      </w:tr>
      <w:tr w:rsidR="00D2717E" w14:paraId="1DA18830" w14:textId="77777777">
        <w:trPr>
          <w:cantSplit/>
        </w:trPr>
        <w:tc>
          <w:tcPr>
            <w:tcW w:w="542" w:type="dxa"/>
            <w:shd w:val="clear" w:color="auto" w:fill="FFFFFF"/>
            <w:tcMar>
              <w:top w:w="80" w:type="dxa"/>
              <w:left w:w="110" w:type="dxa"/>
              <w:bottom w:w="80" w:type="dxa"/>
              <w:right w:w="110" w:type="dxa"/>
            </w:tcMar>
            <w:vAlign w:val="center"/>
          </w:tcPr>
          <w:p w14:paraId="3FB5F3EA" w14:textId="77777777" w:rsidR="00D2717E" w:rsidRDefault="00684F2C">
            <w:pPr>
              <w:spacing w:after="0"/>
            </w:pPr>
            <w:r>
              <w:rPr>
                <w:sz w:val="19"/>
              </w:rPr>
              <w:t>3</w:t>
            </w:r>
          </w:p>
        </w:tc>
        <w:tc>
          <w:tcPr>
            <w:tcW w:w="7401" w:type="dxa"/>
            <w:shd w:val="clear" w:color="auto" w:fill="FFFFFF"/>
            <w:tcMar>
              <w:top w:w="80" w:type="dxa"/>
              <w:left w:w="110" w:type="dxa"/>
              <w:bottom w:w="80" w:type="dxa"/>
              <w:right w:w="110" w:type="dxa"/>
            </w:tcMar>
            <w:vAlign w:val="center"/>
          </w:tcPr>
          <w:p w14:paraId="425B2A5B" w14:textId="77777777" w:rsidR="00D2717E" w:rsidRDefault="00684F2C">
            <w:pPr>
              <w:spacing w:after="0"/>
            </w:pPr>
            <w:r>
              <w:rPr>
                <w:sz w:val="19"/>
              </w:rPr>
              <w:t>Ownership structure and decision authority are clearly stated</w:t>
            </w:r>
          </w:p>
        </w:tc>
        <w:tc>
          <w:tcPr>
            <w:tcW w:w="1083" w:type="dxa"/>
            <w:shd w:val="clear" w:color="auto" w:fill="FFFFFF"/>
            <w:tcMar>
              <w:top w:w="80" w:type="dxa"/>
              <w:left w:w="110" w:type="dxa"/>
              <w:bottom w:w="80" w:type="dxa"/>
              <w:right w:w="110" w:type="dxa"/>
            </w:tcMar>
            <w:vAlign w:val="center"/>
          </w:tcPr>
          <w:p w14:paraId="3E74B070" w14:textId="77777777" w:rsidR="00D2717E" w:rsidRDefault="00D2717E">
            <w:pPr>
              <w:spacing w:after="0"/>
            </w:pPr>
          </w:p>
        </w:tc>
      </w:tr>
      <w:tr w:rsidR="00D2717E" w14:paraId="7CDD26FD" w14:textId="77777777">
        <w:trPr>
          <w:cantSplit/>
        </w:trPr>
        <w:tc>
          <w:tcPr>
            <w:tcW w:w="542" w:type="dxa"/>
            <w:shd w:val="clear" w:color="auto" w:fill="F5F7F5"/>
            <w:tcMar>
              <w:top w:w="80" w:type="dxa"/>
              <w:left w:w="110" w:type="dxa"/>
              <w:bottom w:w="80" w:type="dxa"/>
              <w:right w:w="110" w:type="dxa"/>
            </w:tcMar>
            <w:vAlign w:val="center"/>
          </w:tcPr>
          <w:p w14:paraId="58F26890" w14:textId="77777777" w:rsidR="00D2717E" w:rsidRDefault="00684F2C">
            <w:pPr>
              <w:spacing w:after="0"/>
            </w:pPr>
            <w:r>
              <w:rPr>
                <w:sz w:val="19"/>
              </w:rPr>
              <w:t>4</w:t>
            </w:r>
          </w:p>
        </w:tc>
        <w:tc>
          <w:tcPr>
            <w:tcW w:w="7401" w:type="dxa"/>
            <w:shd w:val="clear" w:color="auto" w:fill="F5F7F5"/>
            <w:tcMar>
              <w:top w:w="80" w:type="dxa"/>
              <w:left w:w="110" w:type="dxa"/>
              <w:bottom w:w="80" w:type="dxa"/>
              <w:right w:w="110" w:type="dxa"/>
            </w:tcMar>
            <w:vAlign w:val="center"/>
          </w:tcPr>
          <w:p w14:paraId="66A22EF5" w14:textId="77777777" w:rsidR="00D2717E" w:rsidRDefault="00684F2C">
            <w:pPr>
              <w:spacing w:after="0"/>
            </w:pPr>
            <w:r>
              <w:rPr>
                <w:sz w:val="19"/>
              </w:rPr>
              <w:t>Land is at a current independent valuation, with the date shown</w:t>
            </w:r>
          </w:p>
        </w:tc>
        <w:tc>
          <w:tcPr>
            <w:tcW w:w="1083" w:type="dxa"/>
            <w:shd w:val="clear" w:color="auto" w:fill="F5F7F5"/>
            <w:tcMar>
              <w:top w:w="80" w:type="dxa"/>
              <w:left w:w="110" w:type="dxa"/>
              <w:bottom w:w="80" w:type="dxa"/>
              <w:right w:w="110" w:type="dxa"/>
            </w:tcMar>
            <w:vAlign w:val="center"/>
          </w:tcPr>
          <w:p w14:paraId="76F05441" w14:textId="77777777" w:rsidR="00D2717E" w:rsidRDefault="00D2717E">
            <w:pPr>
              <w:spacing w:after="0"/>
            </w:pPr>
          </w:p>
        </w:tc>
      </w:tr>
      <w:tr w:rsidR="00D2717E" w14:paraId="7DB7AD51" w14:textId="77777777">
        <w:trPr>
          <w:cantSplit/>
        </w:trPr>
        <w:tc>
          <w:tcPr>
            <w:tcW w:w="542" w:type="dxa"/>
            <w:shd w:val="clear" w:color="auto" w:fill="FFFFFF"/>
            <w:tcMar>
              <w:top w:w="80" w:type="dxa"/>
              <w:left w:w="110" w:type="dxa"/>
              <w:bottom w:w="80" w:type="dxa"/>
              <w:right w:w="110" w:type="dxa"/>
            </w:tcMar>
            <w:vAlign w:val="center"/>
          </w:tcPr>
          <w:p w14:paraId="4B2DAEF9" w14:textId="77777777" w:rsidR="00D2717E" w:rsidRDefault="00684F2C">
            <w:pPr>
              <w:spacing w:after="0"/>
            </w:pPr>
            <w:r>
              <w:rPr>
                <w:sz w:val="19"/>
              </w:rPr>
              <w:t>5</w:t>
            </w:r>
          </w:p>
        </w:tc>
        <w:tc>
          <w:tcPr>
            <w:tcW w:w="7401" w:type="dxa"/>
            <w:shd w:val="clear" w:color="auto" w:fill="FFFFFF"/>
            <w:tcMar>
              <w:top w:w="80" w:type="dxa"/>
              <w:left w:w="110" w:type="dxa"/>
              <w:bottom w:w="80" w:type="dxa"/>
              <w:right w:w="110" w:type="dxa"/>
            </w:tcMar>
            <w:vAlign w:val="center"/>
          </w:tcPr>
          <w:p w14:paraId="329E5210" w14:textId="77777777" w:rsidR="00D2717E" w:rsidRDefault="00684F2C">
            <w:pPr>
              <w:spacing w:after="0"/>
            </w:pPr>
            <w:r>
              <w:rPr>
                <w:sz w:val="19"/>
              </w:rPr>
              <w:t>Plant, livestock and grain on hand reflect current numbers, not the last stocktake</w:t>
            </w:r>
          </w:p>
        </w:tc>
        <w:tc>
          <w:tcPr>
            <w:tcW w:w="1083" w:type="dxa"/>
            <w:shd w:val="clear" w:color="auto" w:fill="FFFFFF"/>
            <w:tcMar>
              <w:top w:w="80" w:type="dxa"/>
              <w:left w:w="110" w:type="dxa"/>
              <w:bottom w:w="80" w:type="dxa"/>
              <w:right w:w="110" w:type="dxa"/>
            </w:tcMar>
            <w:vAlign w:val="center"/>
          </w:tcPr>
          <w:p w14:paraId="7EBEEDDA" w14:textId="77777777" w:rsidR="00D2717E" w:rsidRDefault="00D2717E">
            <w:pPr>
              <w:spacing w:after="0"/>
            </w:pPr>
          </w:p>
        </w:tc>
      </w:tr>
      <w:tr w:rsidR="00D2717E" w14:paraId="7B304C69" w14:textId="77777777">
        <w:trPr>
          <w:cantSplit/>
        </w:trPr>
        <w:tc>
          <w:tcPr>
            <w:tcW w:w="542" w:type="dxa"/>
            <w:shd w:val="clear" w:color="auto" w:fill="F5F7F5"/>
            <w:tcMar>
              <w:top w:w="80" w:type="dxa"/>
              <w:left w:w="110" w:type="dxa"/>
              <w:bottom w:w="80" w:type="dxa"/>
              <w:right w:w="110" w:type="dxa"/>
            </w:tcMar>
            <w:vAlign w:val="center"/>
          </w:tcPr>
          <w:p w14:paraId="0A80F6A3" w14:textId="77777777" w:rsidR="00D2717E" w:rsidRDefault="00684F2C">
            <w:pPr>
              <w:spacing w:after="0"/>
            </w:pPr>
            <w:r>
              <w:rPr>
                <w:sz w:val="19"/>
              </w:rPr>
              <w:t>6</w:t>
            </w:r>
          </w:p>
        </w:tc>
        <w:tc>
          <w:tcPr>
            <w:tcW w:w="7401" w:type="dxa"/>
            <w:shd w:val="clear" w:color="auto" w:fill="F5F7F5"/>
            <w:tcMar>
              <w:top w:w="80" w:type="dxa"/>
              <w:left w:w="110" w:type="dxa"/>
              <w:bottom w:w="80" w:type="dxa"/>
              <w:right w:w="110" w:type="dxa"/>
            </w:tcMar>
            <w:vAlign w:val="center"/>
          </w:tcPr>
          <w:p w14:paraId="10828896" w14:textId="77777777" w:rsidR="00D2717E" w:rsidRDefault="00684F2C">
            <w:pPr>
              <w:spacing w:after="0"/>
            </w:pPr>
            <w:r>
              <w:rPr>
                <w:sz w:val="19"/>
              </w:rPr>
              <w:t>Every facility appears in the debt schedule with rate, balance and maturity</w:t>
            </w:r>
          </w:p>
        </w:tc>
        <w:tc>
          <w:tcPr>
            <w:tcW w:w="1083" w:type="dxa"/>
            <w:shd w:val="clear" w:color="auto" w:fill="F5F7F5"/>
            <w:tcMar>
              <w:top w:w="80" w:type="dxa"/>
              <w:left w:w="110" w:type="dxa"/>
              <w:bottom w:w="80" w:type="dxa"/>
              <w:right w:w="110" w:type="dxa"/>
            </w:tcMar>
            <w:vAlign w:val="center"/>
          </w:tcPr>
          <w:p w14:paraId="7ABE8CE6" w14:textId="77777777" w:rsidR="00D2717E" w:rsidRDefault="00D2717E">
            <w:pPr>
              <w:spacing w:after="0"/>
            </w:pPr>
          </w:p>
        </w:tc>
      </w:tr>
      <w:tr w:rsidR="00D2717E" w14:paraId="15BC0604" w14:textId="77777777">
        <w:trPr>
          <w:cantSplit/>
        </w:trPr>
        <w:tc>
          <w:tcPr>
            <w:tcW w:w="542" w:type="dxa"/>
            <w:shd w:val="clear" w:color="auto" w:fill="FFFFFF"/>
            <w:tcMar>
              <w:top w:w="80" w:type="dxa"/>
              <w:left w:w="110" w:type="dxa"/>
              <w:bottom w:w="80" w:type="dxa"/>
              <w:right w:w="110" w:type="dxa"/>
            </w:tcMar>
            <w:vAlign w:val="center"/>
          </w:tcPr>
          <w:p w14:paraId="06F057E7" w14:textId="77777777" w:rsidR="00D2717E" w:rsidRDefault="00684F2C">
            <w:pPr>
              <w:spacing w:after="0"/>
            </w:pPr>
            <w:r>
              <w:rPr>
                <w:sz w:val="19"/>
              </w:rPr>
              <w:t>7</w:t>
            </w:r>
          </w:p>
        </w:tc>
        <w:tc>
          <w:tcPr>
            <w:tcW w:w="7401" w:type="dxa"/>
            <w:shd w:val="clear" w:color="auto" w:fill="FFFFFF"/>
            <w:tcMar>
              <w:top w:w="80" w:type="dxa"/>
              <w:left w:w="110" w:type="dxa"/>
              <w:bottom w:w="80" w:type="dxa"/>
              <w:right w:w="110" w:type="dxa"/>
            </w:tcMar>
            <w:vAlign w:val="center"/>
          </w:tcPr>
          <w:p w14:paraId="4D68E0DB" w14:textId="77777777" w:rsidR="00D2717E" w:rsidRDefault="00684F2C">
            <w:pPr>
              <w:spacing w:after="0"/>
            </w:pPr>
            <w:r>
              <w:rPr>
                <w:sz w:val="19"/>
              </w:rPr>
              <w:t>Key ratios are calculated and honestly assessed</w:t>
            </w:r>
          </w:p>
        </w:tc>
        <w:tc>
          <w:tcPr>
            <w:tcW w:w="1083" w:type="dxa"/>
            <w:shd w:val="clear" w:color="auto" w:fill="FFFFFF"/>
            <w:tcMar>
              <w:top w:w="80" w:type="dxa"/>
              <w:left w:w="110" w:type="dxa"/>
              <w:bottom w:w="80" w:type="dxa"/>
              <w:right w:w="110" w:type="dxa"/>
            </w:tcMar>
            <w:vAlign w:val="center"/>
          </w:tcPr>
          <w:p w14:paraId="4B870447" w14:textId="77777777" w:rsidR="00D2717E" w:rsidRDefault="00D2717E">
            <w:pPr>
              <w:spacing w:after="0"/>
            </w:pPr>
          </w:p>
        </w:tc>
      </w:tr>
      <w:tr w:rsidR="00D2717E" w14:paraId="3D219653" w14:textId="77777777">
        <w:trPr>
          <w:cantSplit/>
        </w:trPr>
        <w:tc>
          <w:tcPr>
            <w:tcW w:w="542" w:type="dxa"/>
            <w:shd w:val="clear" w:color="auto" w:fill="F5F7F5"/>
            <w:tcMar>
              <w:top w:w="80" w:type="dxa"/>
              <w:left w:w="110" w:type="dxa"/>
              <w:bottom w:w="80" w:type="dxa"/>
              <w:right w:w="110" w:type="dxa"/>
            </w:tcMar>
            <w:vAlign w:val="center"/>
          </w:tcPr>
          <w:p w14:paraId="693F8258" w14:textId="77777777" w:rsidR="00D2717E" w:rsidRDefault="00684F2C">
            <w:pPr>
              <w:spacing w:after="0"/>
            </w:pPr>
            <w:r>
              <w:rPr>
                <w:sz w:val="19"/>
              </w:rPr>
              <w:t>8</w:t>
            </w:r>
          </w:p>
        </w:tc>
        <w:tc>
          <w:tcPr>
            <w:tcW w:w="7401" w:type="dxa"/>
            <w:shd w:val="clear" w:color="auto" w:fill="F5F7F5"/>
            <w:tcMar>
              <w:top w:w="80" w:type="dxa"/>
              <w:left w:w="110" w:type="dxa"/>
              <w:bottom w:w="80" w:type="dxa"/>
              <w:right w:w="110" w:type="dxa"/>
            </w:tcMar>
            <w:vAlign w:val="center"/>
          </w:tcPr>
          <w:p w14:paraId="44786154" w14:textId="77777777" w:rsidR="00D2717E" w:rsidRDefault="00684F2C">
            <w:pPr>
              <w:spacing w:after="0"/>
            </w:pPr>
            <w:r>
              <w:rPr>
                <w:sz w:val="19"/>
              </w:rPr>
              <w:t>Cash flow runs a full 12 months and shows the peak requirement and its month</w:t>
            </w:r>
          </w:p>
        </w:tc>
        <w:tc>
          <w:tcPr>
            <w:tcW w:w="1083" w:type="dxa"/>
            <w:shd w:val="clear" w:color="auto" w:fill="F5F7F5"/>
            <w:tcMar>
              <w:top w:w="80" w:type="dxa"/>
              <w:left w:w="110" w:type="dxa"/>
              <w:bottom w:w="80" w:type="dxa"/>
              <w:right w:w="110" w:type="dxa"/>
            </w:tcMar>
            <w:vAlign w:val="center"/>
          </w:tcPr>
          <w:p w14:paraId="593ABAEA" w14:textId="77777777" w:rsidR="00D2717E" w:rsidRDefault="00D2717E">
            <w:pPr>
              <w:spacing w:after="0"/>
            </w:pPr>
          </w:p>
        </w:tc>
      </w:tr>
      <w:tr w:rsidR="00D2717E" w14:paraId="2F249451" w14:textId="77777777">
        <w:trPr>
          <w:cantSplit/>
        </w:trPr>
        <w:tc>
          <w:tcPr>
            <w:tcW w:w="542" w:type="dxa"/>
            <w:shd w:val="clear" w:color="auto" w:fill="FFFFFF"/>
            <w:tcMar>
              <w:top w:w="80" w:type="dxa"/>
              <w:left w:w="110" w:type="dxa"/>
              <w:bottom w:w="80" w:type="dxa"/>
              <w:right w:w="110" w:type="dxa"/>
            </w:tcMar>
            <w:vAlign w:val="center"/>
          </w:tcPr>
          <w:p w14:paraId="4C90B688" w14:textId="77777777" w:rsidR="00D2717E" w:rsidRDefault="00684F2C">
            <w:pPr>
              <w:spacing w:after="0"/>
            </w:pPr>
            <w:r>
              <w:rPr>
                <w:sz w:val="19"/>
              </w:rPr>
              <w:t>9</w:t>
            </w:r>
          </w:p>
        </w:tc>
        <w:tc>
          <w:tcPr>
            <w:tcW w:w="7401" w:type="dxa"/>
            <w:shd w:val="clear" w:color="auto" w:fill="FFFFFF"/>
            <w:tcMar>
              <w:top w:w="80" w:type="dxa"/>
              <w:left w:w="110" w:type="dxa"/>
              <w:bottom w:w="80" w:type="dxa"/>
              <w:right w:w="110" w:type="dxa"/>
            </w:tcMar>
            <w:vAlign w:val="center"/>
          </w:tcPr>
          <w:p w14:paraId="66B76B13" w14:textId="77777777" w:rsidR="00D2717E" w:rsidRDefault="00684F2C">
            <w:pPr>
              <w:spacing w:after="0"/>
            </w:pPr>
            <w:r>
              <w:rPr>
                <w:sz w:val="19"/>
              </w:rPr>
              <w:t>The plan states how the cash flow peak will be funded</w:t>
            </w:r>
          </w:p>
        </w:tc>
        <w:tc>
          <w:tcPr>
            <w:tcW w:w="1083" w:type="dxa"/>
            <w:shd w:val="clear" w:color="auto" w:fill="FFFFFF"/>
            <w:tcMar>
              <w:top w:w="80" w:type="dxa"/>
              <w:left w:w="110" w:type="dxa"/>
              <w:bottom w:w="80" w:type="dxa"/>
              <w:right w:w="110" w:type="dxa"/>
            </w:tcMar>
            <w:vAlign w:val="center"/>
          </w:tcPr>
          <w:p w14:paraId="2593B8C8" w14:textId="77777777" w:rsidR="00D2717E" w:rsidRDefault="00D2717E">
            <w:pPr>
              <w:spacing w:after="0"/>
            </w:pPr>
          </w:p>
        </w:tc>
      </w:tr>
      <w:tr w:rsidR="00D2717E" w14:paraId="2B439429" w14:textId="77777777">
        <w:trPr>
          <w:cantSplit/>
        </w:trPr>
        <w:tc>
          <w:tcPr>
            <w:tcW w:w="542" w:type="dxa"/>
            <w:shd w:val="clear" w:color="auto" w:fill="F5F7F5"/>
            <w:tcMar>
              <w:top w:w="80" w:type="dxa"/>
              <w:left w:w="110" w:type="dxa"/>
              <w:bottom w:w="80" w:type="dxa"/>
              <w:right w:w="110" w:type="dxa"/>
            </w:tcMar>
            <w:vAlign w:val="center"/>
          </w:tcPr>
          <w:p w14:paraId="295AC217" w14:textId="77777777" w:rsidR="00D2717E" w:rsidRDefault="00684F2C">
            <w:pPr>
              <w:spacing w:after="0"/>
            </w:pPr>
            <w:r>
              <w:rPr>
                <w:sz w:val="19"/>
              </w:rPr>
              <w:t>10</w:t>
            </w:r>
          </w:p>
        </w:tc>
        <w:tc>
          <w:tcPr>
            <w:tcW w:w="7401" w:type="dxa"/>
            <w:shd w:val="clear" w:color="auto" w:fill="F5F7F5"/>
            <w:tcMar>
              <w:top w:w="80" w:type="dxa"/>
              <w:left w:w="110" w:type="dxa"/>
              <w:bottom w:w="80" w:type="dxa"/>
              <w:right w:w="110" w:type="dxa"/>
            </w:tcMar>
            <w:vAlign w:val="center"/>
          </w:tcPr>
          <w:p w14:paraId="19D4BDF4" w14:textId="77777777" w:rsidR="00D2717E" w:rsidRDefault="00684F2C">
            <w:pPr>
              <w:spacing w:after="0"/>
            </w:pPr>
            <w:r>
              <w:rPr>
                <w:sz w:val="19"/>
              </w:rPr>
              <w:t>Five-year forecast covers P&amp;L, balance sheet and cash</w:t>
            </w:r>
          </w:p>
        </w:tc>
        <w:tc>
          <w:tcPr>
            <w:tcW w:w="1083" w:type="dxa"/>
            <w:shd w:val="clear" w:color="auto" w:fill="F5F7F5"/>
            <w:tcMar>
              <w:top w:w="80" w:type="dxa"/>
              <w:left w:w="110" w:type="dxa"/>
              <w:bottom w:w="80" w:type="dxa"/>
              <w:right w:w="110" w:type="dxa"/>
            </w:tcMar>
            <w:vAlign w:val="center"/>
          </w:tcPr>
          <w:p w14:paraId="11880C11" w14:textId="77777777" w:rsidR="00D2717E" w:rsidRDefault="00D2717E">
            <w:pPr>
              <w:spacing w:after="0"/>
            </w:pPr>
          </w:p>
        </w:tc>
      </w:tr>
      <w:tr w:rsidR="00D2717E" w14:paraId="7FB27222" w14:textId="77777777">
        <w:trPr>
          <w:cantSplit/>
        </w:trPr>
        <w:tc>
          <w:tcPr>
            <w:tcW w:w="542" w:type="dxa"/>
            <w:shd w:val="clear" w:color="auto" w:fill="FFFFFF"/>
            <w:tcMar>
              <w:top w:w="80" w:type="dxa"/>
              <w:left w:w="110" w:type="dxa"/>
              <w:bottom w:w="80" w:type="dxa"/>
              <w:right w:w="110" w:type="dxa"/>
            </w:tcMar>
            <w:vAlign w:val="center"/>
          </w:tcPr>
          <w:p w14:paraId="5A97B445" w14:textId="77777777" w:rsidR="00D2717E" w:rsidRDefault="00684F2C">
            <w:pPr>
              <w:spacing w:after="0"/>
            </w:pPr>
            <w:r>
              <w:rPr>
                <w:sz w:val="19"/>
              </w:rPr>
              <w:t>11</w:t>
            </w:r>
          </w:p>
        </w:tc>
        <w:tc>
          <w:tcPr>
            <w:tcW w:w="7401" w:type="dxa"/>
            <w:shd w:val="clear" w:color="auto" w:fill="FFFFFF"/>
            <w:tcMar>
              <w:top w:w="80" w:type="dxa"/>
              <w:left w:w="110" w:type="dxa"/>
              <w:bottom w:w="80" w:type="dxa"/>
              <w:right w:w="110" w:type="dxa"/>
            </w:tcMar>
            <w:vAlign w:val="center"/>
          </w:tcPr>
          <w:p w14:paraId="08EBB0EF" w14:textId="77777777" w:rsidR="00D2717E" w:rsidRDefault="00684F2C">
            <w:pPr>
              <w:spacing w:after="0"/>
            </w:pPr>
            <w:r>
              <w:rPr>
                <w:sz w:val="19"/>
              </w:rPr>
              <w:t>Every forecast assumption is visible and sourced</w:t>
            </w:r>
          </w:p>
        </w:tc>
        <w:tc>
          <w:tcPr>
            <w:tcW w:w="1083" w:type="dxa"/>
            <w:shd w:val="clear" w:color="auto" w:fill="FFFFFF"/>
            <w:tcMar>
              <w:top w:w="80" w:type="dxa"/>
              <w:left w:w="110" w:type="dxa"/>
              <w:bottom w:w="80" w:type="dxa"/>
              <w:right w:w="110" w:type="dxa"/>
            </w:tcMar>
            <w:vAlign w:val="center"/>
          </w:tcPr>
          <w:p w14:paraId="54EF6996" w14:textId="77777777" w:rsidR="00D2717E" w:rsidRDefault="00D2717E">
            <w:pPr>
              <w:spacing w:after="0"/>
            </w:pPr>
          </w:p>
        </w:tc>
      </w:tr>
      <w:tr w:rsidR="00D2717E" w14:paraId="5D398052" w14:textId="77777777">
        <w:trPr>
          <w:cantSplit/>
        </w:trPr>
        <w:tc>
          <w:tcPr>
            <w:tcW w:w="542" w:type="dxa"/>
            <w:shd w:val="clear" w:color="auto" w:fill="F5F7F5"/>
            <w:tcMar>
              <w:top w:w="80" w:type="dxa"/>
              <w:left w:w="110" w:type="dxa"/>
              <w:bottom w:w="80" w:type="dxa"/>
              <w:right w:w="110" w:type="dxa"/>
            </w:tcMar>
            <w:vAlign w:val="center"/>
          </w:tcPr>
          <w:p w14:paraId="7BD18FF6" w14:textId="77777777" w:rsidR="00D2717E" w:rsidRDefault="00684F2C">
            <w:pPr>
              <w:spacing w:after="0"/>
            </w:pPr>
            <w:r>
              <w:rPr>
                <w:sz w:val="19"/>
              </w:rPr>
              <w:t>12</w:t>
            </w:r>
          </w:p>
        </w:tc>
        <w:tc>
          <w:tcPr>
            <w:tcW w:w="7401" w:type="dxa"/>
            <w:shd w:val="clear" w:color="auto" w:fill="F5F7F5"/>
            <w:tcMar>
              <w:top w:w="80" w:type="dxa"/>
              <w:left w:w="110" w:type="dxa"/>
              <w:bottom w:w="80" w:type="dxa"/>
              <w:right w:w="110" w:type="dxa"/>
            </w:tcMar>
            <w:vAlign w:val="center"/>
          </w:tcPr>
          <w:p w14:paraId="318CDC42" w14:textId="77777777" w:rsidR="00D2717E" w:rsidRDefault="00684F2C">
            <w:pPr>
              <w:spacing w:after="0"/>
            </w:pPr>
            <w:r>
              <w:rPr>
                <w:sz w:val="19"/>
              </w:rPr>
              <w:t>Yields use farm history averages, not the best recent seasons</w:t>
            </w:r>
          </w:p>
        </w:tc>
        <w:tc>
          <w:tcPr>
            <w:tcW w:w="1083" w:type="dxa"/>
            <w:shd w:val="clear" w:color="auto" w:fill="F5F7F5"/>
            <w:tcMar>
              <w:top w:w="80" w:type="dxa"/>
              <w:left w:w="110" w:type="dxa"/>
              <w:bottom w:w="80" w:type="dxa"/>
              <w:right w:w="110" w:type="dxa"/>
            </w:tcMar>
            <w:vAlign w:val="center"/>
          </w:tcPr>
          <w:p w14:paraId="03EAAE9D" w14:textId="77777777" w:rsidR="00D2717E" w:rsidRDefault="00D2717E">
            <w:pPr>
              <w:spacing w:after="0"/>
            </w:pPr>
          </w:p>
        </w:tc>
      </w:tr>
      <w:tr w:rsidR="00D2717E" w14:paraId="68EF7882" w14:textId="77777777">
        <w:trPr>
          <w:cantSplit/>
        </w:trPr>
        <w:tc>
          <w:tcPr>
            <w:tcW w:w="542" w:type="dxa"/>
            <w:shd w:val="clear" w:color="auto" w:fill="FFFFFF"/>
            <w:tcMar>
              <w:top w:w="80" w:type="dxa"/>
              <w:left w:w="110" w:type="dxa"/>
              <w:bottom w:w="80" w:type="dxa"/>
              <w:right w:w="110" w:type="dxa"/>
            </w:tcMar>
            <w:vAlign w:val="center"/>
          </w:tcPr>
          <w:p w14:paraId="01FCA7FA" w14:textId="77777777" w:rsidR="00D2717E" w:rsidRDefault="00684F2C">
            <w:pPr>
              <w:spacing w:after="0"/>
            </w:pPr>
            <w:r>
              <w:rPr>
                <w:sz w:val="19"/>
              </w:rPr>
              <w:t>13</w:t>
            </w:r>
          </w:p>
        </w:tc>
        <w:tc>
          <w:tcPr>
            <w:tcW w:w="7401" w:type="dxa"/>
            <w:shd w:val="clear" w:color="auto" w:fill="FFFFFF"/>
            <w:tcMar>
              <w:top w:w="80" w:type="dxa"/>
              <w:left w:w="110" w:type="dxa"/>
              <w:bottom w:w="80" w:type="dxa"/>
              <w:right w:w="110" w:type="dxa"/>
            </w:tcMar>
            <w:vAlign w:val="center"/>
          </w:tcPr>
          <w:p w14:paraId="54C4E1A9" w14:textId="77777777" w:rsidR="00D2717E" w:rsidRDefault="00684F2C">
            <w:pPr>
              <w:spacing w:after="0"/>
            </w:pPr>
            <w:r>
              <w:rPr>
                <w:sz w:val="19"/>
              </w:rPr>
              <w:t>At least one stressed scenario is modelled with numbers</w:t>
            </w:r>
          </w:p>
        </w:tc>
        <w:tc>
          <w:tcPr>
            <w:tcW w:w="1083" w:type="dxa"/>
            <w:shd w:val="clear" w:color="auto" w:fill="FFFFFF"/>
            <w:tcMar>
              <w:top w:w="80" w:type="dxa"/>
              <w:left w:w="110" w:type="dxa"/>
              <w:bottom w:w="80" w:type="dxa"/>
              <w:right w:w="110" w:type="dxa"/>
            </w:tcMar>
            <w:vAlign w:val="center"/>
          </w:tcPr>
          <w:p w14:paraId="2011E0F2" w14:textId="77777777" w:rsidR="00D2717E" w:rsidRDefault="00D2717E">
            <w:pPr>
              <w:spacing w:after="0"/>
            </w:pPr>
          </w:p>
        </w:tc>
      </w:tr>
      <w:tr w:rsidR="00D2717E" w14:paraId="0817BC97" w14:textId="77777777">
        <w:trPr>
          <w:cantSplit/>
        </w:trPr>
        <w:tc>
          <w:tcPr>
            <w:tcW w:w="542" w:type="dxa"/>
            <w:shd w:val="clear" w:color="auto" w:fill="F5F7F5"/>
            <w:tcMar>
              <w:top w:w="80" w:type="dxa"/>
              <w:left w:w="110" w:type="dxa"/>
              <w:bottom w:w="80" w:type="dxa"/>
              <w:right w:w="110" w:type="dxa"/>
            </w:tcMar>
            <w:vAlign w:val="center"/>
          </w:tcPr>
          <w:p w14:paraId="45EEEFD7" w14:textId="77777777" w:rsidR="00D2717E" w:rsidRDefault="00684F2C">
            <w:pPr>
              <w:spacing w:after="0"/>
            </w:pPr>
            <w:r>
              <w:rPr>
                <w:sz w:val="19"/>
              </w:rPr>
              <w:t>14</w:t>
            </w:r>
          </w:p>
        </w:tc>
        <w:tc>
          <w:tcPr>
            <w:tcW w:w="7401" w:type="dxa"/>
            <w:shd w:val="clear" w:color="auto" w:fill="F5F7F5"/>
            <w:tcMar>
              <w:top w:w="80" w:type="dxa"/>
              <w:left w:w="110" w:type="dxa"/>
              <w:bottom w:w="80" w:type="dxa"/>
              <w:right w:w="110" w:type="dxa"/>
            </w:tcMar>
            <w:vAlign w:val="center"/>
          </w:tcPr>
          <w:p w14:paraId="7A73D20F" w14:textId="77777777" w:rsidR="00D2717E" w:rsidRDefault="00684F2C">
            <w:pPr>
              <w:spacing w:after="0"/>
            </w:pPr>
            <w:r>
              <w:rPr>
                <w:sz w:val="19"/>
              </w:rPr>
              <w:t>Trigger points and responses are documented</w:t>
            </w:r>
          </w:p>
        </w:tc>
        <w:tc>
          <w:tcPr>
            <w:tcW w:w="1083" w:type="dxa"/>
            <w:shd w:val="clear" w:color="auto" w:fill="F5F7F5"/>
            <w:tcMar>
              <w:top w:w="80" w:type="dxa"/>
              <w:left w:w="110" w:type="dxa"/>
              <w:bottom w:w="80" w:type="dxa"/>
              <w:right w:w="110" w:type="dxa"/>
            </w:tcMar>
            <w:vAlign w:val="center"/>
          </w:tcPr>
          <w:p w14:paraId="484E8A2D" w14:textId="77777777" w:rsidR="00D2717E" w:rsidRDefault="00D2717E">
            <w:pPr>
              <w:spacing w:after="0"/>
            </w:pPr>
          </w:p>
        </w:tc>
      </w:tr>
      <w:tr w:rsidR="00D2717E" w14:paraId="79B78BB1" w14:textId="77777777">
        <w:trPr>
          <w:cantSplit/>
        </w:trPr>
        <w:tc>
          <w:tcPr>
            <w:tcW w:w="542" w:type="dxa"/>
            <w:shd w:val="clear" w:color="auto" w:fill="FFFFFF"/>
            <w:tcMar>
              <w:top w:w="80" w:type="dxa"/>
              <w:left w:w="110" w:type="dxa"/>
              <w:bottom w:w="80" w:type="dxa"/>
              <w:right w:w="110" w:type="dxa"/>
            </w:tcMar>
            <w:vAlign w:val="center"/>
          </w:tcPr>
          <w:p w14:paraId="11AA90F9" w14:textId="77777777" w:rsidR="00D2717E" w:rsidRDefault="00684F2C">
            <w:pPr>
              <w:spacing w:after="0"/>
            </w:pPr>
            <w:r>
              <w:rPr>
                <w:sz w:val="19"/>
              </w:rPr>
              <w:t>15</w:t>
            </w:r>
          </w:p>
        </w:tc>
        <w:tc>
          <w:tcPr>
            <w:tcW w:w="7401" w:type="dxa"/>
            <w:shd w:val="clear" w:color="auto" w:fill="FFFFFF"/>
            <w:tcMar>
              <w:top w:w="80" w:type="dxa"/>
              <w:left w:w="110" w:type="dxa"/>
              <w:bottom w:w="80" w:type="dxa"/>
              <w:right w:w="110" w:type="dxa"/>
            </w:tcMar>
            <w:vAlign w:val="center"/>
          </w:tcPr>
          <w:p w14:paraId="57886910" w14:textId="77777777" w:rsidR="00D2717E" w:rsidRDefault="00684F2C">
            <w:pPr>
              <w:spacing w:after="0"/>
            </w:pPr>
            <w:r>
              <w:rPr>
                <w:sz w:val="19"/>
              </w:rPr>
              <w:t>Every goal has a number, a date and a measurement method</w:t>
            </w:r>
          </w:p>
        </w:tc>
        <w:tc>
          <w:tcPr>
            <w:tcW w:w="1083" w:type="dxa"/>
            <w:shd w:val="clear" w:color="auto" w:fill="FFFFFF"/>
            <w:tcMar>
              <w:top w:w="80" w:type="dxa"/>
              <w:left w:w="110" w:type="dxa"/>
              <w:bottom w:w="80" w:type="dxa"/>
              <w:right w:w="110" w:type="dxa"/>
            </w:tcMar>
            <w:vAlign w:val="center"/>
          </w:tcPr>
          <w:p w14:paraId="27336507" w14:textId="77777777" w:rsidR="00D2717E" w:rsidRDefault="00D2717E">
            <w:pPr>
              <w:spacing w:after="0"/>
            </w:pPr>
          </w:p>
        </w:tc>
      </w:tr>
      <w:tr w:rsidR="00D2717E" w14:paraId="7CE8E9EC" w14:textId="77777777">
        <w:trPr>
          <w:cantSplit/>
        </w:trPr>
        <w:tc>
          <w:tcPr>
            <w:tcW w:w="542" w:type="dxa"/>
            <w:shd w:val="clear" w:color="auto" w:fill="F5F7F5"/>
            <w:tcMar>
              <w:top w:w="80" w:type="dxa"/>
              <w:left w:w="110" w:type="dxa"/>
              <w:bottom w:w="80" w:type="dxa"/>
              <w:right w:w="110" w:type="dxa"/>
            </w:tcMar>
            <w:vAlign w:val="center"/>
          </w:tcPr>
          <w:p w14:paraId="1176F074" w14:textId="77777777" w:rsidR="00D2717E" w:rsidRDefault="00684F2C">
            <w:pPr>
              <w:spacing w:after="0"/>
            </w:pPr>
            <w:r>
              <w:rPr>
                <w:sz w:val="19"/>
              </w:rPr>
              <w:t>16</w:t>
            </w:r>
          </w:p>
        </w:tc>
        <w:tc>
          <w:tcPr>
            <w:tcW w:w="7401" w:type="dxa"/>
            <w:shd w:val="clear" w:color="auto" w:fill="F5F7F5"/>
            <w:tcMar>
              <w:top w:w="80" w:type="dxa"/>
              <w:left w:w="110" w:type="dxa"/>
              <w:bottom w:w="80" w:type="dxa"/>
              <w:right w:w="110" w:type="dxa"/>
            </w:tcMar>
            <w:vAlign w:val="center"/>
          </w:tcPr>
          <w:p w14:paraId="1AF33C07" w14:textId="77777777" w:rsidR="00D2717E" w:rsidRDefault="00684F2C">
            <w:pPr>
              <w:spacing w:after="0"/>
            </w:pPr>
            <w:r>
              <w:rPr>
                <w:sz w:val="19"/>
              </w:rPr>
              <w:t>Appendices attached and referenced from the body</w:t>
            </w:r>
          </w:p>
        </w:tc>
        <w:tc>
          <w:tcPr>
            <w:tcW w:w="1083" w:type="dxa"/>
            <w:shd w:val="clear" w:color="auto" w:fill="F5F7F5"/>
            <w:tcMar>
              <w:top w:w="80" w:type="dxa"/>
              <w:left w:w="110" w:type="dxa"/>
              <w:bottom w:w="80" w:type="dxa"/>
              <w:right w:w="110" w:type="dxa"/>
            </w:tcMar>
            <w:vAlign w:val="center"/>
          </w:tcPr>
          <w:p w14:paraId="0052A0A1" w14:textId="77777777" w:rsidR="00D2717E" w:rsidRDefault="00D2717E">
            <w:pPr>
              <w:spacing w:after="0"/>
            </w:pPr>
          </w:p>
        </w:tc>
      </w:tr>
      <w:tr w:rsidR="00D2717E" w14:paraId="33AA8BEA" w14:textId="77777777">
        <w:trPr>
          <w:cantSplit/>
        </w:trPr>
        <w:tc>
          <w:tcPr>
            <w:tcW w:w="542" w:type="dxa"/>
            <w:shd w:val="clear" w:color="auto" w:fill="FFFFFF"/>
            <w:tcMar>
              <w:top w:w="80" w:type="dxa"/>
              <w:left w:w="110" w:type="dxa"/>
              <w:bottom w:w="80" w:type="dxa"/>
              <w:right w:w="110" w:type="dxa"/>
            </w:tcMar>
            <w:vAlign w:val="center"/>
          </w:tcPr>
          <w:p w14:paraId="0E62EDBD" w14:textId="77777777" w:rsidR="00D2717E" w:rsidRDefault="00684F2C">
            <w:pPr>
              <w:spacing w:after="0"/>
            </w:pPr>
            <w:r>
              <w:rPr>
                <w:sz w:val="19"/>
              </w:rPr>
              <w:t>17</w:t>
            </w:r>
          </w:p>
        </w:tc>
        <w:tc>
          <w:tcPr>
            <w:tcW w:w="7401" w:type="dxa"/>
            <w:shd w:val="clear" w:color="auto" w:fill="FFFFFF"/>
            <w:tcMar>
              <w:top w:w="80" w:type="dxa"/>
              <w:left w:w="110" w:type="dxa"/>
              <w:bottom w:w="80" w:type="dxa"/>
              <w:right w:w="110" w:type="dxa"/>
            </w:tcMar>
            <w:vAlign w:val="center"/>
          </w:tcPr>
          <w:p w14:paraId="044715D9" w14:textId="77777777" w:rsidR="00D2717E" w:rsidRDefault="00684F2C">
            <w:pPr>
              <w:spacing w:after="0"/>
            </w:pPr>
            <w:r>
              <w:rPr>
                <w:sz w:val="19"/>
              </w:rPr>
              <w:t>Plan is dated, versioned and less than 12 months old</w:t>
            </w:r>
          </w:p>
        </w:tc>
        <w:tc>
          <w:tcPr>
            <w:tcW w:w="1083" w:type="dxa"/>
            <w:shd w:val="clear" w:color="auto" w:fill="FFFFFF"/>
            <w:tcMar>
              <w:top w:w="80" w:type="dxa"/>
              <w:left w:w="110" w:type="dxa"/>
              <w:bottom w:w="80" w:type="dxa"/>
              <w:right w:w="110" w:type="dxa"/>
            </w:tcMar>
            <w:vAlign w:val="center"/>
          </w:tcPr>
          <w:p w14:paraId="361DE36D" w14:textId="77777777" w:rsidR="00D2717E" w:rsidRDefault="00D2717E">
            <w:pPr>
              <w:spacing w:after="0"/>
            </w:pPr>
          </w:p>
        </w:tc>
      </w:tr>
      <w:tr w:rsidR="00D2717E" w14:paraId="53336F83" w14:textId="77777777">
        <w:trPr>
          <w:cantSplit/>
        </w:trPr>
        <w:tc>
          <w:tcPr>
            <w:tcW w:w="542" w:type="dxa"/>
            <w:shd w:val="clear" w:color="auto" w:fill="F5F7F5"/>
            <w:tcMar>
              <w:top w:w="80" w:type="dxa"/>
              <w:left w:w="110" w:type="dxa"/>
              <w:bottom w:w="80" w:type="dxa"/>
              <w:right w:w="110" w:type="dxa"/>
            </w:tcMar>
            <w:vAlign w:val="center"/>
          </w:tcPr>
          <w:p w14:paraId="30C65624" w14:textId="77777777" w:rsidR="00D2717E" w:rsidRDefault="00684F2C">
            <w:pPr>
              <w:spacing w:after="0"/>
            </w:pPr>
            <w:r>
              <w:rPr>
                <w:sz w:val="19"/>
              </w:rPr>
              <w:t>18</w:t>
            </w:r>
          </w:p>
        </w:tc>
        <w:tc>
          <w:tcPr>
            <w:tcW w:w="7401" w:type="dxa"/>
            <w:shd w:val="clear" w:color="auto" w:fill="F5F7F5"/>
            <w:tcMar>
              <w:top w:w="80" w:type="dxa"/>
              <w:left w:w="110" w:type="dxa"/>
              <w:bottom w:w="80" w:type="dxa"/>
              <w:right w:w="110" w:type="dxa"/>
            </w:tcMar>
            <w:vAlign w:val="center"/>
          </w:tcPr>
          <w:p w14:paraId="43E37D84" w14:textId="77777777" w:rsidR="00D2717E" w:rsidRDefault="00684F2C">
            <w:pPr>
              <w:spacing w:after="0"/>
            </w:pPr>
            <w:r>
              <w:rPr>
                <w:sz w:val="19"/>
              </w:rPr>
              <w:t>Accountant or adviser has reviewed the draft</w:t>
            </w:r>
          </w:p>
        </w:tc>
        <w:tc>
          <w:tcPr>
            <w:tcW w:w="1083" w:type="dxa"/>
            <w:shd w:val="clear" w:color="auto" w:fill="F5F7F5"/>
            <w:tcMar>
              <w:top w:w="80" w:type="dxa"/>
              <w:left w:w="110" w:type="dxa"/>
              <w:bottom w:w="80" w:type="dxa"/>
              <w:right w:w="110" w:type="dxa"/>
            </w:tcMar>
            <w:vAlign w:val="center"/>
          </w:tcPr>
          <w:p w14:paraId="09531403" w14:textId="77777777" w:rsidR="00D2717E" w:rsidRDefault="00D2717E">
            <w:pPr>
              <w:spacing w:after="0"/>
            </w:pPr>
          </w:p>
        </w:tc>
      </w:tr>
    </w:tbl>
    <w:p w14:paraId="7749C5CF" w14:textId="77777777" w:rsidR="00D2717E" w:rsidRDefault="00684F2C">
      <w:pPr>
        <w:pStyle w:val="Heading1"/>
        <w:pageBreakBefore/>
        <w:pBdr>
          <w:bottom w:val="single" w:sz="12" w:space="4" w:color="7CB342"/>
        </w:pBdr>
        <w:spacing w:before="0" w:after="200"/>
      </w:pPr>
      <w:bookmarkStart w:id="47" w:name="_Toc236077324"/>
      <w:r>
        <w:rPr>
          <w:rFonts w:ascii="Calibri" w:hAnsi="Calibri"/>
          <w:color w:val="1F5C3D"/>
          <w:sz w:val="32"/>
        </w:rPr>
        <w:lastRenderedPageBreak/>
        <w:t>Common mistakes that weaken farm business plans</w:t>
      </w:r>
      <w:bookmarkEnd w:id="47"/>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625"/>
        <w:gridCol w:w="3971"/>
        <w:gridCol w:w="3430"/>
      </w:tblGrid>
      <w:tr w:rsidR="00D2717E" w14:paraId="7E69C2F5" w14:textId="77777777">
        <w:trPr>
          <w:cantSplit/>
          <w:tblHeader/>
        </w:trPr>
        <w:tc>
          <w:tcPr>
            <w:tcW w:w="1625" w:type="dxa"/>
            <w:shd w:val="clear" w:color="auto" w:fill="1F5C3D"/>
            <w:tcMar>
              <w:top w:w="90" w:type="dxa"/>
              <w:left w:w="110" w:type="dxa"/>
              <w:bottom w:w="90" w:type="dxa"/>
              <w:right w:w="110" w:type="dxa"/>
            </w:tcMar>
            <w:vAlign w:val="center"/>
          </w:tcPr>
          <w:p w14:paraId="64369281" w14:textId="77777777" w:rsidR="00D2717E" w:rsidRDefault="00684F2C">
            <w:pPr>
              <w:spacing w:after="0"/>
            </w:pPr>
            <w:r>
              <w:rPr>
                <w:b/>
                <w:color w:val="FFFFFF"/>
                <w:sz w:val="19"/>
              </w:rPr>
              <w:t>Mistake</w:t>
            </w:r>
          </w:p>
        </w:tc>
        <w:tc>
          <w:tcPr>
            <w:tcW w:w="3971" w:type="dxa"/>
            <w:shd w:val="clear" w:color="auto" w:fill="1F5C3D"/>
            <w:tcMar>
              <w:top w:w="90" w:type="dxa"/>
              <w:left w:w="110" w:type="dxa"/>
              <w:bottom w:w="90" w:type="dxa"/>
              <w:right w:w="110" w:type="dxa"/>
            </w:tcMar>
            <w:vAlign w:val="center"/>
          </w:tcPr>
          <w:p w14:paraId="1C9F45E4" w14:textId="77777777" w:rsidR="00D2717E" w:rsidRDefault="00684F2C">
            <w:pPr>
              <w:spacing w:after="0"/>
            </w:pPr>
            <w:r>
              <w:rPr>
                <w:b/>
                <w:color w:val="FFFFFF"/>
                <w:sz w:val="19"/>
              </w:rPr>
              <w:t>What it looks like</w:t>
            </w:r>
          </w:p>
        </w:tc>
        <w:tc>
          <w:tcPr>
            <w:tcW w:w="3430" w:type="dxa"/>
            <w:shd w:val="clear" w:color="auto" w:fill="1F5C3D"/>
            <w:tcMar>
              <w:top w:w="90" w:type="dxa"/>
              <w:left w:w="110" w:type="dxa"/>
              <w:bottom w:w="90" w:type="dxa"/>
              <w:right w:w="110" w:type="dxa"/>
            </w:tcMar>
            <w:vAlign w:val="center"/>
          </w:tcPr>
          <w:p w14:paraId="25490C4E" w14:textId="77777777" w:rsidR="00D2717E" w:rsidRDefault="00684F2C">
            <w:pPr>
              <w:spacing w:after="0"/>
            </w:pPr>
            <w:r>
              <w:rPr>
                <w:b/>
                <w:color w:val="FFFFFF"/>
                <w:sz w:val="19"/>
              </w:rPr>
              <w:t>The fix</w:t>
            </w:r>
          </w:p>
        </w:tc>
      </w:tr>
      <w:tr w:rsidR="00D2717E" w14:paraId="5939ED28" w14:textId="77777777">
        <w:trPr>
          <w:cantSplit/>
        </w:trPr>
        <w:tc>
          <w:tcPr>
            <w:tcW w:w="1625" w:type="dxa"/>
            <w:shd w:val="clear" w:color="auto" w:fill="FFFFFF"/>
            <w:tcMar>
              <w:top w:w="80" w:type="dxa"/>
              <w:left w:w="110" w:type="dxa"/>
              <w:bottom w:w="80" w:type="dxa"/>
              <w:right w:w="110" w:type="dxa"/>
            </w:tcMar>
            <w:vAlign w:val="center"/>
          </w:tcPr>
          <w:p w14:paraId="3A691ACE" w14:textId="77777777" w:rsidR="00D2717E" w:rsidRDefault="00684F2C">
            <w:pPr>
              <w:spacing w:after="0"/>
            </w:pPr>
            <w:r>
              <w:rPr>
                <w:sz w:val="19"/>
              </w:rPr>
              <w:t>Too vague</w:t>
            </w:r>
          </w:p>
        </w:tc>
        <w:tc>
          <w:tcPr>
            <w:tcW w:w="3971" w:type="dxa"/>
            <w:shd w:val="clear" w:color="auto" w:fill="FFFFFF"/>
            <w:tcMar>
              <w:top w:w="80" w:type="dxa"/>
              <w:left w:w="110" w:type="dxa"/>
              <w:bottom w:w="80" w:type="dxa"/>
              <w:right w:w="110" w:type="dxa"/>
            </w:tcMar>
            <w:vAlign w:val="center"/>
          </w:tcPr>
          <w:p w14:paraId="6D361697" w14:textId="77777777" w:rsidR="00D2717E" w:rsidRDefault="00684F2C">
            <w:pPr>
              <w:spacing w:after="0"/>
            </w:pPr>
            <w:r>
              <w:rPr>
                <w:sz w:val="19"/>
              </w:rPr>
              <w:t>“We will improve productivity.” No numbers, no dates, no actions.</w:t>
            </w:r>
          </w:p>
        </w:tc>
        <w:tc>
          <w:tcPr>
            <w:tcW w:w="3430" w:type="dxa"/>
            <w:shd w:val="clear" w:color="auto" w:fill="FFFFFF"/>
            <w:tcMar>
              <w:top w:w="80" w:type="dxa"/>
              <w:left w:w="110" w:type="dxa"/>
              <w:bottom w:w="80" w:type="dxa"/>
              <w:right w:w="110" w:type="dxa"/>
            </w:tcMar>
            <w:vAlign w:val="center"/>
          </w:tcPr>
          <w:p w14:paraId="4F0DA32E" w14:textId="77777777" w:rsidR="00D2717E" w:rsidRDefault="00684F2C">
            <w:pPr>
              <w:spacing w:after="0"/>
            </w:pPr>
            <w:r>
              <w:rPr>
                <w:sz w:val="19"/>
              </w:rPr>
              <w:t>Every claim carries a figure, a date and a named owner.</w:t>
            </w:r>
          </w:p>
        </w:tc>
      </w:tr>
      <w:tr w:rsidR="00D2717E" w14:paraId="1433487D" w14:textId="77777777">
        <w:trPr>
          <w:cantSplit/>
        </w:trPr>
        <w:tc>
          <w:tcPr>
            <w:tcW w:w="1625" w:type="dxa"/>
            <w:shd w:val="clear" w:color="auto" w:fill="F5F7F5"/>
            <w:tcMar>
              <w:top w:w="80" w:type="dxa"/>
              <w:left w:w="110" w:type="dxa"/>
              <w:bottom w:w="80" w:type="dxa"/>
              <w:right w:w="110" w:type="dxa"/>
            </w:tcMar>
            <w:vAlign w:val="center"/>
          </w:tcPr>
          <w:p w14:paraId="1E4C0262" w14:textId="77777777" w:rsidR="00D2717E" w:rsidRDefault="00684F2C">
            <w:pPr>
              <w:spacing w:after="0"/>
            </w:pPr>
            <w:r>
              <w:rPr>
                <w:sz w:val="19"/>
              </w:rPr>
              <w:t>Too optimistic</w:t>
            </w:r>
          </w:p>
        </w:tc>
        <w:tc>
          <w:tcPr>
            <w:tcW w:w="3971" w:type="dxa"/>
            <w:shd w:val="clear" w:color="auto" w:fill="F5F7F5"/>
            <w:tcMar>
              <w:top w:w="80" w:type="dxa"/>
              <w:left w:w="110" w:type="dxa"/>
              <w:bottom w:w="80" w:type="dxa"/>
              <w:right w:w="110" w:type="dxa"/>
            </w:tcMar>
            <w:vAlign w:val="center"/>
          </w:tcPr>
          <w:p w14:paraId="65041DD3" w14:textId="77777777" w:rsidR="00D2717E" w:rsidRDefault="00684F2C">
            <w:pPr>
              <w:spacing w:after="0"/>
            </w:pPr>
            <w:r>
              <w:rPr>
                <w:sz w:val="19"/>
              </w:rPr>
              <w:t>Best-case yields, peak prices and a perfect season all at once.</w:t>
            </w:r>
          </w:p>
        </w:tc>
        <w:tc>
          <w:tcPr>
            <w:tcW w:w="3430" w:type="dxa"/>
            <w:shd w:val="clear" w:color="auto" w:fill="F5F7F5"/>
            <w:tcMar>
              <w:top w:w="80" w:type="dxa"/>
              <w:left w:w="110" w:type="dxa"/>
              <w:bottom w:w="80" w:type="dxa"/>
              <w:right w:w="110" w:type="dxa"/>
            </w:tcMar>
            <w:vAlign w:val="center"/>
          </w:tcPr>
          <w:p w14:paraId="69F918A4" w14:textId="77777777" w:rsidR="00D2717E" w:rsidRDefault="00684F2C">
            <w:pPr>
              <w:spacing w:after="0"/>
            </w:pPr>
            <w:r>
              <w:rPr>
                <w:sz w:val="19"/>
              </w:rPr>
              <w:t>Use five-year average yields and conservative prices. A conservative plan is taken more seriously.</w:t>
            </w:r>
          </w:p>
        </w:tc>
      </w:tr>
      <w:tr w:rsidR="00D2717E" w14:paraId="3B0DA0BE" w14:textId="77777777">
        <w:trPr>
          <w:cantSplit/>
        </w:trPr>
        <w:tc>
          <w:tcPr>
            <w:tcW w:w="1625" w:type="dxa"/>
            <w:shd w:val="clear" w:color="auto" w:fill="FFFFFF"/>
            <w:tcMar>
              <w:top w:w="80" w:type="dxa"/>
              <w:left w:w="110" w:type="dxa"/>
              <w:bottom w:w="80" w:type="dxa"/>
              <w:right w:w="110" w:type="dxa"/>
            </w:tcMar>
            <w:vAlign w:val="center"/>
          </w:tcPr>
          <w:p w14:paraId="0E708F06" w14:textId="77777777" w:rsidR="00D2717E" w:rsidRDefault="00684F2C">
            <w:pPr>
              <w:spacing w:after="0"/>
            </w:pPr>
            <w:r>
              <w:rPr>
                <w:sz w:val="19"/>
              </w:rPr>
              <w:t>No scenario analysis</w:t>
            </w:r>
          </w:p>
        </w:tc>
        <w:tc>
          <w:tcPr>
            <w:tcW w:w="3971" w:type="dxa"/>
            <w:shd w:val="clear" w:color="auto" w:fill="FFFFFF"/>
            <w:tcMar>
              <w:top w:w="80" w:type="dxa"/>
              <w:left w:w="110" w:type="dxa"/>
              <w:bottom w:w="80" w:type="dxa"/>
              <w:right w:w="110" w:type="dxa"/>
            </w:tcMar>
            <w:vAlign w:val="center"/>
          </w:tcPr>
          <w:p w14:paraId="0F2B81B8" w14:textId="77777777" w:rsidR="00D2717E" w:rsidRDefault="00684F2C">
            <w:pPr>
              <w:spacing w:after="0"/>
            </w:pPr>
            <w:r>
              <w:rPr>
                <w:sz w:val="19"/>
              </w:rPr>
              <w:t>One version of the future, no stress test, no acknowledgement things could differ.</w:t>
            </w:r>
          </w:p>
        </w:tc>
        <w:tc>
          <w:tcPr>
            <w:tcW w:w="3430" w:type="dxa"/>
            <w:shd w:val="clear" w:color="auto" w:fill="FFFFFF"/>
            <w:tcMar>
              <w:top w:w="80" w:type="dxa"/>
              <w:left w:w="110" w:type="dxa"/>
              <w:bottom w:w="80" w:type="dxa"/>
              <w:right w:w="110" w:type="dxa"/>
            </w:tcMar>
            <w:vAlign w:val="center"/>
          </w:tcPr>
          <w:p w14:paraId="131C2D96" w14:textId="77777777" w:rsidR="00D2717E" w:rsidRDefault="00684F2C">
            <w:pPr>
              <w:spacing w:after="0"/>
            </w:pPr>
            <w:r>
              <w:rPr>
                <w:sz w:val="19"/>
              </w:rPr>
              <w:t>Model at minimum a base case and a stressed case, with numbers and a response.</w:t>
            </w:r>
          </w:p>
        </w:tc>
      </w:tr>
      <w:tr w:rsidR="00D2717E" w14:paraId="4ACEAE1A" w14:textId="77777777">
        <w:trPr>
          <w:cantSplit/>
        </w:trPr>
        <w:tc>
          <w:tcPr>
            <w:tcW w:w="1625" w:type="dxa"/>
            <w:shd w:val="clear" w:color="auto" w:fill="F5F7F5"/>
            <w:tcMar>
              <w:top w:w="80" w:type="dxa"/>
              <w:left w:w="110" w:type="dxa"/>
              <w:bottom w:w="80" w:type="dxa"/>
              <w:right w:w="110" w:type="dxa"/>
            </w:tcMar>
            <w:vAlign w:val="center"/>
          </w:tcPr>
          <w:p w14:paraId="14DC7D48" w14:textId="77777777" w:rsidR="00D2717E" w:rsidRDefault="00684F2C">
            <w:pPr>
              <w:spacing w:after="0"/>
            </w:pPr>
            <w:r>
              <w:rPr>
                <w:sz w:val="19"/>
              </w:rPr>
              <w:t>Stale balance sheet</w:t>
            </w:r>
          </w:p>
        </w:tc>
        <w:tc>
          <w:tcPr>
            <w:tcW w:w="3971" w:type="dxa"/>
            <w:shd w:val="clear" w:color="auto" w:fill="F5F7F5"/>
            <w:tcMar>
              <w:top w:w="80" w:type="dxa"/>
              <w:left w:w="110" w:type="dxa"/>
              <w:bottom w:w="80" w:type="dxa"/>
              <w:right w:w="110" w:type="dxa"/>
            </w:tcMar>
            <w:vAlign w:val="center"/>
          </w:tcPr>
          <w:p w14:paraId="69BEE7FA" w14:textId="77777777" w:rsidR="00D2717E" w:rsidRDefault="00684F2C">
            <w:pPr>
              <w:spacing w:after="0"/>
            </w:pPr>
            <w:r>
              <w:rPr>
                <w:sz w:val="19"/>
              </w:rPr>
              <w:t>Land at a 2015 valuation, plant at purchase price, livestock from a two-year-old count.</w:t>
            </w:r>
          </w:p>
        </w:tc>
        <w:tc>
          <w:tcPr>
            <w:tcW w:w="3430" w:type="dxa"/>
            <w:shd w:val="clear" w:color="auto" w:fill="F5F7F5"/>
            <w:tcMar>
              <w:top w:w="80" w:type="dxa"/>
              <w:left w:w="110" w:type="dxa"/>
              <w:bottom w:w="80" w:type="dxa"/>
              <w:right w:w="110" w:type="dxa"/>
            </w:tcMar>
            <w:vAlign w:val="center"/>
          </w:tcPr>
          <w:p w14:paraId="5BD66432" w14:textId="77777777" w:rsidR="00D2717E" w:rsidRDefault="00684F2C">
            <w:pPr>
              <w:spacing w:after="0"/>
            </w:pPr>
            <w:r>
              <w:rPr>
                <w:sz w:val="19"/>
              </w:rPr>
              <w:t>Current valuations, dated. Land values in particular have moved.</w:t>
            </w:r>
          </w:p>
        </w:tc>
      </w:tr>
      <w:tr w:rsidR="00D2717E" w14:paraId="2C7D90B8" w14:textId="77777777">
        <w:trPr>
          <w:cantSplit/>
        </w:trPr>
        <w:tc>
          <w:tcPr>
            <w:tcW w:w="1625" w:type="dxa"/>
            <w:shd w:val="clear" w:color="auto" w:fill="FFFFFF"/>
            <w:tcMar>
              <w:top w:w="80" w:type="dxa"/>
              <w:left w:w="110" w:type="dxa"/>
              <w:bottom w:w="80" w:type="dxa"/>
              <w:right w:w="110" w:type="dxa"/>
            </w:tcMar>
            <w:vAlign w:val="center"/>
          </w:tcPr>
          <w:p w14:paraId="75F9F069" w14:textId="77777777" w:rsidR="00D2717E" w:rsidRDefault="00684F2C">
            <w:pPr>
              <w:spacing w:after="0"/>
            </w:pPr>
            <w:r>
              <w:rPr>
                <w:sz w:val="19"/>
              </w:rPr>
              <w:t>Invisible assumptions</w:t>
            </w:r>
          </w:p>
        </w:tc>
        <w:tc>
          <w:tcPr>
            <w:tcW w:w="3971" w:type="dxa"/>
            <w:shd w:val="clear" w:color="auto" w:fill="FFFFFF"/>
            <w:tcMar>
              <w:top w:w="80" w:type="dxa"/>
              <w:left w:w="110" w:type="dxa"/>
              <w:bottom w:w="80" w:type="dxa"/>
              <w:right w:w="110" w:type="dxa"/>
            </w:tcMar>
            <w:vAlign w:val="center"/>
          </w:tcPr>
          <w:p w14:paraId="1088EB9A" w14:textId="77777777" w:rsidR="00D2717E" w:rsidRDefault="00684F2C">
            <w:pPr>
              <w:spacing w:after="0"/>
            </w:pPr>
            <w:r>
              <w:rPr>
                <w:sz w:val="19"/>
              </w:rPr>
              <w:t>A column of forecast numbers with no explanation of where they came from.</w:t>
            </w:r>
          </w:p>
        </w:tc>
        <w:tc>
          <w:tcPr>
            <w:tcW w:w="3430" w:type="dxa"/>
            <w:shd w:val="clear" w:color="auto" w:fill="FFFFFF"/>
            <w:tcMar>
              <w:top w:w="80" w:type="dxa"/>
              <w:left w:w="110" w:type="dxa"/>
              <w:bottom w:w="80" w:type="dxa"/>
              <w:right w:w="110" w:type="dxa"/>
            </w:tcMar>
            <w:vAlign w:val="center"/>
          </w:tcPr>
          <w:p w14:paraId="6FC3255F" w14:textId="77777777" w:rsidR="00D2717E" w:rsidRDefault="00684F2C">
            <w:pPr>
              <w:spacing w:after="0"/>
            </w:pPr>
            <w:r>
              <w:rPr>
                <w:sz w:val="19"/>
              </w:rPr>
              <w:t>State prices, yields, rates and cost inflation, with the source for each.</w:t>
            </w:r>
          </w:p>
        </w:tc>
      </w:tr>
      <w:tr w:rsidR="00D2717E" w14:paraId="390E2E4D" w14:textId="77777777">
        <w:trPr>
          <w:cantSplit/>
        </w:trPr>
        <w:tc>
          <w:tcPr>
            <w:tcW w:w="1625" w:type="dxa"/>
            <w:shd w:val="clear" w:color="auto" w:fill="F5F7F5"/>
            <w:tcMar>
              <w:top w:w="80" w:type="dxa"/>
              <w:left w:w="110" w:type="dxa"/>
              <w:bottom w:w="80" w:type="dxa"/>
              <w:right w:w="110" w:type="dxa"/>
            </w:tcMar>
            <w:vAlign w:val="center"/>
          </w:tcPr>
          <w:p w14:paraId="6825A933" w14:textId="77777777" w:rsidR="00D2717E" w:rsidRDefault="00684F2C">
            <w:pPr>
              <w:spacing w:after="0"/>
            </w:pPr>
            <w:r>
              <w:rPr>
                <w:sz w:val="19"/>
              </w:rPr>
              <w:t>Historical, not forward</w:t>
            </w:r>
          </w:p>
        </w:tc>
        <w:tc>
          <w:tcPr>
            <w:tcW w:w="3971" w:type="dxa"/>
            <w:shd w:val="clear" w:color="auto" w:fill="F5F7F5"/>
            <w:tcMar>
              <w:top w:w="80" w:type="dxa"/>
              <w:left w:w="110" w:type="dxa"/>
              <w:bottom w:w="80" w:type="dxa"/>
              <w:right w:w="110" w:type="dxa"/>
            </w:tcMar>
            <w:vAlign w:val="center"/>
          </w:tcPr>
          <w:p w14:paraId="07D8F8E0" w14:textId="77777777" w:rsidR="00D2717E" w:rsidRDefault="00684F2C">
            <w:pPr>
              <w:spacing w:after="0"/>
            </w:pPr>
            <w:r>
              <w:rPr>
                <w:sz w:val="19"/>
              </w:rPr>
              <w:t>Last year's tax P&amp;L presented as the plan.</w:t>
            </w:r>
          </w:p>
        </w:tc>
        <w:tc>
          <w:tcPr>
            <w:tcW w:w="3430" w:type="dxa"/>
            <w:shd w:val="clear" w:color="auto" w:fill="F5F7F5"/>
            <w:tcMar>
              <w:top w:w="80" w:type="dxa"/>
              <w:left w:w="110" w:type="dxa"/>
              <w:bottom w:w="80" w:type="dxa"/>
              <w:right w:w="110" w:type="dxa"/>
            </w:tcMar>
            <w:vAlign w:val="center"/>
          </w:tcPr>
          <w:p w14:paraId="29D059B5" w14:textId="77777777" w:rsidR="00D2717E" w:rsidRDefault="00684F2C">
            <w:pPr>
              <w:spacing w:after="0"/>
            </w:pPr>
            <w:r>
              <w:rPr>
                <w:sz w:val="19"/>
              </w:rPr>
              <w:t>A plan is forward-looking. History is context, not content.</w:t>
            </w:r>
          </w:p>
        </w:tc>
      </w:tr>
      <w:tr w:rsidR="00D2717E" w14:paraId="2CDCC87F" w14:textId="77777777">
        <w:trPr>
          <w:cantSplit/>
        </w:trPr>
        <w:tc>
          <w:tcPr>
            <w:tcW w:w="1625" w:type="dxa"/>
            <w:shd w:val="clear" w:color="auto" w:fill="FFFFFF"/>
            <w:tcMar>
              <w:top w:w="80" w:type="dxa"/>
              <w:left w:w="110" w:type="dxa"/>
              <w:bottom w:w="80" w:type="dxa"/>
              <w:right w:w="110" w:type="dxa"/>
            </w:tcMar>
            <w:vAlign w:val="center"/>
          </w:tcPr>
          <w:p w14:paraId="701306A1" w14:textId="77777777" w:rsidR="00D2717E" w:rsidRDefault="00684F2C">
            <w:pPr>
              <w:spacing w:after="0"/>
            </w:pPr>
            <w:r>
              <w:rPr>
                <w:sz w:val="19"/>
              </w:rPr>
              <w:t>Built once, never updated</w:t>
            </w:r>
          </w:p>
        </w:tc>
        <w:tc>
          <w:tcPr>
            <w:tcW w:w="3971" w:type="dxa"/>
            <w:shd w:val="clear" w:color="auto" w:fill="FFFFFF"/>
            <w:tcMar>
              <w:top w:w="80" w:type="dxa"/>
              <w:left w:w="110" w:type="dxa"/>
              <w:bottom w:w="80" w:type="dxa"/>
              <w:right w:w="110" w:type="dxa"/>
            </w:tcMar>
            <w:vAlign w:val="center"/>
          </w:tcPr>
          <w:p w14:paraId="24F23358" w14:textId="77777777" w:rsidR="00D2717E" w:rsidRDefault="00684F2C">
            <w:pPr>
              <w:spacing w:after="0"/>
            </w:pPr>
            <w:r>
              <w:rPr>
                <w:sz w:val="19"/>
              </w:rPr>
              <w:t>Perfect in March, never revised, now out of step with the season.</w:t>
            </w:r>
          </w:p>
        </w:tc>
        <w:tc>
          <w:tcPr>
            <w:tcW w:w="3430" w:type="dxa"/>
            <w:shd w:val="clear" w:color="auto" w:fill="FFFFFF"/>
            <w:tcMar>
              <w:top w:w="80" w:type="dxa"/>
              <w:left w:w="110" w:type="dxa"/>
              <w:bottom w:w="80" w:type="dxa"/>
              <w:right w:w="110" w:type="dxa"/>
            </w:tcMar>
            <w:vAlign w:val="center"/>
          </w:tcPr>
          <w:p w14:paraId="7AA87D53" w14:textId="77777777" w:rsidR="00D2717E" w:rsidRDefault="00684F2C">
            <w:pPr>
              <w:spacing w:after="0"/>
            </w:pPr>
            <w:r>
              <w:rPr>
                <w:sz w:val="19"/>
              </w:rPr>
              <w:t>Review quarterly. A plan older than 12 months has lost most of its value.</w:t>
            </w:r>
          </w:p>
        </w:tc>
      </w:tr>
    </w:tbl>
    <w:p w14:paraId="2D0486FB" w14:textId="77777777" w:rsidR="00D2717E" w:rsidRDefault="00684F2C">
      <w:pPr>
        <w:pStyle w:val="Heading1"/>
        <w:pageBreakBefore/>
        <w:pBdr>
          <w:bottom w:val="single" w:sz="12" w:space="4" w:color="7CB342"/>
        </w:pBdr>
        <w:spacing w:before="0" w:after="200"/>
      </w:pPr>
      <w:bookmarkStart w:id="48" w:name="_Toc236077325"/>
      <w:r>
        <w:rPr>
          <w:rFonts w:ascii="Calibri" w:hAnsi="Calibri"/>
          <w:color w:val="1F5C3D"/>
          <w:sz w:val="32"/>
        </w:rPr>
        <w:lastRenderedPageBreak/>
        <w:t>Where to get help</w:t>
      </w:r>
      <w:bookmarkEnd w:id="48"/>
    </w:p>
    <w:p w14:paraId="21BB12AB" w14:textId="77777777" w:rsidR="00D2717E" w:rsidRDefault="00684F2C">
      <w:pPr>
        <w:pStyle w:val="Heading2"/>
        <w:spacing w:before="280" w:after="120"/>
      </w:pPr>
      <w:bookmarkStart w:id="49" w:name="_Toc236077326"/>
      <w:r>
        <w:rPr>
          <w:rFonts w:ascii="Calibri" w:hAnsi="Calibri"/>
          <w:color w:val="2E7D51"/>
          <w:sz w:val="24"/>
        </w:rPr>
        <w:t>P2PAgri platform</w:t>
      </w:r>
      <w:bookmarkEnd w:id="49"/>
    </w:p>
    <w:p w14:paraId="20C7E88A" w14:textId="77777777" w:rsidR="00D2717E" w:rsidRDefault="00684F2C">
      <w:r>
        <w:t>Connect Xero, MYOB, Phoenix or Agrimaster data and P2PAgri generates your Management P&amp;L, Balance Sheet, monthly cash flow, five-year forecast and bank ratio dashboard automatically. Season and Future plans let you build enterprise gross margins and project five years ahead; Scenario Analysis lets you clone the base plan and compare alternative futures side by side.</w:t>
      </w:r>
    </w:p>
    <w:p w14:paraId="3030B560" w14:textId="77777777" w:rsidR="00D2717E" w:rsidRDefault="00684F2C">
      <w:r>
        <w:t xml:space="preserve">Start free: </w:t>
      </w:r>
      <w:hyperlink r:id="rId11">
        <w:r w:rsidR="00D2717E">
          <w:rPr>
            <w:color w:val="1F5C3D"/>
            <w:u w:val="single"/>
          </w:rPr>
          <w:t>platform.p2pagri.com.au/signup</w:t>
        </w:r>
      </w:hyperlink>
    </w:p>
    <w:p w14:paraId="2CF06060" w14:textId="170F58A3" w:rsidR="004522C9" w:rsidRDefault="004522C9">
      <w:r>
        <w:t>Resources</w:t>
      </w:r>
      <w:r w:rsidR="00EC1CE6">
        <w:t xml:space="preserve">: The P2PAgri Website has many free resources: </w:t>
      </w:r>
      <w:r w:rsidR="005D743D">
        <w:t xml:space="preserve">Farming the Business book, </w:t>
      </w:r>
      <w:r w:rsidR="00EC1CE6">
        <w:t>Factsheets, Article</w:t>
      </w:r>
      <w:r w:rsidR="005D743D">
        <w:t xml:space="preserve"> &amp;</w:t>
      </w:r>
      <w:r w:rsidR="00EC1CE6">
        <w:t xml:space="preserve"> Podcast</w:t>
      </w:r>
      <w:r w:rsidR="005D743D">
        <w:t xml:space="preserve">s. Check it out </w:t>
      </w:r>
      <w:hyperlink r:id="rId12" w:history="1">
        <w:r w:rsidR="006767EC" w:rsidRPr="006767EC">
          <w:rPr>
            <w:rStyle w:val="Hyperlink"/>
          </w:rPr>
          <w:t>P2P</w:t>
        </w:r>
        <w:r w:rsidR="006767EC">
          <w:rPr>
            <w:rStyle w:val="Hyperlink"/>
          </w:rPr>
          <w:t>A</w:t>
        </w:r>
        <w:r w:rsidR="006767EC" w:rsidRPr="006767EC">
          <w:rPr>
            <w:rStyle w:val="Hyperlink"/>
          </w:rPr>
          <w:t>gri.com.au</w:t>
        </w:r>
      </w:hyperlink>
    </w:p>
    <w:p w14:paraId="76965A9C" w14:textId="18D06889" w:rsidR="008D0FD9" w:rsidRDefault="008D0FD9">
      <w:r>
        <w:t xml:space="preserve">Contact us: </w:t>
      </w:r>
      <w:r w:rsidR="002A1F8E">
        <w:t xml:space="preserve">    E: </w:t>
      </w:r>
      <w:hyperlink r:id="rId13" w:history="1">
        <w:r w:rsidR="002A1F8E" w:rsidRPr="003B7F8B">
          <w:rPr>
            <w:rStyle w:val="Hyperlink"/>
          </w:rPr>
          <w:t>support@p2pagri.com.au</w:t>
        </w:r>
      </w:hyperlink>
      <w:r w:rsidR="002A1F8E">
        <w:t xml:space="preserve">       </w:t>
      </w:r>
      <w:r>
        <w:t>P</w:t>
      </w:r>
      <w:r w:rsidR="002A1F8E">
        <w:t>:</w:t>
      </w:r>
      <w:r>
        <w:t xml:space="preserve"> 1300 42 30 30</w:t>
      </w:r>
    </w:p>
    <w:p w14:paraId="173C94AC" w14:textId="2CAE5623" w:rsidR="00505975" w:rsidRPr="00505975" w:rsidRDefault="00505975" w:rsidP="00505975">
      <w:pPr>
        <w:keepNext/>
        <w:keepLines/>
        <w:spacing w:before="280"/>
        <w:outlineLvl w:val="1"/>
        <w:rPr>
          <w:rFonts w:asciiTheme="majorHAnsi" w:eastAsiaTheme="majorEastAsia" w:hAnsiTheme="majorHAnsi" w:cstheme="majorBidi"/>
          <w:b/>
          <w:bCs/>
          <w:color w:val="4F81BD" w:themeColor="accent1"/>
          <w:sz w:val="26"/>
          <w:szCs w:val="26"/>
        </w:rPr>
      </w:pPr>
      <w:bookmarkStart w:id="50" w:name="_Toc236077327"/>
      <w:r w:rsidRPr="00505975">
        <w:rPr>
          <w:rFonts w:eastAsiaTheme="majorEastAsia" w:cstheme="majorBidi"/>
          <w:b/>
          <w:bCs/>
          <w:color w:val="2E7D51"/>
          <w:sz w:val="24"/>
          <w:szCs w:val="26"/>
        </w:rPr>
        <w:t xml:space="preserve">P2PAgri </w:t>
      </w:r>
      <w:r>
        <w:rPr>
          <w:rFonts w:eastAsiaTheme="majorEastAsia" w:cstheme="majorBidi"/>
          <w:b/>
          <w:bCs/>
          <w:color w:val="2E7D51"/>
          <w:sz w:val="24"/>
          <w:szCs w:val="26"/>
        </w:rPr>
        <w:t>training and support</w:t>
      </w:r>
    </w:p>
    <w:p w14:paraId="7CF5B785" w14:textId="3F19BDD8" w:rsidR="00505975" w:rsidRDefault="00505975" w:rsidP="00505975">
      <w:pPr>
        <w:pStyle w:val="Heading2"/>
        <w:spacing w:before="280" w:after="120"/>
        <w:rPr>
          <w:rFonts w:ascii="Calibri" w:eastAsia="Calibri" w:hAnsi="Calibri" w:cs="Calibri"/>
          <w:b w:val="0"/>
          <w:bCs w:val="0"/>
          <w:color w:val="222222"/>
          <w:sz w:val="21"/>
          <w:szCs w:val="22"/>
        </w:rPr>
      </w:pPr>
      <w:r>
        <w:rPr>
          <w:rFonts w:ascii="Calibri" w:eastAsia="Calibri" w:hAnsi="Calibri" w:cs="Calibri"/>
          <w:b w:val="0"/>
          <w:bCs w:val="0"/>
          <w:color w:val="222222"/>
          <w:sz w:val="21"/>
          <w:szCs w:val="22"/>
        </w:rPr>
        <w:t xml:space="preserve">P2PAgri has developed </w:t>
      </w:r>
      <w:r w:rsidR="00AB7BA3">
        <w:rPr>
          <w:rFonts w:ascii="Calibri" w:eastAsia="Calibri" w:hAnsi="Calibri" w:cs="Calibri"/>
          <w:b w:val="0"/>
          <w:bCs w:val="0"/>
          <w:color w:val="222222"/>
          <w:sz w:val="21"/>
          <w:szCs w:val="22"/>
        </w:rPr>
        <w:t>very effective training and support</w:t>
      </w:r>
      <w:r w:rsidR="00C70B53">
        <w:rPr>
          <w:rFonts w:ascii="Calibri" w:eastAsia="Calibri" w:hAnsi="Calibri" w:cs="Calibri"/>
          <w:b w:val="0"/>
          <w:bCs w:val="0"/>
          <w:color w:val="222222"/>
          <w:sz w:val="21"/>
          <w:szCs w:val="22"/>
        </w:rPr>
        <w:t>,</w:t>
      </w:r>
      <w:r w:rsidR="00AB7BA3">
        <w:rPr>
          <w:rFonts w:ascii="Calibri" w:eastAsia="Calibri" w:hAnsi="Calibri" w:cs="Calibri"/>
          <w:b w:val="0"/>
          <w:bCs w:val="0"/>
          <w:color w:val="222222"/>
          <w:sz w:val="21"/>
          <w:szCs w:val="22"/>
        </w:rPr>
        <w:t xml:space="preserve"> </w:t>
      </w:r>
      <w:r w:rsidR="00D63479">
        <w:rPr>
          <w:rFonts w:ascii="Calibri" w:eastAsia="Calibri" w:hAnsi="Calibri" w:cs="Calibri"/>
          <w:b w:val="0"/>
          <w:bCs w:val="0"/>
          <w:color w:val="222222"/>
          <w:sz w:val="21"/>
          <w:szCs w:val="22"/>
        </w:rPr>
        <w:t>being the leading trainer of farm business management at Tocal Ag College. Australia’s largest online training for farmers.</w:t>
      </w:r>
      <w:r w:rsidR="000D44E8" w:rsidRPr="000D44E8">
        <w:t xml:space="preserve"> </w:t>
      </w:r>
      <w:r w:rsidR="000D44E8" w:rsidRPr="000D44E8">
        <w:rPr>
          <w:rFonts w:ascii="Calibri" w:eastAsia="Calibri" w:hAnsi="Calibri" w:cs="Calibri"/>
          <w:b w:val="0"/>
          <w:bCs w:val="0"/>
          <w:color w:val="222222"/>
          <w:sz w:val="21"/>
          <w:szCs w:val="22"/>
        </w:rPr>
        <w:t xml:space="preserve">A training program that walks through these principles using your own farm numbers. Participants finish with a </w:t>
      </w:r>
      <w:proofErr w:type="gramStart"/>
      <w:r w:rsidR="000D44E8" w:rsidRPr="000D44E8">
        <w:rPr>
          <w:rFonts w:ascii="Calibri" w:eastAsia="Calibri" w:hAnsi="Calibri" w:cs="Calibri"/>
          <w:b w:val="0"/>
          <w:bCs w:val="0"/>
          <w:color w:val="222222"/>
          <w:sz w:val="21"/>
          <w:szCs w:val="22"/>
        </w:rPr>
        <w:t>working</w:t>
      </w:r>
      <w:proofErr w:type="gramEnd"/>
      <w:r w:rsidR="000D44E8" w:rsidRPr="000D44E8">
        <w:rPr>
          <w:rFonts w:ascii="Calibri" w:eastAsia="Calibri" w:hAnsi="Calibri" w:cs="Calibri"/>
          <w:b w:val="0"/>
          <w:bCs w:val="0"/>
          <w:color w:val="222222"/>
          <w:sz w:val="21"/>
          <w:szCs w:val="22"/>
        </w:rPr>
        <w:t xml:space="preserve"> plan they have built themselves.</w:t>
      </w:r>
    </w:p>
    <w:p w14:paraId="29F3275E" w14:textId="07DA4254" w:rsidR="00505975" w:rsidRDefault="00C70B53" w:rsidP="00505975">
      <w:r>
        <w:t>Training Course</w:t>
      </w:r>
      <w:r w:rsidR="00505975">
        <w:t xml:space="preserve">: Check it out </w:t>
      </w:r>
      <w:hyperlink r:id="rId14" w:history="1">
        <w:r w:rsidR="00505975" w:rsidRPr="006767EC">
          <w:rPr>
            <w:rStyle w:val="Hyperlink"/>
          </w:rPr>
          <w:t>P2P</w:t>
        </w:r>
        <w:r w:rsidR="00505975">
          <w:rPr>
            <w:rStyle w:val="Hyperlink"/>
          </w:rPr>
          <w:t>A</w:t>
        </w:r>
        <w:r w:rsidR="00505975" w:rsidRPr="006767EC">
          <w:rPr>
            <w:rStyle w:val="Hyperlink"/>
          </w:rPr>
          <w:t>gri.com.au</w:t>
        </w:r>
      </w:hyperlink>
    </w:p>
    <w:p w14:paraId="703A0661" w14:textId="77777777" w:rsidR="00505975" w:rsidRDefault="00505975" w:rsidP="00505975">
      <w:r>
        <w:t xml:space="preserve">Contact us:     E: </w:t>
      </w:r>
      <w:hyperlink r:id="rId15" w:history="1">
        <w:r w:rsidRPr="003B7F8B">
          <w:rPr>
            <w:rStyle w:val="Hyperlink"/>
          </w:rPr>
          <w:t>support@p2pagri.com.au</w:t>
        </w:r>
      </w:hyperlink>
      <w:r>
        <w:t xml:space="preserve">       P: 1300 42 30 30</w:t>
      </w:r>
    </w:p>
    <w:p w14:paraId="57AAE30A" w14:textId="28FC953B" w:rsidR="00D2717E" w:rsidRDefault="00684F2C">
      <w:pPr>
        <w:pStyle w:val="Heading2"/>
        <w:spacing w:before="280" w:after="120"/>
      </w:pPr>
      <w:r>
        <w:rPr>
          <w:rFonts w:ascii="Calibri" w:hAnsi="Calibri"/>
          <w:color w:val="2E7D51"/>
          <w:sz w:val="24"/>
        </w:rPr>
        <w:t>P2PAgri advisers</w:t>
      </w:r>
      <w:bookmarkEnd w:id="50"/>
    </w:p>
    <w:p w14:paraId="51D4D531" w14:textId="77777777" w:rsidR="00D2717E" w:rsidRDefault="00684F2C">
      <w:r>
        <w:t xml:space="preserve">The P2PAgri network includes qualified farm business advisers who build the plan with you using the platform. Find one at </w:t>
      </w:r>
      <w:hyperlink r:id="rId16">
        <w:r w:rsidR="00D2717E">
          <w:rPr>
            <w:color w:val="1F5C3D"/>
            <w:u w:val="single"/>
          </w:rPr>
          <w:t>p2pagri.com.au/find-advisers</w:t>
        </w:r>
      </w:hyperlink>
      <w:r>
        <w:t xml:space="preserve"> or call 1300 42 30 30.</w:t>
      </w:r>
    </w:p>
    <w:p w14:paraId="01B692BE" w14:textId="77777777" w:rsidR="00D2717E" w:rsidRDefault="00684F2C">
      <w:pPr>
        <w:pStyle w:val="Heading2"/>
        <w:spacing w:before="280" w:after="120"/>
      </w:pPr>
      <w:bookmarkStart w:id="51" w:name="_Toc236077329"/>
      <w:r>
        <w:rPr>
          <w:rFonts w:ascii="Calibri" w:hAnsi="Calibri"/>
          <w:color w:val="2E7D51"/>
          <w:sz w:val="24"/>
        </w:rPr>
        <w:t>Farming the Business manual</w:t>
      </w:r>
      <w:bookmarkEnd w:id="51"/>
    </w:p>
    <w:p w14:paraId="542830BB" w14:textId="77777777" w:rsidR="00D2717E" w:rsidRDefault="00684F2C">
      <w:r>
        <w:t xml:space="preserve">The free manual developed by Mike Krause for GRDC remains the most comprehensive reference for cost of production, gross margin analysis, budgeting and sensitivity analysis. Download at </w:t>
      </w:r>
      <w:hyperlink r:id="rId17">
        <w:r w:rsidR="00D2717E">
          <w:rPr>
            <w:color w:val="1F5C3D"/>
            <w:u w:val="single"/>
          </w:rPr>
          <w:t>p2pagri.com.au/farming-the-business</w:t>
        </w:r>
      </w:hyperlink>
    </w:p>
    <w:p w14:paraId="24E24822" w14:textId="77777777" w:rsidR="00D2717E" w:rsidRDefault="00684F2C">
      <w:pPr>
        <w:pStyle w:val="Heading2"/>
        <w:spacing w:before="280" w:after="120"/>
      </w:pPr>
      <w:bookmarkStart w:id="52" w:name="_Toc236077330"/>
      <w:r>
        <w:rPr>
          <w:rFonts w:ascii="Calibri" w:hAnsi="Calibri"/>
          <w:color w:val="2E7D51"/>
          <w:sz w:val="24"/>
        </w:rPr>
        <w:t>RIC, government and industry</w:t>
      </w:r>
      <w:bookmarkEnd w:id="52"/>
    </w:p>
    <w:p w14:paraId="17F614CC" w14:textId="77777777" w:rsidR="00D2717E" w:rsidRDefault="00684F2C">
      <w:r>
        <w:t>The Regional Investment Corporation publishes business plan requirements for concessional loan applications. State agriculture departments run farm business management programs and, in some states, offer grants toward professional planning support.</w:t>
      </w:r>
    </w:p>
    <w:p w14:paraId="5688A4C8" w14:textId="77777777" w:rsidR="00D2717E" w:rsidRDefault="00684F2C">
      <w:pPr>
        <w:pStyle w:val="Heading2"/>
        <w:spacing w:before="280" w:after="120"/>
      </w:pPr>
      <w:bookmarkStart w:id="53" w:name="_Toc236077331"/>
      <w:r>
        <w:rPr>
          <w:rFonts w:ascii="Calibri" w:hAnsi="Calibri"/>
          <w:color w:val="2E7D51"/>
          <w:sz w:val="24"/>
        </w:rPr>
        <w:t>Your accountant and your lender</w:t>
      </w:r>
      <w:bookmarkEnd w:id="53"/>
    </w:p>
    <w:p w14:paraId="53268238" w14:textId="77777777" w:rsidR="00D2717E" w:rsidRDefault="00684F2C">
      <w:r>
        <w:t>Both should be willing to review a draft and tell you what is missing from their side of the table. A plan lands better when your bank manager has been part of the conversation before it arrives.</w:t>
      </w:r>
    </w:p>
    <w:p w14:paraId="075E77F6" w14:textId="77777777" w:rsidR="00D2717E" w:rsidRDefault="00684F2C">
      <w:pPr>
        <w:pStyle w:val="Heading1"/>
        <w:pageBreakBefore/>
        <w:pBdr>
          <w:bottom w:val="single" w:sz="12" w:space="4" w:color="7CB342"/>
        </w:pBdr>
        <w:spacing w:before="0" w:after="200"/>
      </w:pPr>
      <w:bookmarkStart w:id="54" w:name="_Toc236077332"/>
      <w:r>
        <w:rPr>
          <w:rFonts w:ascii="Calibri" w:hAnsi="Calibri"/>
          <w:color w:val="1F5C3D"/>
          <w:sz w:val="32"/>
        </w:rPr>
        <w:lastRenderedPageBreak/>
        <w:t>Appendices</w:t>
      </w:r>
      <w:bookmarkEnd w:id="54"/>
    </w:p>
    <w:p w14:paraId="4E2CD522" w14:textId="77777777" w:rsidR="00D2717E" w:rsidRDefault="00684F2C">
      <w:r>
        <w:t>Attach the supporting reports here and reference them from the body of the plan.</w:t>
      </w:r>
    </w:p>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722"/>
        <w:gridCol w:w="3610"/>
        <w:gridCol w:w="3430"/>
        <w:gridCol w:w="1264"/>
      </w:tblGrid>
      <w:tr w:rsidR="00D2717E" w14:paraId="18DFCB61" w14:textId="77777777">
        <w:trPr>
          <w:cantSplit/>
          <w:tblHeader/>
        </w:trPr>
        <w:tc>
          <w:tcPr>
            <w:tcW w:w="722" w:type="dxa"/>
            <w:shd w:val="clear" w:color="auto" w:fill="1F5C3D"/>
            <w:tcMar>
              <w:top w:w="90" w:type="dxa"/>
              <w:left w:w="110" w:type="dxa"/>
              <w:bottom w:w="90" w:type="dxa"/>
              <w:right w:w="110" w:type="dxa"/>
            </w:tcMar>
            <w:vAlign w:val="center"/>
          </w:tcPr>
          <w:p w14:paraId="28F95F1B" w14:textId="77777777" w:rsidR="00D2717E" w:rsidRDefault="00684F2C">
            <w:pPr>
              <w:spacing w:after="0"/>
            </w:pPr>
            <w:r>
              <w:rPr>
                <w:b/>
                <w:color w:val="FFFFFF"/>
                <w:sz w:val="19"/>
              </w:rPr>
              <w:t>Ref</w:t>
            </w:r>
          </w:p>
        </w:tc>
        <w:tc>
          <w:tcPr>
            <w:tcW w:w="3610" w:type="dxa"/>
            <w:shd w:val="clear" w:color="auto" w:fill="1F5C3D"/>
            <w:tcMar>
              <w:top w:w="90" w:type="dxa"/>
              <w:left w:w="110" w:type="dxa"/>
              <w:bottom w:w="90" w:type="dxa"/>
              <w:right w:w="110" w:type="dxa"/>
            </w:tcMar>
            <w:vAlign w:val="center"/>
          </w:tcPr>
          <w:p w14:paraId="01C25BEA" w14:textId="77777777" w:rsidR="00D2717E" w:rsidRDefault="00684F2C">
            <w:pPr>
              <w:spacing w:after="0"/>
            </w:pPr>
            <w:r>
              <w:rPr>
                <w:b/>
                <w:color w:val="FFFFFF"/>
                <w:sz w:val="19"/>
              </w:rPr>
              <w:t>Document</w:t>
            </w:r>
          </w:p>
        </w:tc>
        <w:tc>
          <w:tcPr>
            <w:tcW w:w="3430" w:type="dxa"/>
            <w:shd w:val="clear" w:color="auto" w:fill="1F5C3D"/>
            <w:tcMar>
              <w:top w:w="90" w:type="dxa"/>
              <w:left w:w="110" w:type="dxa"/>
              <w:bottom w:w="90" w:type="dxa"/>
              <w:right w:w="110" w:type="dxa"/>
            </w:tcMar>
            <w:vAlign w:val="center"/>
          </w:tcPr>
          <w:p w14:paraId="184CCFF7" w14:textId="77777777" w:rsidR="00D2717E" w:rsidRDefault="00684F2C">
            <w:pPr>
              <w:spacing w:after="0"/>
            </w:pPr>
            <w:r>
              <w:rPr>
                <w:b/>
                <w:color w:val="FFFFFF"/>
                <w:sz w:val="19"/>
              </w:rPr>
              <w:t>Source</w:t>
            </w:r>
          </w:p>
        </w:tc>
        <w:tc>
          <w:tcPr>
            <w:tcW w:w="1264" w:type="dxa"/>
            <w:shd w:val="clear" w:color="auto" w:fill="1F5C3D"/>
            <w:tcMar>
              <w:top w:w="90" w:type="dxa"/>
              <w:left w:w="110" w:type="dxa"/>
              <w:bottom w:w="90" w:type="dxa"/>
              <w:right w:w="110" w:type="dxa"/>
            </w:tcMar>
            <w:vAlign w:val="center"/>
          </w:tcPr>
          <w:p w14:paraId="55D2F3CC" w14:textId="77777777" w:rsidR="00D2717E" w:rsidRDefault="00684F2C">
            <w:pPr>
              <w:spacing w:after="0"/>
            </w:pPr>
            <w:r>
              <w:rPr>
                <w:b/>
                <w:color w:val="FFFFFF"/>
                <w:sz w:val="19"/>
              </w:rPr>
              <w:t>Attached</w:t>
            </w:r>
          </w:p>
        </w:tc>
      </w:tr>
      <w:tr w:rsidR="00D2717E" w14:paraId="32424778" w14:textId="77777777">
        <w:trPr>
          <w:cantSplit/>
        </w:trPr>
        <w:tc>
          <w:tcPr>
            <w:tcW w:w="722" w:type="dxa"/>
            <w:shd w:val="clear" w:color="auto" w:fill="FFFFFF"/>
            <w:tcMar>
              <w:top w:w="80" w:type="dxa"/>
              <w:left w:w="110" w:type="dxa"/>
              <w:bottom w:w="80" w:type="dxa"/>
              <w:right w:w="110" w:type="dxa"/>
            </w:tcMar>
            <w:vAlign w:val="center"/>
          </w:tcPr>
          <w:p w14:paraId="5C89FBCA" w14:textId="77777777" w:rsidR="00D2717E" w:rsidRDefault="00684F2C">
            <w:pPr>
              <w:spacing w:after="0"/>
            </w:pPr>
            <w:r>
              <w:rPr>
                <w:sz w:val="19"/>
              </w:rPr>
              <w:t>A</w:t>
            </w:r>
          </w:p>
        </w:tc>
        <w:tc>
          <w:tcPr>
            <w:tcW w:w="3610" w:type="dxa"/>
            <w:shd w:val="clear" w:color="auto" w:fill="FFFFFF"/>
            <w:tcMar>
              <w:top w:w="80" w:type="dxa"/>
              <w:left w:w="110" w:type="dxa"/>
              <w:bottom w:w="80" w:type="dxa"/>
              <w:right w:w="110" w:type="dxa"/>
            </w:tcMar>
            <w:vAlign w:val="center"/>
          </w:tcPr>
          <w:p w14:paraId="348D4D06" w14:textId="77777777" w:rsidR="00D2717E" w:rsidRDefault="00684F2C">
            <w:pPr>
              <w:spacing w:after="0"/>
            </w:pPr>
            <w:r>
              <w:rPr>
                <w:sz w:val="19"/>
              </w:rPr>
              <w:t>Management Profit &amp; Loss and Balance Sheet</w:t>
            </w:r>
          </w:p>
        </w:tc>
        <w:tc>
          <w:tcPr>
            <w:tcW w:w="3430" w:type="dxa"/>
            <w:shd w:val="clear" w:color="auto" w:fill="FFFFFF"/>
            <w:tcMar>
              <w:top w:w="80" w:type="dxa"/>
              <w:left w:w="110" w:type="dxa"/>
              <w:bottom w:w="80" w:type="dxa"/>
              <w:right w:w="110" w:type="dxa"/>
            </w:tcMar>
            <w:vAlign w:val="center"/>
          </w:tcPr>
          <w:p w14:paraId="2BD0B473" w14:textId="77777777" w:rsidR="00D2717E" w:rsidRDefault="00684F2C">
            <w:pPr>
              <w:spacing w:after="0"/>
            </w:pPr>
            <w:r>
              <w:rPr>
                <w:sz w:val="19"/>
              </w:rPr>
              <w:t>P2PAgri / accounting software</w:t>
            </w:r>
          </w:p>
        </w:tc>
        <w:tc>
          <w:tcPr>
            <w:tcW w:w="1264" w:type="dxa"/>
            <w:shd w:val="clear" w:color="auto" w:fill="FFFFFF"/>
            <w:tcMar>
              <w:top w:w="80" w:type="dxa"/>
              <w:left w:w="110" w:type="dxa"/>
              <w:bottom w:w="80" w:type="dxa"/>
              <w:right w:w="110" w:type="dxa"/>
            </w:tcMar>
            <w:vAlign w:val="center"/>
          </w:tcPr>
          <w:p w14:paraId="00A76E62" w14:textId="77777777" w:rsidR="00D2717E" w:rsidRDefault="00D2717E">
            <w:pPr>
              <w:spacing w:after="0"/>
            </w:pPr>
          </w:p>
        </w:tc>
      </w:tr>
      <w:tr w:rsidR="00D2717E" w14:paraId="022F38B8" w14:textId="77777777">
        <w:trPr>
          <w:cantSplit/>
        </w:trPr>
        <w:tc>
          <w:tcPr>
            <w:tcW w:w="722" w:type="dxa"/>
            <w:shd w:val="clear" w:color="auto" w:fill="F5F7F5"/>
            <w:tcMar>
              <w:top w:w="80" w:type="dxa"/>
              <w:left w:w="110" w:type="dxa"/>
              <w:bottom w:w="80" w:type="dxa"/>
              <w:right w:w="110" w:type="dxa"/>
            </w:tcMar>
            <w:vAlign w:val="center"/>
          </w:tcPr>
          <w:p w14:paraId="33BCA455" w14:textId="77777777" w:rsidR="00D2717E" w:rsidRDefault="00684F2C">
            <w:pPr>
              <w:spacing w:after="0"/>
            </w:pPr>
            <w:r>
              <w:rPr>
                <w:sz w:val="19"/>
              </w:rPr>
              <w:t>B</w:t>
            </w:r>
          </w:p>
        </w:tc>
        <w:tc>
          <w:tcPr>
            <w:tcW w:w="3610" w:type="dxa"/>
            <w:shd w:val="clear" w:color="auto" w:fill="F5F7F5"/>
            <w:tcMar>
              <w:top w:w="80" w:type="dxa"/>
              <w:left w:w="110" w:type="dxa"/>
              <w:bottom w:w="80" w:type="dxa"/>
              <w:right w:w="110" w:type="dxa"/>
            </w:tcMar>
            <w:vAlign w:val="center"/>
          </w:tcPr>
          <w:p w14:paraId="66F918C5" w14:textId="77777777" w:rsidR="00D2717E" w:rsidRDefault="00684F2C">
            <w:pPr>
              <w:spacing w:after="0"/>
            </w:pPr>
            <w:r>
              <w:rPr>
                <w:sz w:val="19"/>
              </w:rPr>
              <w:t>Monthly cash flow projection (full detail)</w:t>
            </w:r>
          </w:p>
        </w:tc>
        <w:tc>
          <w:tcPr>
            <w:tcW w:w="3430" w:type="dxa"/>
            <w:shd w:val="clear" w:color="auto" w:fill="F5F7F5"/>
            <w:tcMar>
              <w:top w:w="80" w:type="dxa"/>
              <w:left w:w="110" w:type="dxa"/>
              <w:bottom w:w="80" w:type="dxa"/>
              <w:right w:w="110" w:type="dxa"/>
            </w:tcMar>
            <w:vAlign w:val="center"/>
          </w:tcPr>
          <w:p w14:paraId="7D38357C" w14:textId="77777777" w:rsidR="00D2717E" w:rsidRDefault="00684F2C">
            <w:pPr>
              <w:spacing w:after="0"/>
            </w:pPr>
            <w:r>
              <w:rPr>
                <w:sz w:val="19"/>
              </w:rPr>
              <w:t>P2PAgri Monthly Cash Flow report</w:t>
            </w:r>
          </w:p>
        </w:tc>
        <w:tc>
          <w:tcPr>
            <w:tcW w:w="1264" w:type="dxa"/>
            <w:shd w:val="clear" w:color="auto" w:fill="F5F7F5"/>
            <w:tcMar>
              <w:top w:w="80" w:type="dxa"/>
              <w:left w:w="110" w:type="dxa"/>
              <w:bottom w:w="80" w:type="dxa"/>
              <w:right w:w="110" w:type="dxa"/>
            </w:tcMar>
            <w:vAlign w:val="center"/>
          </w:tcPr>
          <w:p w14:paraId="7068DE90" w14:textId="77777777" w:rsidR="00D2717E" w:rsidRDefault="00D2717E">
            <w:pPr>
              <w:spacing w:after="0"/>
            </w:pPr>
          </w:p>
        </w:tc>
      </w:tr>
      <w:tr w:rsidR="00D2717E" w14:paraId="57419F41" w14:textId="77777777">
        <w:trPr>
          <w:cantSplit/>
        </w:trPr>
        <w:tc>
          <w:tcPr>
            <w:tcW w:w="722" w:type="dxa"/>
            <w:shd w:val="clear" w:color="auto" w:fill="FFFFFF"/>
            <w:tcMar>
              <w:top w:w="80" w:type="dxa"/>
              <w:left w:w="110" w:type="dxa"/>
              <w:bottom w:w="80" w:type="dxa"/>
              <w:right w:w="110" w:type="dxa"/>
            </w:tcMar>
            <w:vAlign w:val="center"/>
          </w:tcPr>
          <w:p w14:paraId="689FAECD" w14:textId="77777777" w:rsidR="00D2717E" w:rsidRDefault="00684F2C">
            <w:pPr>
              <w:spacing w:after="0"/>
            </w:pPr>
            <w:r>
              <w:rPr>
                <w:sz w:val="19"/>
              </w:rPr>
              <w:t>C</w:t>
            </w:r>
          </w:p>
        </w:tc>
        <w:tc>
          <w:tcPr>
            <w:tcW w:w="3610" w:type="dxa"/>
            <w:shd w:val="clear" w:color="auto" w:fill="FFFFFF"/>
            <w:tcMar>
              <w:top w:w="80" w:type="dxa"/>
              <w:left w:w="110" w:type="dxa"/>
              <w:bottom w:w="80" w:type="dxa"/>
              <w:right w:w="110" w:type="dxa"/>
            </w:tcMar>
            <w:vAlign w:val="center"/>
          </w:tcPr>
          <w:p w14:paraId="5101E503" w14:textId="77777777" w:rsidR="00D2717E" w:rsidRDefault="00684F2C">
            <w:pPr>
              <w:spacing w:after="0"/>
            </w:pPr>
            <w:r>
              <w:rPr>
                <w:sz w:val="19"/>
              </w:rPr>
              <w:t>Five-year forecast (P&amp;L, balance sheet, cash flow)</w:t>
            </w:r>
          </w:p>
        </w:tc>
        <w:tc>
          <w:tcPr>
            <w:tcW w:w="3430" w:type="dxa"/>
            <w:shd w:val="clear" w:color="auto" w:fill="FFFFFF"/>
            <w:tcMar>
              <w:top w:w="80" w:type="dxa"/>
              <w:left w:w="110" w:type="dxa"/>
              <w:bottom w:w="80" w:type="dxa"/>
              <w:right w:w="110" w:type="dxa"/>
            </w:tcMar>
            <w:vAlign w:val="center"/>
          </w:tcPr>
          <w:p w14:paraId="50BB7C34" w14:textId="77777777" w:rsidR="00D2717E" w:rsidRDefault="00684F2C">
            <w:pPr>
              <w:spacing w:after="0"/>
            </w:pPr>
            <w:r>
              <w:rPr>
                <w:sz w:val="19"/>
              </w:rPr>
              <w:t>P2PAgri Future plan</w:t>
            </w:r>
          </w:p>
        </w:tc>
        <w:tc>
          <w:tcPr>
            <w:tcW w:w="1264" w:type="dxa"/>
            <w:shd w:val="clear" w:color="auto" w:fill="FFFFFF"/>
            <w:tcMar>
              <w:top w:w="80" w:type="dxa"/>
              <w:left w:w="110" w:type="dxa"/>
              <w:bottom w:w="80" w:type="dxa"/>
              <w:right w:w="110" w:type="dxa"/>
            </w:tcMar>
            <w:vAlign w:val="center"/>
          </w:tcPr>
          <w:p w14:paraId="4398C81B" w14:textId="77777777" w:rsidR="00D2717E" w:rsidRDefault="00D2717E">
            <w:pPr>
              <w:spacing w:after="0"/>
            </w:pPr>
          </w:p>
        </w:tc>
      </w:tr>
      <w:tr w:rsidR="00D2717E" w14:paraId="2BC56AB3" w14:textId="77777777">
        <w:trPr>
          <w:cantSplit/>
        </w:trPr>
        <w:tc>
          <w:tcPr>
            <w:tcW w:w="722" w:type="dxa"/>
            <w:shd w:val="clear" w:color="auto" w:fill="F5F7F5"/>
            <w:tcMar>
              <w:top w:w="80" w:type="dxa"/>
              <w:left w:w="110" w:type="dxa"/>
              <w:bottom w:w="80" w:type="dxa"/>
              <w:right w:w="110" w:type="dxa"/>
            </w:tcMar>
            <w:vAlign w:val="center"/>
          </w:tcPr>
          <w:p w14:paraId="0B876C97" w14:textId="77777777" w:rsidR="00D2717E" w:rsidRDefault="00684F2C">
            <w:pPr>
              <w:spacing w:after="0"/>
            </w:pPr>
            <w:r>
              <w:rPr>
                <w:sz w:val="19"/>
              </w:rPr>
              <w:t>D</w:t>
            </w:r>
          </w:p>
        </w:tc>
        <w:tc>
          <w:tcPr>
            <w:tcW w:w="3610" w:type="dxa"/>
            <w:shd w:val="clear" w:color="auto" w:fill="F5F7F5"/>
            <w:tcMar>
              <w:top w:w="80" w:type="dxa"/>
              <w:left w:w="110" w:type="dxa"/>
              <w:bottom w:w="80" w:type="dxa"/>
              <w:right w:w="110" w:type="dxa"/>
            </w:tcMar>
            <w:vAlign w:val="center"/>
          </w:tcPr>
          <w:p w14:paraId="655D8683" w14:textId="77777777" w:rsidR="00D2717E" w:rsidRDefault="00684F2C">
            <w:pPr>
              <w:spacing w:after="0"/>
            </w:pPr>
            <w:r>
              <w:rPr>
                <w:sz w:val="19"/>
              </w:rPr>
              <w:t>Scenario comparison outputs</w:t>
            </w:r>
          </w:p>
        </w:tc>
        <w:tc>
          <w:tcPr>
            <w:tcW w:w="3430" w:type="dxa"/>
            <w:shd w:val="clear" w:color="auto" w:fill="F5F7F5"/>
            <w:tcMar>
              <w:top w:w="80" w:type="dxa"/>
              <w:left w:w="110" w:type="dxa"/>
              <w:bottom w:w="80" w:type="dxa"/>
              <w:right w:w="110" w:type="dxa"/>
            </w:tcMar>
            <w:vAlign w:val="center"/>
          </w:tcPr>
          <w:p w14:paraId="4FFE4F7E" w14:textId="77777777" w:rsidR="00D2717E" w:rsidRDefault="00684F2C">
            <w:pPr>
              <w:spacing w:after="0"/>
            </w:pPr>
            <w:r>
              <w:rPr>
                <w:sz w:val="19"/>
              </w:rPr>
              <w:t>P2PAgri Scenario Analysis</w:t>
            </w:r>
          </w:p>
        </w:tc>
        <w:tc>
          <w:tcPr>
            <w:tcW w:w="1264" w:type="dxa"/>
            <w:shd w:val="clear" w:color="auto" w:fill="F5F7F5"/>
            <w:tcMar>
              <w:top w:w="80" w:type="dxa"/>
              <w:left w:w="110" w:type="dxa"/>
              <w:bottom w:w="80" w:type="dxa"/>
              <w:right w:w="110" w:type="dxa"/>
            </w:tcMar>
            <w:vAlign w:val="center"/>
          </w:tcPr>
          <w:p w14:paraId="6A3C70EF" w14:textId="77777777" w:rsidR="00D2717E" w:rsidRDefault="00D2717E">
            <w:pPr>
              <w:spacing w:after="0"/>
            </w:pPr>
          </w:p>
        </w:tc>
      </w:tr>
      <w:tr w:rsidR="00D2717E" w14:paraId="20ADAA5E" w14:textId="77777777">
        <w:trPr>
          <w:cantSplit/>
        </w:trPr>
        <w:tc>
          <w:tcPr>
            <w:tcW w:w="722" w:type="dxa"/>
            <w:shd w:val="clear" w:color="auto" w:fill="FFFFFF"/>
            <w:tcMar>
              <w:top w:w="80" w:type="dxa"/>
              <w:left w:w="110" w:type="dxa"/>
              <w:bottom w:w="80" w:type="dxa"/>
              <w:right w:w="110" w:type="dxa"/>
            </w:tcMar>
            <w:vAlign w:val="center"/>
          </w:tcPr>
          <w:p w14:paraId="4F9B21C1" w14:textId="77777777" w:rsidR="00D2717E" w:rsidRDefault="00684F2C">
            <w:pPr>
              <w:spacing w:after="0"/>
            </w:pPr>
            <w:r>
              <w:rPr>
                <w:sz w:val="19"/>
              </w:rPr>
              <w:t>E</w:t>
            </w:r>
          </w:p>
        </w:tc>
        <w:tc>
          <w:tcPr>
            <w:tcW w:w="3610" w:type="dxa"/>
            <w:shd w:val="clear" w:color="auto" w:fill="FFFFFF"/>
            <w:tcMar>
              <w:top w:w="80" w:type="dxa"/>
              <w:left w:w="110" w:type="dxa"/>
              <w:bottom w:w="80" w:type="dxa"/>
              <w:right w:w="110" w:type="dxa"/>
            </w:tcMar>
            <w:vAlign w:val="center"/>
          </w:tcPr>
          <w:p w14:paraId="0D6AC2F5" w14:textId="77777777" w:rsidR="00D2717E" w:rsidRDefault="00684F2C">
            <w:pPr>
              <w:spacing w:after="0"/>
            </w:pPr>
            <w:r>
              <w:rPr>
                <w:sz w:val="19"/>
              </w:rPr>
              <w:t>Bank ratio dashboard</w:t>
            </w:r>
          </w:p>
        </w:tc>
        <w:tc>
          <w:tcPr>
            <w:tcW w:w="3430" w:type="dxa"/>
            <w:shd w:val="clear" w:color="auto" w:fill="FFFFFF"/>
            <w:tcMar>
              <w:top w:w="80" w:type="dxa"/>
              <w:left w:w="110" w:type="dxa"/>
              <w:bottom w:w="80" w:type="dxa"/>
              <w:right w:w="110" w:type="dxa"/>
            </w:tcMar>
            <w:vAlign w:val="center"/>
          </w:tcPr>
          <w:p w14:paraId="53C5DC50" w14:textId="77777777" w:rsidR="00D2717E" w:rsidRDefault="00684F2C">
            <w:pPr>
              <w:spacing w:after="0"/>
            </w:pPr>
            <w:r>
              <w:rPr>
                <w:sz w:val="19"/>
              </w:rPr>
              <w:t>P2PAgri dashboard</w:t>
            </w:r>
          </w:p>
        </w:tc>
        <w:tc>
          <w:tcPr>
            <w:tcW w:w="1264" w:type="dxa"/>
            <w:shd w:val="clear" w:color="auto" w:fill="FFFFFF"/>
            <w:tcMar>
              <w:top w:w="80" w:type="dxa"/>
              <w:left w:w="110" w:type="dxa"/>
              <w:bottom w:w="80" w:type="dxa"/>
              <w:right w:w="110" w:type="dxa"/>
            </w:tcMar>
            <w:vAlign w:val="center"/>
          </w:tcPr>
          <w:p w14:paraId="68A1C273" w14:textId="77777777" w:rsidR="00D2717E" w:rsidRDefault="00D2717E">
            <w:pPr>
              <w:spacing w:after="0"/>
            </w:pPr>
          </w:p>
        </w:tc>
      </w:tr>
      <w:tr w:rsidR="00D2717E" w14:paraId="45813FE1" w14:textId="77777777">
        <w:trPr>
          <w:cantSplit/>
        </w:trPr>
        <w:tc>
          <w:tcPr>
            <w:tcW w:w="722" w:type="dxa"/>
            <w:shd w:val="clear" w:color="auto" w:fill="F5F7F5"/>
            <w:tcMar>
              <w:top w:w="80" w:type="dxa"/>
              <w:left w:w="110" w:type="dxa"/>
              <w:bottom w:w="80" w:type="dxa"/>
              <w:right w:w="110" w:type="dxa"/>
            </w:tcMar>
            <w:vAlign w:val="center"/>
          </w:tcPr>
          <w:p w14:paraId="416DA3E7" w14:textId="77777777" w:rsidR="00D2717E" w:rsidRDefault="00684F2C">
            <w:pPr>
              <w:spacing w:after="0"/>
            </w:pPr>
            <w:r>
              <w:rPr>
                <w:sz w:val="19"/>
              </w:rPr>
              <w:t>F</w:t>
            </w:r>
          </w:p>
        </w:tc>
        <w:tc>
          <w:tcPr>
            <w:tcW w:w="3610" w:type="dxa"/>
            <w:shd w:val="clear" w:color="auto" w:fill="F5F7F5"/>
            <w:tcMar>
              <w:top w:w="80" w:type="dxa"/>
              <w:left w:w="110" w:type="dxa"/>
              <w:bottom w:w="80" w:type="dxa"/>
              <w:right w:w="110" w:type="dxa"/>
            </w:tcMar>
            <w:vAlign w:val="center"/>
          </w:tcPr>
          <w:p w14:paraId="2635A0E6" w14:textId="77777777" w:rsidR="00D2717E" w:rsidRDefault="00684F2C">
            <w:pPr>
              <w:spacing w:after="0"/>
            </w:pPr>
            <w:r>
              <w:rPr>
                <w:sz w:val="19"/>
              </w:rPr>
              <w:t>Enterprise gross margins</w:t>
            </w:r>
          </w:p>
        </w:tc>
        <w:tc>
          <w:tcPr>
            <w:tcW w:w="3430" w:type="dxa"/>
            <w:shd w:val="clear" w:color="auto" w:fill="F5F7F5"/>
            <w:tcMar>
              <w:top w:w="80" w:type="dxa"/>
              <w:left w:w="110" w:type="dxa"/>
              <w:bottom w:w="80" w:type="dxa"/>
              <w:right w:w="110" w:type="dxa"/>
            </w:tcMar>
            <w:vAlign w:val="center"/>
          </w:tcPr>
          <w:p w14:paraId="726A5212" w14:textId="77777777" w:rsidR="00D2717E" w:rsidRDefault="00684F2C">
            <w:pPr>
              <w:spacing w:after="0"/>
            </w:pPr>
            <w:r>
              <w:rPr>
                <w:sz w:val="19"/>
              </w:rPr>
              <w:t>P2PAgri gross margin reports</w:t>
            </w:r>
          </w:p>
        </w:tc>
        <w:tc>
          <w:tcPr>
            <w:tcW w:w="1264" w:type="dxa"/>
            <w:shd w:val="clear" w:color="auto" w:fill="F5F7F5"/>
            <w:tcMar>
              <w:top w:w="80" w:type="dxa"/>
              <w:left w:w="110" w:type="dxa"/>
              <w:bottom w:w="80" w:type="dxa"/>
              <w:right w:w="110" w:type="dxa"/>
            </w:tcMar>
            <w:vAlign w:val="center"/>
          </w:tcPr>
          <w:p w14:paraId="73DB776B" w14:textId="77777777" w:rsidR="00D2717E" w:rsidRDefault="00D2717E">
            <w:pPr>
              <w:spacing w:after="0"/>
            </w:pPr>
          </w:p>
        </w:tc>
      </w:tr>
      <w:tr w:rsidR="00D2717E" w14:paraId="6C322333" w14:textId="77777777">
        <w:trPr>
          <w:cantSplit/>
        </w:trPr>
        <w:tc>
          <w:tcPr>
            <w:tcW w:w="722" w:type="dxa"/>
            <w:shd w:val="clear" w:color="auto" w:fill="FFFFFF"/>
            <w:tcMar>
              <w:top w:w="80" w:type="dxa"/>
              <w:left w:w="110" w:type="dxa"/>
              <w:bottom w:w="80" w:type="dxa"/>
              <w:right w:w="110" w:type="dxa"/>
            </w:tcMar>
            <w:vAlign w:val="center"/>
          </w:tcPr>
          <w:p w14:paraId="0A7C65E5" w14:textId="77777777" w:rsidR="00D2717E" w:rsidRDefault="00684F2C">
            <w:pPr>
              <w:spacing w:after="0"/>
            </w:pPr>
            <w:r>
              <w:rPr>
                <w:sz w:val="19"/>
              </w:rPr>
              <w:t>G</w:t>
            </w:r>
          </w:p>
        </w:tc>
        <w:tc>
          <w:tcPr>
            <w:tcW w:w="3610" w:type="dxa"/>
            <w:shd w:val="clear" w:color="auto" w:fill="FFFFFF"/>
            <w:tcMar>
              <w:top w:w="80" w:type="dxa"/>
              <w:left w:w="110" w:type="dxa"/>
              <w:bottom w:w="80" w:type="dxa"/>
              <w:right w:w="110" w:type="dxa"/>
            </w:tcMar>
            <w:vAlign w:val="center"/>
          </w:tcPr>
          <w:p w14:paraId="615DBCC9" w14:textId="77777777" w:rsidR="00D2717E" w:rsidRDefault="00684F2C">
            <w:pPr>
              <w:spacing w:after="0"/>
            </w:pPr>
            <w:r>
              <w:rPr>
                <w:sz w:val="19"/>
              </w:rPr>
              <w:t>Independent land valuation</w:t>
            </w:r>
          </w:p>
        </w:tc>
        <w:tc>
          <w:tcPr>
            <w:tcW w:w="3430" w:type="dxa"/>
            <w:shd w:val="clear" w:color="auto" w:fill="FFFFFF"/>
            <w:tcMar>
              <w:top w:w="80" w:type="dxa"/>
              <w:left w:w="110" w:type="dxa"/>
              <w:bottom w:w="80" w:type="dxa"/>
              <w:right w:w="110" w:type="dxa"/>
            </w:tcMar>
            <w:vAlign w:val="center"/>
          </w:tcPr>
          <w:p w14:paraId="64204681" w14:textId="77777777" w:rsidR="00D2717E" w:rsidRDefault="00684F2C">
            <w:pPr>
              <w:spacing w:after="0"/>
            </w:pPr>
            <w:r>
              <w:rPr>
                <w:sz w:val="19"/>
              </w:rPr>
              <w:t>Valuer</w:t>
            </w:r>
          </w:p>
        </w:tc>
        <w:tc>
          <w:tcPr>
            <w:tcW w:w="1264" w:type="dxa"/>
            <w:shd w:val="clear" w:color="auto" w:fill="FFFFFF"/>
            <w:tcMar>
              <w:top w:w="80" w:type="dxa"/>
              <w:left w:w="110" w:type="dxa"/>
              <w:bottom w:w="80" w:type="dxa"/>
              <w:right w:w="110" w:type="dxa"/>
            </w:tcMar>
            <w:vAlign w:val="center"/>
          </w:tcPr>
          <w:p w14:paraId="453DBAC0" w14:textId="77777777" w:rsidR="00D2717E" w:rsidRDefault="00D2717E">
            <w:pPr>
              <w:spacing w:after="0"/>
            </w:pPr>
          </w:p>
        </w:tc>
      </w:tr>
      <w:tr w:rsidR="00D2717E" w14:paraId="29C7342B" w14:textId="77777777">
        <w:trPr>
          <w:cantSplit/>
        </w:trPr>
        <w:tc>
          <w:tcPr>
            <w:tcW w:w="722" w:type="dxa"/>
            <w:shd w:val="clear" w:color="auto" w:fill="F5F7F5"/>
            <w:tcMar>
              <w:top w:w="80" w:type="dxa"/>
              <w:left w:w="110" w:type="dxa"/>
              <w:bottom w:w="80" w:type="dxa"/>
              <w:right w:w="110" w:type="dxa"/>
            </w:tcMar>
            <w:vAlign w:val="center"/>
          </w:tcPr>
          <w:p w14:paraId="5A7D585B" w14:textId="77777777" w:rsidR="00D2717E" w:rsidRDefault="00684F2C">
            <w:pPr>
              <w:spacing w:after="0"/>
            </w:pPr>
            <w:r>
              <w:rPr>
                <w:sz w:val="19"/>
              </w:rPr>
              <w:t>H</w:t>
            </w:r>
          </w:p>
        </w:tc>
        <w:tc>
          <w:tcPr>
            <w:tcW w:w="3610" w:type="dxa"/>
            <w:shd w:val="clear" w:color="auto" w:fill="F5F7F5"/>
            <w:tcMar>
              <w:top w:w="80" w:type="dxa"/>
              <w:left w:w="110" w:type="dxa"/>
              <w:bottom w:w="80" w:type="dxa"/>
              <w:right w:w="110" w:type="dxa"/>
            </w:tcMar>
            <w:vAlign w:val="center"/>
          </w:tcPr>
          <w:p w14:paraId="15B38C94" w14:textId="77777777" w:rsidR="00D2717E" w:rsidRDefault="00684F2C">
            <w:pPr>
              <w:spacing w:after="0"/>
            </w:pPr>
            <w:r>
              <w:rPr>
                <w:sz w:val="19"/>
              </w:rPr>
              <w:t>Plant and equipment schedule</w:t>
            </w:r>
          </w:p>
        </w:tc>
        <w:tc>
          <w:tcPr>
            <w:tcW w:w="3430" w:type="dxa"/>
            <w:shd w:val="clear" w:color="auto" w:fill="F5F7F5"/>
            <w:tcMar>
              <w:top w:w="80" w:type="dxa"/>
              <w:left w:w="110" w:type="dxa"/>
              <w:bottom w:w="80" w:type="dxa"/>
              <w:right w:w="110" w:type="dxa"/>
            </w:tcMar>
            <w:vAlign w:val="center"/>
          </w:tcPr>
          <w:p w14:paraId="2424C45D" w14:textId="77777777" w:rsidR="00D2717E" w:rsidRDefault="00684F2C">
            <w:pPr>
              <w:spacing w:after="0"/>
            </w:pPr>
            <w:r>
              <w:rPr>
                <w:sz w:val="19"/>
              </w:rPr>
              <w:t>Asset register</w:t>
            </w:r>
          </w:p>
        </w:tc>
        <w:tc>
          <w:tcPr>
            <w:tcW w:w="1264" w:type="dxa"/>
            <w:shd w:val="clear" w:color="auto" w:fill="F5F7F5"/>
            <w:tcMar>
              <w:top w:w="80" w:type="dxa"/>
              <w:left w:w="110" w:type="dxa"/>
              <w:bottom w:w="80" w:type="dxa"/>
              <w:right w:w="110" w:type="dxa"/>
            </w:tcMar>
            <w:vAlign w:val="center"/>
          </w:tcPr>
          <w:p w14:paraId="318DD8E9" w14:textId="77777777" w:rsidR="00D2717E" w:rsidRDefault="00D2717E">
            <w:pPr>
              <w:spacing w:after="0"/>
            </w:pPr>
          </w:p>
        </w:tc>
      </w:tr>
      <w:tr w:rsidR="00D2717E" w14:paraId="0F2DE110" w14:textId="77777777">
        <w:trPr>
          <w:cantSplit/>
        </w:trPr>
        <w:tc>
          <w:tcPr>
            <w:tcW w:w="722" w:type="dxa"/>
            <w:shd w:val="clear" w:color="auto" w:fill="FFFFFF"/>
            <w:tcMar>
              <w:top w:w="80" w:type="dxa"/>
              <w:left w:w="110" w:type="dxa"/>
              <w:bottom w:w="80" w:type="dxa"/>
              <w:right w:w="110" w:type="dxa"/>
            </w:tcMar>
            <w:vAlign w:val="center"/>
          </w:tcPr>
          <w:p w14:paraId="5A292113" w14:textId="77777777" w:rsidR="00D2717E" w:rsidRDefault="00684F2C">
            <w:pPr>
              <w:spacing w:after="0"/>
            </w:pPr>
            <w:r>
              <w:rPr>
                <w:sz w:val="19"/>
              </w:rPr>
              <w:t>I</w:t>
            </w:r>
          </w:p>
        </w:tc>
        <w:tc>
          <w:tcPr>
            <w:tcW w:w="3610" w:type="dxa"/>
            <w:shd w:val="clear" w:color="auto" w:fill="FFFFFF"/>
            <w:tcMar>
              <w:top w:w="80" w:type="dxa"/>
              <w:left w:w="110" w:type="dxa"/>
              <w:bottom w:w="80" w:type="dxa"/>
              <w:right w:w="110" w:type="dxa"/>
            </w:tcMar>
            <w:vAlign w:val="center"/>
          </w:tcPr>
          <w:p w14:paraId="76E6AC5E" w14:textId="77777777" w:rsidR="00D2717E" w:rsidRDefault="00684F2C">
            <w:pPr>
              <w:spacing w:after="0"/>
            </w:pPr>
            <w:r>
              <w:rPr>
                <w:sz w:val="19"/>
              </w:rPr>
              <w:t>Livestock and grain inventory</w:t>
            </w:r>
          </w:p>
        </w:tc>
        <w:tc>
          <w:tcPr>
            <w:tcW w:w="3430" w:type="dxa"/>
            <w:shd w:val="clear" w:color="auto" w:fill="FFFFFF"/>
            <w:tcMar>
              <w:top w:w="80" w:type="dxa"/>
              <w:left w:w="110" w:type="dxa"/>
              <w:bottom w:w="80" w:type="dxa"/>
              <w:right w:w="110" w:type="dxa"/>
            </w:tcMar>
            <w:vAlign w:val="center"/>
          </w:tcPr>
          <w:p w14:paraId="0A6F8385" w14:textId="77777777" w:rsidR="00D2717E" w:rsidRDefault="00684F2C">
            <w:pPr>
              <w:spacing w:after="0"/>
            </w:pPr>
            <w:r>
              <w:rPr>
                <w:sz w:val="19"/>
              </w:rPr>
              <w:t>Stocktake at balance date</w:t>
            </w:r>
          </w:p>
        </w:tc>
        <w:tc>
          <w:tcPr>
            <w:tcW w:w="1264" w:type="dxa"/>
            <w:shd w:val="clear" w:color="auto" w:fill="FFFFFF"/>
            <w:tcMar>
              <w:top w:w="80" w:type="dxa"/>
              <w:left w:w="110" w:type="dxa"/>
              <w:bottom w:w="80" w:type="dxa"/>
              <w:right w:w="110" w:type="dxa"/>
            </w:tcMar>
            <w:vAlign w:val="center"/>
          </w:tcPr>
          <w:p w14:paraId="7315320C" w14:textId="77777777" w:rsidR="00D2717E" w:rsidRDefault="00D2717E">
            <w:pPr>
              <w:spacing w:after="0"/>
            </w:pPr>
          </w:p>
        </w:tc>
      </w:tr>
      <w:tr w:rsidR="00D2717E" w14:paraId="03C2C9F4" w14:textId="77777777">
        <w:trPr>
          <w:cantSplit/>
        </w:trPr>
        <w:tc>
          <w:tcPr>
            <w:tcW w:w="722" w:type="dxa"/>
            <w:shd w:val="clear" w:color="auto" w:fill="F5F7F5"/>
            <w:tcMar>
              <w:top w:w="80" w:type="dxa"/>
              <w:left w:w="110" w:type="dxa"/>
              <w:bottom w:w="80" w:type="dxa"/>
              <w:right w:w="110" w:type="dxa"/>
            </w:tcMar>
            <w:vAlign w:val="center"/>
          </w:tcPr>
          <w:p w14:paraId="6E1FC919" w14:textId="77777777" w:rsidR="00D2717E" w:rsidRDefault="00684F2C">
            <w:pPr>
              <w:spacing w:after="0"/>
            </w:pPr>
            <w:r>
              <w:rPr>
                <w:sz w:val="19"/>
              </w:rPr>
              <w:t>J</w:t>
            </w:r>
          </w:p>
        </w:tc>
        <w:tc>
          <w:tcPr>
            <w:tcW w:w="3610" w:type="dxa"/>
            <w:shd w:val="clear" w:color="auto" w:fill="F5F7F5"/>
            <w:tcMar>
              <w:top w:w="80" w:type="dxa"/>
              <w:left w:w="110" w:type="dxa"/>
              <w:bottom w:w="80" w:type="dxa"/>
              <w:right w:w="110" w:type="dxa"/>
            </w:tcMar>
            <w:vAlign w:val="center"/>
          </w:tcPr>
          <w:p w14:paraId="5472BD51" w14:textId="77777777" w:rsidR="00D2717E" w:rsidRDefault="00684F2C">
            <w:pPr>
              <w:spacing w:after="0"/>
            </w:pPr>
            <w:r>
              <w:rPr>
                <w:sz w:val="19"/>
              </w:rPr>
              <w:t>Rainfall and yield history (5–10 years)</w:t>
            </w:r>
          </w:p>
        </w:tc>
        <w:tc>
          <w:tcPr>
            <w:tcW w:w="3430" w:type="dxa"/>
            <w:shd w:val="clear" w:color="auto" w:fill="F5F7F5"/>
            <w:tcMar>
              <w:top w:w="80" w:type="dxa"/>
              <w:left w:w="110" w:type="dxa"/>
              <w:bottom w:w="80" w:type="dxa"/>
              <w:right w:w="110" w:type="dxa"/>
            </w:tcMar>
            <w:vAlign w:val="center"/>
          </w:tcPr>
          <w:p w14:paraId="50D5A25E" w14:textId="77777777" w:rsidR="00D2717E" w:rsidRDefault="00684F2C">
            <w:pPr>
              <w:spacing w:after="0"/>
            </w:pPr>
            <w:r>
              <w:rPr>
                <w:sz w:val="19"/>
              </w:rPr>
              <w:t>Farm records</w:t>
            </w:r>
          </w:p>
        </w:tc>
        <w:tc>
          <w:tcPr>
            <w:tcW w:w="1264" w:type="dxa"/>
            <w:shd w:val="clear" w:color="auto" w:fill="F5F7F5"/>
            <w:tcMar>
              <w:top w:w="80" w:type="dxa"/>
              <w:left w:w="110" w:type="dxa"/>
              <w:bottom w:w="80" w:type="dxa"/>
              <w:right w:w="110" w:type="dxa"/>
            </w:tcMar>
            <w:vAlign w:val="center"/>
          </w:tcPr>
          <w:p w14:paraId="2EC2D71A" w14:textId="77777777" w:rsidR="00D2717E" w:rsidRDefault="00D2717E">
            <w:pPr>
              <w:spacing w:after="0"/>
            </w:pPr>
          </w:p>
        </w:tc>
      </w:tr>
      <w:tr w:rsidR="00D2717E" w14:paraId="3096ACFC" w14:textId="77777777">
        <w:trPr>
          <w:cantSplit/>
        </w:trPr>
        <w:tc>
          <w:tcPr>
            <w:tcW w:w="722" w:type="dxa"/>
            <w:shd w:val="clear" w:color="auto" w:fill="FFFFFF"/>
            <w:tcMar>
              <w:top w:w="80" w:type="dxa"/>
              <w:left w:w="110" w:type="dxa"/>
              <w:bottom w:w="80" w:type="dxa"/>
              <w:right w:w="110" w:type="dxa"/>
            </w:tcMar>
            <w:vAlign w:val="center"/>
          </w:tcPr>
          <w:p w14:paraId="62CA5062" w14:textId="77777777" w:rsidR="00D2717E" w:rsidRDefault="00684F2C">
            <w:pPr>
              <w:spacing w:after="0"/>
            </w:pPr>
            <w:r>
              <w:rPr>
                <w:sz w:val="19"/>
              </w:rPr>
              <w:t>K</w:t>
            </w:r>
          </w:p>
        </w:tc>
        <w:tc>
          <w:tcPr>
            <w:tcW w:w="3610" w:type="dxa"/>
            <w:shd w:val="clear" w:color="auto" w:fill="FFFFFF"/>
            <w:tcMar>
              <w:top w:w="80" w:type="dxa"/>
              <w:left w:w="110" w:type="dxa"/>
              <w:bottom w:w="80" w:type="dxa"/>
              <w:right w:w="110" w:type="dxa"/>
            </w:tcMar>
            <w:vAlign w:val="center"/>
          </w:tcPr>
          <w:p w14:paraId="067AA908" w14:textId="77777777" w:rsidR="00D2717E" w:rsidRDefault="00684F2C">
            <w:pPr>
              <w:spacing w:after="0"/>
            </w:pPr>
            <w:r>
              <w:rPr>
                <w:sz w:val="19"/>
              </w:rPr>
              <w:t>Insurance schedule</w:t>
            </w:r>
          </w:p>
        </w:tc>
        <w:tc>
          <w:tcPr>
            <w:tcW w:w="3430" w:type="dxa"/>
            <w:shd w:val="clear" w:color="auto" w:fill="FFFFFF"/>
            <w:tcMar>
              <w:top w:w="80" w:type="dxa"/>
              <w:left w:w="110" w:type="dxa"/>
              <w:bottom w:w="80" w:type="dxa"/>
              <w:right w:w="110" w:type="dxa"/>
            </w:tcMar>
            <w:vAlign w:val="center"/>
          </w:tcPr>
          <w:p w14:paraId="2AB33AD3" w14:textId="77777777" w:rsidR="00D2717E" w:rsidRDefault="00684F2C">
            <w:pPr>
              <w:spacing w:after="0"/>
            </w:pPr>
            <w:r>
              <w:rPr>
                <w:sz w:val="19"/>
              </w:rPr>
              <w:t>Broker</w:t>
            </w:r>
          </w:p>
        </w:tc>
        <w:tc>
          <w:tcPr>
            <w:tcW w:w="1264" w:type="dxa"/>
            <w:shd w:val="clear" w:color="auto" w:fill="FFFFFF"/>
            <w:tcMar>
              <w:top w:w="80" w:type="dxa"/>
              <w:left w:w="110" w:type="dxa"/>
              <w:bottom w:w="80" w:type="dxa"/>
              <w:right w:w="110" w:type="dxa"/>
            </w:tcMar>
            <w:vAlign w:val="center"/>
          </w:tcPr>
          <w:p w14:paraId="38E47CDB" w14:textId="77777777" w:rsidR="00D2717E" w:rsidRDefault="00D2717E">
            <w:pPr>
              <w:spacing w:after="0"/>
            </w:pPr>
          </w:p>
        </w:tc>
      </w:tr>
      <w:tr w:rsidR="00D2717E" w14:paraId="45605270" w14:textId="77777777">
        <w:trPr>
          <w:cantSplit/>
        </w:trPr>
        <w:tc>
          <w:tcPr>
            <w:tcW w:w="722" w:type="dxa"/>
            <w:shd w:val="clear" w:color="auto" w:fill="F5F7F5"/>
            <w:tcMar>
              <w:top w:w="80" w:type="dxa"/>
              <w:left w:w="110" w:type="dxa"/>
              <w:bottom w:w="80" w:type="dxa"/>
              <w:right w:w="110" w:type="dxa"/>
            </w:tcMar>
            <w:vAlign w:val="center"/>
          </w:tcPr>
          <w:p w14:paraId="1F7707B5" w14:textId="77777777" w:rsidR="00D2717E" w:rsidRDefault="00684F2C">
            <w:pPr>
              <w:spacing w:after="0"/>
            </w:pPr>
            <w:r>
              <w:rPr>
                <w:sz w:val="19"/>
              </w:rPr>
              <w:t>L</w:t>
            </w:r>
          </w:p>
        </w:tc>
        <w:tc>
          <w:tcPr>
            <w:tcW w:w="3610" w:type="dxa"/>
            <w:shd w:val="clear" w:color="auto" w:fill="F5F7F5"/>
            <w:tcMar>
              <w:top w:w="80" w:type="dxa"/>
              <w:left w:w="110" w:type="dxa"/>
              <w:bottom w:w="80" w:type="dxa"/>
              <w:right w:w="110" w:type="dxa"/>
            </w:tcMar>
            <w:vAlign w:val="center"/>
          </w:tcPr>
          <w:p w14:paraId="346F5B29" w14:textId="77777777" w:rsidR="00D2717E" w:rsidRDefault="00684F2C">
            <w:pPr>
              <w:spacing w:after="0"/>
            </w:pPr>
            <w:r>
              <w:rPr>
                <w:sz w:val="19"/>
              </w:rPr>
              <w:t>Succession documentation</w:t>
            </w:r>
          </w:p>
        </w:tc>
        <w:tc>
          <w:tcPr>
            <w:tcW w:w="3430" w:type="dxa"/>
            <w:shd w:val="clear" w:color="auto" w:fill="F5F7F5"/>
            <w:tcMar>
              <w:top w:w="80" w:type="dxa"/>
              <w:left w:w="110" w:type="dxa"/>
              <w:bottom w:w="80" w:type="dxa"/>
              <w:right w:w="110" w:type="dxa"/>
            </w:tcMar>
            <w:vAlign w:val="center"/>
          </w:tcPr>
          <w:p w14:paraId="2F08F469" w14:textId="77777777" w:rsidR="00D2717E" w:rsidRDefault="00684F2C">
            <w:pPr>
              <w:spacing w:after="0"/>
            </w:pPr>
            <w:r>
              <w:rPr>
                <w:sz w:val="19"/>
              </w:rPr>
              <w:t>Solicitor</w:t>
            </w:r>
          </w:p>
        </w:tc>
        <w:tc>
          <w:tcPr>
            <w:tcW w:w="1264" w:type="dxa"/>
            <w:shd w:val="clear" w:color="auto" w:fill="F5F7F5"/>
            <w:tcMar>
              <w:top w:w="80" w:type="dxa"/>
              <w:left w:w="110" w:type="dxa"/>
              <w:bottom w:w="80" w:type="dxa"/>
              <w:right w:w="110" w:type="dxa"/>
            </w:tcMar>
            <w:vAlign w:val="center"/>
          </w:tcPr>
          <w:p w14:paraId="059522AF" w14:textId="77777777" w:rsidR="00D2717E" w:rsidRDefault="00D2717E">
            <w:pPr>
              <w:spacing w:after="0"/>
            </w:pPr>
          </w:p>
        </w:tc>
      </w:tr>
      <w:tr w:rsidR="00D2717E" w14:paraId="603901D1" w14:textId="77777777">
        <w:trPr>
          <w:cantSplit/>
        </w:trPr>
        <w:tc>
          <w:tcPr>
            <w:tcW w:w="722" w:type="dxa"/>
            <w:shd w:val="clear" w:color="auto" w:fill="FFFFFF"/>
            <w:tcMar>
              <w:top w:w="80" w:type="dxa"/>
              <w:left w:w="110" w:type="dxa"/>
              <w:bottom w:w="80" w:type="dxa"/>
              <w:right w:w="110" w:type="dxa"/>
            </w:tcMar>
            <w:vAlign w:val="center"/>
          </w:tcPr>
          <w:p w14:paraId="1B477BBD" w14:textId="77777777" w:rsidR="00D2717E" w:rsidRDefault="00684F2C">
            <w:pPr>
              <w:spacing w:after="0"/>
            </w:pPr>
            <w:r>
              <w:rPr>
                <w:sz w:val="19"/>
              </w:rPr>
              <w:t>M</w:t>
            </w:r>
          </w:p>
        </w:tc>
        <w:tc>
          <w:tcPr>
            <w:tcW w:w="3610" w:type="dxa"/>
            <w:shd w:val="clear" w:color="auto" w:fill="FFFFFF"/>
            <w:tcMar>
              <w:top w:w="80" w:type="dxa"/>
              <w:left w:w="110" w:type="dxa"/>
              <w:bottom w:w="80" w:type="dxa"/>
              <w:right w:w="110" w:type="dxa"/>
            </w:tcMar>
            <w:vAlign w:val="center"/>
          </w:tcPr>
          <w:p w14:paraId="2062CE77" w14:textId="77777777" w:rsidR="00D2717E" w:rsidRDefault="00684F2C">
            <w:pPr>
              <w:spacing w:after="0"/>
            </w:pPr>
            <w:r>
              <w:rPr>
                <w:sz w:val="19"/>
              </w:rPr>
              <w:t>Last two years' financial statements</w:t>
            </w:r>
          </w:p>
        </w:tc>
        <w:tc>
          <w:tcPr>
            <w:tcW w:w="3430" w:type="dxa"/>
            <w:shd w:val="clear" w:color="auto" w:fill="FFFFFF"/>
            <w:tcMar>
              <w:top w:w="80" w:type="dxa"/>
              <w:left w:w="110" w:type="dxa"/>
              <w:bottom w:w="80" w:type="dxa"/>
              <w:right w:w="110" w:type="dxa"/>
            </w:tcMar>
            <w:vAlign w:val="center"/>
          </w:tcPr>
          <w:p w14:paraId="099765AE" w14:textId="77777777" w:rsidR="00D2717E" w:rsidRDefault="00684F2C">
            <w:pPr>
              <w:spacing w:after="0"/>
            </w:pPr>
            <w:r>
              <w:rPr>
                <w:sz w:val="19"/>
              </w:rPr>
              <w:t>Accountant</w:t>
            </w:r>
          </w:p>
        </w:tc>
        <w:tc>
          <w:tcPr>
            <w:tcW w:w="1264" w:type="dxa"/>
            <w:shd w:val="clear" w:color="auto" w:fill="FFFFFF"/>
            <w:tcMar>
              <w:top w:w="80" w:type="dxa"/>
              <w:left w:w="110" w:type="dxa"/>
              <w:bottom w:w="80" w:type="dxa"/>
              <w:right w:w="110" w:type="dxa"/>
            </w:tcMar>
            <w:vAlign w:val="center"/>
          </w:tcPr>
          <w:p w14:paraId="10246B67" w14:textId="77777777" w:rsidR="00D2717E" w:rsidRDefault="00D2717E">
            <w:pPr>
              <w:spacing w:after="0"/>
            </w:pPr>
          </w:p>
        </w:tc>
      </w:tr>
      <w:tr w:rsidR="00D2717E" w14:paraId="75C97EF8" w14:textId="77777777">
        <w:trPr>
          <w:cantSplit/>
        </w:trPr>
        <w:tc>
          <w:tcPr>
            <w:tcW w:w="722" w:type="dxa"/>
            <w:shd w:val="clear" w:color="auto" w:fill="F5F7F5"/>
            <w:tcMar>
              <w:top w:w="80" w:type="dxa"/>
              <w:left w:w="110" w:type="dxa"/>
              <w:bottom w:w="80" w:type="dxa"/>
              <w:right w:w="110" w:type="dxa"/>
            </w:tcMar>
            <w:vAlign w:val="center"/>
          </w:tcPr>
          <w:p w14:paraId="06079FFF" w14:textId="77777777" w:rsidR="00D2717E" w:rsidRDefault="00D2717E">
            <w:pPr>
              <w:spacing w:after="0"/>
            </w:pPr>
          </w:p>
        </w:tc>
        <w:tc>
          <w:tcPr>
            <w:tcW w:w="3610" w:type="dxa"/>
            <w:shd w:val="clear" w:color="auto" w:fill="F5F7F5"/>
            <w:tcMar>
              <w:top w:w="80" w:type="dxa"/>
              <w:left w:w="110" w:type="dxa"/>
              <w:bottom w:w="80" w:type="dxa"/>
              <w:right w:w="110" w:type="dxa"/>
            </w:tcMar>
            <w:vAlign w:val="center"/>
          </w:tcPr>
          <w:p w14:paraId="6D91B0C8" w14:textId="77777777" w:rsidR="00D2717E" w:rsidRDefault="00D2717E">
            <w:pPr>
              <w:spacing w:after="0"/>
            </w:pPr>
          </w:p>
        </w:tc>
        <w:tc>
          <w:tcPr>
            <w:tcW w:w="3430" w:type="dxa"/>
            <w:shd w:val="clear" w:color="auto" w:fill="F5F7F5"/>
            <w:tcMar>
              <w:top w:w="80" w:type="dxa"/>
              <w:left w:w="110" w:type="dxa"/>
              <w:bottom w:w="80" w:type="dxa"/>
              <w:right w:w="110" w:type="dxa"/>
            </w:tcMar>
            <w:vAlign w:val="center"/>
          </w:tcPr>
          <w:p w14:paraId="0937DCE0"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3F21265C" w14:textId="77777777" w:rsidR="00D2717E" w:rsidRDefault="00D2717E">
            <w:pPr>
              <w:spacing w:after="0"/>
            </w:pPr>
          </w:p>
        </w:tc>
      </w:tr>
    </w:tbl>
    <w:p w14:paraId="4E18F158" w14:textId="77777777" w:rsidR="00D2717E" w:rsidRDefault="00D2717E">
      <w:pPr>
        <w:spacing w:after="320"/>
      </w:pPr>
    </w:p>
    <w:tbl>
      <w:tblPr>
        <w:tblW w:w="9026" w:type="dxa"/>
        <w:tblBorders>
          <w:left w:val="single" w:sz="18" w:space="0" w:color="767676"/>
        </w:tblBorders>
        <w:tblLayout w:type="fixed"/>
        <w:tblLook w:val="04A0" w:firstRow="1" w:lastRow="0" w:firstColumn="1" w:lastColumn="0" w:noHBand="0" w:noVBand="1"/>
      </w:tblPr>
      <w:tblGrid>
        <w:gridCol w:w="9026"/>
      </w:tblGrid>
      <w:tr w:rsidR="00D2717E" w14:paraId="137C19D1" w14:textId="77777777">
        <w:tc>
          <w:tcPr>
            <w:tcW w:w="9026" w:type="dxa"/>
            <w:shd w:val="clear" w:color="auto" w:fill="F5F7F5"/>
            <w:tcMar>
              <w:top w:w="160" w:type="dxa"/>
              <w:left w:w="200" w:type="dxa"/>
              <w:bottom w:w="160" w:type="dxa"/>
              <w:right w:w="200" w:type="dxa"/>
            </w:tcMar>
          </w:tcPr>
          <w:p w14:paraId="2DEFA38C" w14:textId="77777777" w:rsidR="00D2717E" w:rsidRDefault="00684F2C">
            <w:pPr>
              <w:spacing w:after="80"/>
            </w:pPr>
            <w:r>
              <w:rPr>
                <w:b/>
                <w:color w:val="767676"/>
              </w:rPr>
              <w:t>Version control</w:t>
            </w:r>
          </w:p>
          <w:p w14:paraId="5D61FEE2" w14:textId="77777777" w:rsidR="00D2717E" w:rsidRDefault="00684F2C">
            <w:pPr>
              <w:spacing w:after="0"/>
            </w:pPr>
            <w:r>
              <w:rPr>
                <w:sz w:val="20"/>
              </w:rPr>
              <w:t>Record each revision so readers know which version they hold and what changed.</w:t>
            </w:r>
          </w:p>
        </w:tc>
      </w:tr>
    </w:tbl>
    <w:p w14:paraId="1AF7281E" w14:textId="77777777" w:rsidR="00D2717E" w:rsidRDefault="00D2717E"/>
    <w:tbl>
      <w:tblPr>
        <w:tblW w:w="9026" w:type="dxa"/>
        <w:tblBorders>
          <w:top w:val="single" w:sz="4" w:space="0" w:color="C9D6CC"/>
          <w:left w:val="single" w:sz="4" w:space="0" w:color="C9D6CC"/>
          <w:bottom w:val="single" w:sz="4" w:space="0" w:color="C9D6CC"/>
          <w:right w:val="single" w:sz="4" w:space="0" w:color="C9D6CC"/>
          <w:insideH w:val="single" w:sz="4" w:space="0" w:color="C9D6CC"/>
          <w:insideV w:val="single" w:sz="4" w:space="0" w:color="C9D6CC"/>
        </w:tblBorders>
        <w:tblLayout w:type="fixed"/>
        <w:tblLook w:val="04A0" w:firstRow="1" w:lastRow="0" w:firstColumn="1" w:lastColumn="0" w:noHBand="0" w:noVBand="1"/>
      </w:tblPr>
      <w:tblGrid>
        <w:gridCol w:w="1083"/>
        <w:gridCol w:w="1264"/>
        <w:gridCol w:w="1805"/>
        <w:gridCol w:w="3069"/>
        <w:gridCol w:w="1805"/>
      </w:tblGrid>
      <w:tr w:rsidR="00D2717E" w14:paraId="4907129C" w14:textId="77777777">
        <w:trPr>
          <w:cantSplit/>
          <w:tblHeader/>
        </w:trPr>
        <w:tc>
          <w:tcPr>
            <w:tcW w:w="1083" w:type="dxa"/>
            <w:shd w:val="clear" w:color="auto" w:fill="1F5C3D"/>
            <w:tcMar>
              <w:top w:w="90" w:type="dxa"/>
              <w:left w:w="110" w:type="dxa"/>
              <w:bottom w:w="90" w:type="dxa"/>
              <w:right w:w="110" w:type="dxa"/>
            </w:tcMar>
            <w:vAlign w:val="center"/>
          </w:tcPr>
          <w:p w14:paraId="16CABB6D" w14:textId="77777777" w:rsidR="00D2717E" w:rsidRDefault="00684F2C">
            <w:pPr>
              <w:spacing w:after="0"/>
            </w:pPr>
            <w:r>
              <w:rPr>
                <w:b/>
                <w:color w:val="FFFFFF"/>
                <w:sz w:val="19"/>
              </w:rPr>
              <w:t>Version</w:t>
            </w:r>
          </w:p>
        </w:tc>
        <w:tc>
          <w:tcPr>
            <w:tcW w:w="1264" w:type="dxa"/>
            <w:shd w:val="clear" w:color="auto" w:fill="1F5C3D"/>
            <w:tcMar>
              <w:top w:w="90" w:type="dxa"/>
              <w:left w:w="110" w:type="dxa"/>
              <w:bottom w:w="90" w:type="dxa"/>
              <w:right w:w="110" w:type="dxa"/>
            </w:tcMar>
            <w:vAlign w:val="center"/>
          </w:tcPr>
          <w:p w14:paraId="7A8504BC" w14:textId="77777777" w:rsidR="00D2717E" w:rsidRDefault="00684F2C">
            <w:pPr>
              <w:spacing w:after="0"/>
            </w:pPr>
            <w:r>
              <w:rPr>
                <w:b/>
                <w:color w:val="FFFFFF"/>
                <w:sz w:val="19"/>
              </w:rPr>
              <w:t>Date</w:t>
            </w:r>
          </w:p>
        </w:tc>
        <w:tc>
          <w:tcPr>
            <w:tcW w:w="1805" w:type="dxa"/>
            <w:shd w:val="clear" w:color="auto" w:fill="1F5C3D"/>
            <w:tcMar>
              <w:top w:w="90" w:type="dxa"/>
              <w:left w:w="110" w:type="dxa"/>
              <w:bottom w:w="90" w:type="dxa"/>
              <w:right w:w="110" w:type="dxa"/>
            </w:tcMar>
            <w:vAlign w:val="center"/>
          </w:tcPr>
          <w:p w14:paraId="5C138CB7" w14:textId="77777777" w:rsidR="00D2717E" w:rsidRDefault="00684F2C">
            <w:pPr>
              <w:spacing w:after="0"/>
            </w:pPr>
            <w:r>
              <w:rPr>
                <w:b/>
                <w:color w:val="FFFFFF"/>
                <w:sz w:val="19"/>
              </w:rPr>
              <w:t>Prepared by</w:t>
            </w:r>
          </w:p>
        </w:tc>
        <w:tc>
          <w:tcPr>
            <w:tcW w:w="3069" w:type="dxa"/>
            <w:shd w:val="clear" w:color="auto" w:fill="1F5C3D"/>
            <w:tcMar>
              <w:top w:w="90" w:type="dxa"/>
              <w:left w:w="110" w:type="dxa"/>
              <w:bottom w:w="90" w:type="dxa"/>
              <w:right w:w="110" w:type="dxa"/>
            </w:tcMar>
            <w:vAlign w:val="center"/>
          </w:tcPr>
          <w:p w14:paraId="750A4263" w14:textId="77777777" w:rsidR="00D2717E" w:rsidRDefault="00684F2C">
            <w:pPr>
              <w:spacing w:after="0"/>
            </w:pPr>
            <w:r>
              <w:rPr>
                <w:b/>
                <w:color w:val="FFFFFF"/>
                <w:sz w:val="19"/>
              </w:rPr>
              <w:t>Changes made</w:t>
            </w:r>
          </w:p>
        </w:tc>
        <w:tc>
          <w:tcPr>
            <w:tcW w:w="1805" w:type="dxa"/>
            <w:shd w:val="clear" w:color="auto" w:fill="1F5C3D"/>
            <w:tcMar>
              <w:top w:w="90" w:type="dxa"/>
              <w:left w:w="110" w:type="dxa"/>
              <w:bottom w:w="90" w:type="dxa"/>
              <w:right w:w="110" w:type="dxa"/>
            </w:tcMar>
            <w:vAlign w:val="center"/>
          </w:tcPr>
          <w:p w14:paraId="25A1BE1D" w14:textId="77777777" w:rsidR="00D2717E" w:rsidRDefault="00684F2C">
            <w:pPr>
              <w:spacing w:after="0"/>
            </w:pPr>
            <w:r>
              <w:rPr>
                <w:b/>
                <w:color w:val="FFFFFF"/>
                <w:sz w:val="19"/>
              </w:rPr>
              <w:t>Issued to</w:t>
            </w:r>
          </w:p>
        </w:tc>
      </w:tr>
      <w:tr w:rsidR="00D2717E" w14:paraId="245B3BC7" w14:textId="77777777">
        <w:trPr>
          <w:cantSplit/>
        </w:trPr>
        <w:tc>
          <w:tcPr>
            <w:tcW w:w="1083" w:type="dxa"/>
            <w:shd w:val="clear" w:color="auto" w:fill="FFFFFF"/>
            <w:tcMar>
              <w:top w:w="80" w:type="dxa"/>
              <w:left w:w="110" w:type="dxa"/>
              <w:bottom w:w="80" w:type="dxa"/>
              <w:right w:w="110" w:type="dxa"/>
            </w:tcMar>
            <w:vAlign w:val="center"/>
          </w:tcPr>
          <w:p w14:paraId="2F61CDBA"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561E375B"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603E6F47" w14:textId="77777777" w:rsidR="00D2717E" w:rsidRDefault="00D2717E">
            <w:pPr>
              <w:spacing w:after="0"/>
            </w:pPr>
          </w:p>
        </w:tc>
        <w:tc>
          <w:tcPr>
            <w:tcW w:w="3069" w:type="dxa"/>
            <w:shd w:val="clear" w:color="auto" w:fill="FFFFFF"/>
            <w:tcMar>
              <w:top w:w="80" w:type="dxa"/>
              <w:left w:w="110" w:type="dxa"/>
              <w:bottom w:w="80" w:type="dxa"/>
              <w:right w:w="110" w:type="dxa"/>
            </w:tcMar>
            <w:vAlign w:val="center"/>
          </w:tcPr>
          <w:p w14:paraId="563FF319"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6E5DED08" w14:textId="77777777" w:rsidR="00D2717E" w:rsidRDefault="00D2717E">
            <w:pPr>
              <w:spacing w:after="0"/>
            </w:pPr>
          </w:p>
        </w:tc>
      </w:tr>
      <w:tr w:rsidR="00D2717E" w14:paraId="39DAD837" w14:textId="77777777">
        <w:trPr>
          <w:cantSplit/>
        </w:trPr>
        <w:tc>
          <w:tcPr>
            <w:tcW w:w="1083" w:type="dxa"/>
            <w:shd w:val="clear" w:color="auto" w:fill="F5F7F5"/>
            <w:tcMar>
              <w:top w:w="80" w:type="dxa"/>
              <w:left w:w="110" w:type="dxa"/>
              <w:bottom w:w="80" w:type="dxa"/>
              <w:right w:w="110" w:type="dxa"/>
            </w:tcMar>
            <w:vAlign w:val="center"/>
          </w:tcPr>
          <w:p w14:paraId="5B10FC1C"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35A4AE91"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09C9B5D7" w14:textId="77777777" w:rsidR="00D2717E" w:rsidRDefault="00D2717E">
            <w:pPr>
              <w:spacing w:after="0"/>
            </w:pPr>
          </w:p>
        </w:tc>
        <w:tc>
          <w:tcPr>
            <w:tcW w:w="3069" w:type="dxa"/>
            <w:shd w:val="clear" w:color="auto" w:fill="F5F7F5"/>
            <w:tcMar>
              <w:top w:w="80" w:type="dxa"/>
              <w:left w:w="110" w:type="dxa"/>
              <w:bottom w:w="80" w:type="dxa"/>
              <w:right w:w="110" w:type="dxa"/>
            </w:tcMar>
            <w:vAlign w:val="center"/>
          </w:tcPr>
          <w:p w14:paraId="1A519F52"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859D8B1" w14:textId="77777777" w:rsidR="00D2717E" w:rsidRDefault="00D2717E">
            <w:pPr>
              <w:spacing w:after="0"/>
            </w:pPr>
          </w:p>
        </w:tc>
      </w:tr>
      <w:tr w:rsidR="00D2717E" w14:paraId="179823EB" w14:textId="77777777">
        <w:trPr>
          <w:cantSplit/>
        </w:trPr>
        <w:tc>
          <w:tcPr>
            <w:tcW w:w="1083" w:type="dxa"/>
            <w:shd w:val="clear" w:color="auto" w:fill="FFFFFF"/>
            <w:tcMar>
              <w:top w:w="80" w:type="dxa"/>
              <w:left w:w="110" w:type="dxa"/>
              <w:bottom w:w="80" w:type="dxa"/>
              <w:right w:w="110" w:type="dxa"/>
            </w:tcMar>
            <w:vAlign w:val="center"/>
          </w:tcPr>
          <w:p w14:paraId="1BA58EA0" w14:textId="77777777" w:rsidR="00D2717E" w:rsidRDefault="00D2717E">
            <w:pPr>
              <w:spacing w:after="0"/>
            </w:pPr>
          </w:p>
        </w:tc>
        <w:tc>
          <w:tcPr>
            <w:tcW w:w="1264" w:type="dxa"/>
            <w:shd w:val="clear" w:color="auto" w:fill="FFFFFF"/>
            <w:tcMar>
              <w:top w:w="80" w:type="dxa"/>
              <w:left w:w="110" w:type="dxa"/>
              <w:bottom w:w="80" w:type="dxa"/>
              <w:right w:w="110" w:type="dxa"/>
            </w:tcMar>
            <w:vAlign w:val="center"/>
          </w:tcPr>
          <w:p w14:paraId="395D3F08"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4947E481" w14:textId="77777777" w:rsidR="00D2717E" w:rsidRDefault="00D2717E">
            <w:pPr>
              <w:spacing w:after="0"/>
            </w:pPr>
          </w:p>
        </w:tc>
        <w:tc>
          <w:tcPr>
            <w:tcW w:w="3069" w:type="dxa"/>
            <w:shd w:val="clear" w:color="auto" w:fill="FFFFFF"/>
            <w:tcMar>
              <w:top w:w="80" w:type="dxa"/>
              <w:left w:w="110" w:type="dxa"/>
              <w:bottom w:w="80" w:type="dxa"/>
              <w:right w:w="110" w:type="dxa"/>
            </w:tcMar>
            <w:vAlign w:val="center"/>
          </w:tcPr>
          <w:p w14:paraId="66161775" w14:textId="77777777" w:rsidR="00D2717E" w:rsidRDefault="00D2717E">
            <w:pPr>
              <w:spacing w:after="0"/>
            </w:pPr>
          </w:p>
        </w:tc>
        <w:tc>
          <w:tcPr>
            <w:tcW w:w="1805" w:type="dxa"/>
            <w:shd w:val="clear" w:color="auto" w:fill="FFFFFF"/>
            <w:tcMar>
              <w:top w:w="80" w:type="dxa"/>
              <w:left w:w="110" w:type="dxa"/>
              <w:bottom w:w="80" w:type="dxa"/>
              <w:right w:w="110" w:type="dxa"/>
            </w:tcMar>
            <w:vAlign w:val="center"/>
          </w:tcPr>
          <w:p w14:paraId="788EC13C" w14:textId="77777777" w:rsidR="00D2717E" w:rsidRDefault="00D2717E">
            <w:pPr>
              <w:spacing w:after="0"/>
            </w:pPr>
          </w:p>
        </w:tc>
      </w:tr>
      <w:tr w:rsidR="00D2717E" w14:paraId="5E0F8370" w14:textId="77777777">
        <w:trPr>
          <w:cantSplit/>
        </w:trPr>
        <w:tc>
          <w:tcPr>
            <w:tcW w:w="1083" w:type="dxa"/>
            <w:shd w:val="clear" w:color="auto" w:fill="F5F7F5"/>
            <w:tcMar>
              <w:top w:w="80" w:type="dxa"/>
              <w:left w:w="110" w:type="dxa"/>
              <w:bottom w:w="80" w:type="dxa"/>
              <w:right w:w="110" w:type="dxa"/>
            </w:tcMar>
            <w:vAlign w:val="center"/>
          </w:tcPr>
          <w:p w14:paraId="42A6B16F" w14:textId="77777777" w:rsidR="00D2717E" w:rsidRDefault="00D2717E">
            <w:pPr>
              <w:spacing w:after="0"/>
            </w:pPr>
          </w:p>
        </w:tc>
        <w:tc>
          <w:tcPr>
            <w:tcW w:w="1264" w:type="dxa"/>
            <w:shd w:val="clear" w:color="auto" w:fill="F5F7F5"/>
            <w:tcMar>
              <w:top w:w="80" w:type="dxa"/>
              <w:left w:w="110" w:type="dxa"/>
              <w:bottom w:w="80" w:type="dxa"/>
              <w:right w:w="110" w:type="dxa"/>
            </w:tcMar>
            <w:vAlign w:val="center"/>
          </w:tcPr>
          <w:p w14:paraId="0FF1B89B"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4743DE83" w14:textId="77777777" w:rsidR="00D2717E" w:rsidRDefault="00D2717E">
            <w:pPr>
              <w:spacing w:after="0"/>
            </w:pPr>
          </w:p>
        </w:tc>
        <w:tc>
          <w:tcPr>
            <w:tcW w:w="3069" w:type="dxa"/>
            <w:shd w:val="clear" w:color="auto" w:fill="F5F7F5"/>
            <w:tcMar>
              <w:top w:w="80" w:type="dxa"/>
              <w:left w:w="110" w:type="dxa"/>
              <w:bottom w:w="80" w:type="dxa"/>
              <w:right w:w="110" w:type="dxa"/>
            </w:tcMar>
            <w:vAlign w:val="center"/>
          </w:tcPr>
          <w:p w14:paraId="11BC1704" w14:textId="77777777" w:rsidR="00D2717E" w:rsidRDefault="00D2717E">
            <w:pPr>
              <w:spacing w:after="0"/>
            </w:pPr>
          </w:p>
        </w:tc>
        <w:tc>
          <w:tcPr>
            <w:tcW w:w="1805" w:type="dxa"/>
            <w:shd w:val="clear" w:color="auto" w:fill="F5F7F5"/>
            <w:tcMar>
              <w:top w:w="80" w:type="dxa"/>
              <w:left w:w="110" w:type="dxa"/>
              <w:bottom w:w="80" w:type="dxa"/>
              <w:right w:w="110" w:type="dxa"/>
            </w:tcMar>
            <w:vAlign w:val="center"/>
          </w:tcPr>
          <w:p w14:paraId="77CBBC9B" w14:textId="77777777" w:rsidR="00D2717E" w:rsidRDefault="00D2717E">
            <w:pPr>
              <w:spacing w:after="0"/>
            </w:pPr>
          </w:p>
        </w:tc>
      </w:tr>
    </w:tbl>
    <w:p w14:paraId="143246B8" w14:textId="77777777" w:rsidR="00E613B8" w:rsidRDefault="00E613B8"/>
    <w:sectPr w:rsidR="00E613B8" w:rsidSect="00034616">
      <w:foot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B8BB" w14:textId="77777777" w:rsidR="00684F2C" w:rsidRDefault="00684F2C">
      <w:pPr>
        <w:spacing w:after="0" w:line="240" w:lineRule="auto"/>
      </w:pPr>
      <w:r>
        <w:separator/>
      </w:r>
    </w:p>
  </w:endnote>
  <w:endnote w:type="continuationSeparator" w:id="0">
    <w:p w14:paraId="4B8287A9" w14:textId="77777777" w:rsidR="00684F2C" w:rsidRDefault="00684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336F" w14:textId="77777777" w:rsidR="00D2717E" w:rsidRDefault="00684F2C">
    <w:pPr>
      <w:pStyle w:val="Footer"/>
      <w:pBdr>
        <w:top w:val="single" w:sz="4" w:space="4" w:color="C9D6CC"/>
      </w:pBdr>
      <w:tabs>
        <w:tab w:val="right" w:pos="9026"/>
      </w:tabs>
    </w:pPr>
    <w:r>
      <w:rPr>
        <w:color w:val="767676"/>
        <w:sz w:val="16"/>
      </w:rPr>
      <w:t xml:space="preserve">Farm Business </w:t>
    </w:r>
    <w:proofErr w:type="gramStart"/>
    <w:r>
      <w:rPr>
        <w:color w:val="767676"/>
        <w:sz w:val="16"/>
      </w:rPr>
      <w:t>Plan  |</w:t>
    </w:r>
    <w:proofErr w:type="gramEnd"/>
    <w:r>
      <w:rPr>
        <w:color w:val="767676"/>
        <w:sz w:val="16"/>
      </w:rPr>
      <w:t xml:space="preserve">  </w:t>
    </w:r>
    <w:r>
      <w:rPr>
        <w:b/>
        <w:color w:val="2E7D51"/>
        <w:sz w:val="16"/>
      </w:rPr>
      <w:t>P2PAgri</w:t>
    </w:r>
    <w:r>
      <w:tab/>
    </w:r>
    <w:r>
      <w:rPr>
        <w:color w:val="767676"/>
        <w:sz w:val="16"/>
      </w:rPr>
      <w:t xml:space="preserve">Page </w:t>
    </w:r>
    <w:r>
      <w:rPr>
        <w:color w:val="767676"/>
        <w:sz w:val="16"/>
      </w:rPr>
      <w:fldChar w:fldCharType="begin"/>
    </w:r>
    <w:r>
      <w:rPr>
        <w:color w:val="767676"/>
        <w:sz w:val="16"/>
      </w:rPr>
      <w:instrText xml:space="preserve"> PAGE </w:instrText>
    </w:r>
    <w:r>
      <w:rPr>
        <w:sz w:val="16"/>
      </w:rPr>
      <w:fldChar w:fldCharType="separate"/>
    </w:r>
    <w:r>
      <w:rPr>
        <w:color w:val="767676"/>
        <w:sz w:val="16"/>
      </w:rPr>
      <w:t>1</w:t>
    </w:r>
    <w:r>
      <w:rPr>
        <w:sz w:val="16"/>
      </w:rPr>
      <w:fldChar w:fldCharType="end"/>
    </w:r>
    <w:r>
      <w:rPr>
        <w:color w:val="767676"/>
        <w:sz w:val="16"/>
      </w:rPr>
      <w:t xml:space="preserve"> of </w:t>
    </w:r>
    <w:r>
      <w:rPr>
        <w:color w:val="767676"/>
        <w:sz w:val="16"/>
      </w:rPr>
      <w:fldChar w:fldCharType="begin"/>
    </w:r>
    <w:r>
      <w:rPr>
        <w:color w:val="767676"/>
        <w:sz w:val="16"/>
      </w:rPr>
      <w:instrText xml:space="preserve"> NUMPAGES </w:instrText>
    </w:r>
    <w:r>
      <w:rPr>
        <w:sz w:val="16"/>
      </w:rPr>
      <w:fldChar w:fldCharType="separate"/>
    </w:r>
    <w:r>
      <w:rPr>
        <w:color w:val="767676"/>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2ACEF" w14:textId="77777777" w:rsidR="00684F2C" w:rsidRDefault="00684F2C">
      <w:pPr>
        <w:spacing w:after="0" w:line="240" w:lineRule="auto"/>
      </w:pPr>
      <w:r>
        <w:separator/>
      </w:r>
    </w:p>
  </w:footnote>
  <w:footnote w:type="continuationSeparator" w:id="0">
    <w:p w14:paraId="6DB4C6BC" w14:textId="77777777" w:rsidR="00684F2C" w:rsidRDefault="00684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3095424">
    <w:abstractNumId w:val="8"/>
  </w:num>
  <w:num w:numId="2" w16cid:durableId="1682078095">
    <w:abstractNumId w:val="6"/>
  </w:num>
  <w:num w:numId="3" w16cid:durableId="1891451324">
    <w:abstractNumId w:val="5"/>
  </w:num>
  <w:num w:numId="4" w16cid:durableId="1218780820">
    <w:abstractNumId w:val="4"/>
  </w:num>
  <w:num w:numId="5" w16cid:durableId="1325431600">
    <w:abstractNumId w:val="7"/>
  </w:num>
  <w:num w:numId="6" w16cid:durableId="1005982274">
    <w:abstractNumId w:val="3"/>
  </w:num>
  <w:num w:numId="7" w16cid:durableId="2126650883">
    <w:abstractNumId w:val="2"/>
  </w:num>
  <w:num w:numId="8" w16cid:durableId="737174527">
    <w:abstractNumId w:val="1"/>
  </w:num>
  <w:num w:numId="9" w16cid:durableId="760377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3B8"/>
    <w:rsid w:val="00034616"/>
    <w:rsid w:val="0006063C"/>
    <w:rsid w:val="000D44E8"/>
    <w:rsid w:val="000E187B"/>
    <w:rsid w:val="000E7FC2"/>
    <w:rsid w:val="0015074B"/>
    <w:rsid w:val="0029639D"/>
    <w:rsid w:val="002A1F8E"/>
    <w:rsid w:val="00326F90"/>
    <w:rsid w:val="004522C9"/>
    <w:rsid w:val="00505975"/>
    <w:rsid w:val="00556B88"/>
    <w:rsid w:val="005778F0"/>
    <w:rsid w:val="005D743D"/>
    <w:rsid w:val="00633074"/>
    <w:rsid w:val="006558E2"/>
    <w:rsid w:val="006767EC"/>
    <w:rsid w:val="00684F2C"/>
    <w:rsid w:val="008D0FD9"/>
    <w:rsid w:val="009B0967"/>
    <w:rsid w:val="00AA1D8D"/>
    <w:rsid w:val="00AB7BA3"/>
    <w:rsid w:val="00B107F8"/>
    <w:rsid w:val="00B47730"/>
    <w:rsid w:val="00B54A64"/>
    <w:rsid w:val="00BB4C87"/>
    <w:rsid w:val="00C70B53"/>
    <w:rsid w:val="00C7681D"/>
    <w:rsid w:val="00CB0664"/>
    <w:rsid w:val="00D2717E"/>
    <w:rsid w:val="00D63479"/>
    <w:rsid w:val="00E613B8"/>
    <w:rsid w:val="00EC1CE6"/>
    <w:rsid w:val="00FC15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D0F7E3"/>
  <w14:defaultImageDpi w14:val="300"/>
  <w15:docId w15:val="{AFEF211E-FE40-4B1B-A7CE-0DFF88082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975"/>
    <w:pPr>
      <w:spacing w:after="120"/>
    </w:pPr>
    <w:rPr>
      <w:rFonts w:ascii="Calibri" w:eastAsia="Calibri" w:hAnsi="Calibri" w:cs="Calibri"/>
      <w:color w:val="22222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54A64"/>
    <w:pPr>
      <w:spacing w:after="100"/>
    </w:pPr>
  </w:style>
  <w:style w:type="paragraph" w:styleId="TOC2">
    <w:name w:val="toc 2"/>
    <w:basedOn w:val="Normal"/>
    <w:next w:val="Normal"/>
    <w:autoRedefine/>
    <w:uiPriority w:val="39"/>
    <w:unhideWhenUsed/>
    <w:rsid w:val="00B54A64"/>
    <w:pPr>
      <w:spacing w:after="100"/>
      <w:ind w:left="210"/>
    </w:pPr>
  </w:style>
  <w:style w:type="character" w:styleId="Hyperlink">
    <w:name w:val="Hyperlink"/>
    <w:basedOn w:val="DefaultParagraphFont"/>
    <w:uiPriority w:val="99"/>
    <w:unhideWhenUsed/>
    <w:rsid w:val="00B54A64"/>
    <w:rPr>
      <w:color w:val="0000FF" w:themeColor="hyperlink"/>
      <w:u w:val="single"/>
    </w:rPr>
  </w:style>
  <w:style w:type="character" w:styleId="UnresolvedMention">
    <w:name w:val="Unresolved Mention"/>
    <w:basedOn w:val="DefaultParagraphFont"/>
    <w:uiPriority w:val="99"/>
    <w:semiHidden/>
    <w:unhideWhenUsed/>
    <w:rsid w:val="00676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pport@p2pagri.com.a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2pagri.com.au/" TargetMode="External"/><Relationship Id="rId17" Type="http://schemas.openxmlformats.org/officeDocument/2006/relationships/hyperlink" Target="https://p2pagri.com.au/farming-the-business" TargetMode="External"/><Relationship Id="rId2" Type="http://schemas.openxmlformats.org/officeDocument/2006/relationships/customXml" Target="../customXml/item2.xml"/><Relationship Id="rId16" Type="http://schemas.openxmlformats.org/officeDocument/2006/relationships/hyperlink" Target="https://p2pagri.com.au/find-advise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tform.p2pagri.com.au/signup" TargetMode="External"/><Relationship Id="rId5" Type="http://schemas.openxmlformats.org/officeDocument/2006/relationships/numbering" Target="numbering.xml"/><Relationship Id="rId15" Type="http://schemas.openxmlformats.org/officeDocument/2006/relationships/hyperlink" Target="mailto:support@p2pagri.com.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2pagri.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AppData\Local\Packages\CLAUDE~1\LOCALC~1\Roaming\Claude\LOCAL-~1\1054C0~1\437DCE~1\LO9B0B~1\outputs\FARM-B~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F3B8D0E5B1C418BA394A51B0F84BE" ma:contentTypeVersion="16" ma:contentTypeDescription="Create a new document." ma:contentTypeScope="" ma:versionID="09e7090de9fd84571cd4b96a1ca3944f">
  <xsd:schema xmlns:xsd="http://www.w3.org/2001/XMLSchema" xmlns:xs="http://www.w3.org/2001/XMLSchema" xmlns:p="http://schemas.microsoft.com/office/2006/metadata/properties" xmlns:ns2="9659678f-4396-456e-9e0f-b94126230745" xmlns:ns3="e11b4af8-3878-4560-a517-2c8d011bef2e" targetNamespace="http://schemas.microsoft.com/office/2006/metadata/properties" ma:root="true" ma:fieldsID="7cf963e79de65c919d5eaf68ce933148" ns2:_="" ns3:_="">
    <xsd:import namespace="9659678f-4396-456e-9e0f-b94126230745"/>
    <xsd:import namespace="e11b4af8-3878-4560-a517-2c8d011bef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9678f-4396-456e-9e0f-b941262307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df0909-8fa8-4d1b-9a1b-de2a33257f5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1b4af8-3878-4560-a517-2c8d011bef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3e0dc-2303-4ad9-a180-fee8154ff505}" ma:internalName="TaxCatchAll" ma:showField="CatchAllData" ma:web="e11b4af8-3878-4560-a517-2c8d011bef2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1b4af8-3878-4560-a517-2c8d011bef2e" xsi:nil="true"/>
    <lcf76f155ced4ddcb4097134ff3c332f xmlns="9659678f-4396-456e-9e0f-b941262307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C1520-C07A-4A62-B1B2-94EB2E166318}"/>
</file>

<file path=customXml/itemProps2.xml><?xml version="1.0" encoding="utf-8"?>
<ds:datastoreItem xmlns:ds="http://schemas.openxmlformats.org/officeDocument/2006/customXml" ds:itemID="{912DC3C0-7D35-4157-BA2B-760DDDCC2D3A}">
  <ds:schemaRefs>
    <ds:schemaRef ds:uri="http://schemas.microsoft.com/office/2006/metadata/properties"/>
    <ds:schemaRef ds:uri="http://schemas.microsoft.com/office/infopath/2007/PartnerControls"/>
    <ds:schemaRef ds:uri="520ce19c-090e-4286-ae00-b18eeb971212"/>
    <ds:schemaRef ds:uri="41ff4600-c932-4dd8-a909-702f6fbbd475"/>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D37B770-F431-4214-A672-7B4271570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FARM-B~2.DOT</Template>
  <TotalTime>1</TotalTime>
  <Pages>30</Pages>
  <Words>5508</Words>
  <Characters>31398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Business Plan Template</dc:title>
  <dc:subject/>
  <dc:creator>Mike</dc:creator>
  <cp:keywords/>
  <dc:description>Seven-section farm business plan template for Australian farm businesses.</dc:description>
  <cp:lastModifiedBy>Mike Krause | P2PAgri</cp:lastModifiedBy>
  <cp:revision>2</cp:revision>
  <dcterms:created xsi:type="dcterms:W3CDTF">2026-10-29T02:38:00Z</dcterms:created>
  <dcterms:modified xsi:type="dcterms:W3CDTF">2026-10-29T02:38:00Z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0x0101008E2F3B8D0E5B1C418BA394A51B0F84BE</vt:lpwstr>
  </property>
</Properties>
</file>